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F69A" w14:textId="77777777" w:rsidR="00F601FF" w:rsidRDefault="00F601FF" w:rsidP="00E05EEA">
      <w:pPr>
        <w:rPr>
          <w:rFonts w:ascii="Book Antiqua" w:hAnsi="Book Antiqua"/>
          <w:sz w:val="22"/>
          <w:szCs w:val="22"/>
          <w:u w:val="single"/>
        </w:rPr>
      </w:pPr>
    </w:p>
    <w:p w14:paraId="5D118564" w14:textId="137186B5" w:rsidR="00F601FF" w:rsidRPr="005E7B09" w:rsidRDefault="00F601FF" w:rsidP="00F601FF">
      <w:pPr>
        <w:jc w:val="both"/>
        <w:rPr>
          <w:rFonts w:ascii="Book Antiqua" w:hAnsi="Book Antiqua"/>
          <w:b/>
          <w:i/>
          <w:sz w:val="22"/>
          <w:szCs w:val="22"/>
        </w:rPr>
      </w:pPr>
      <w:r w:rsidRPr="005E7B09">
        <w:rPr>
          <w:rFonts w:ascii="Book Antiqua" w:hAnsi="Book Antiqua"/>
          <w:b/>
          <w:i/>
        </w:rPr>
        <w:t xml:space="preserve">Day-to-day responsibility for the governance of the school lies with the Board of Governors whilst the Chair of the Board of Directors holds ultimate responsibility. </w:t>
      </w:r>
      <w:r w:rsidR="004D1C13">
        <w:rPr>
          <w:rFonts w:ascii="Book Antiqua" w:hAnsi="Book Antiqua"/>
          <w:b/>
          <w:i/>
        </w:rPr>
        <w:t>Mrs Catherine</w:t>
      </w:r>
      <w:r w:rsidR="003D672C">
        <w:rPr>
          <w:rFonts w:ascii="Book Antiqua" w:hAnsi="Book Antiqua"/>
          <w:b/>
          <w:i/>
        </w:rPr>
        <w:t xml:space="preserve"> Bugler </w:t>
      </w:r>
      <w:r w:rsidRPr="005E7B09">
        <w:rPr>
          <w:rFonts w:ascii="Book Antiqua" w:hAnsi="Book Antiqua"/>
          <w:b/>
          <w:i/>
        </w:rPr>
        <w:t>is the governor with specific responsibility for safeguarding.</w:t>
      </w:r>
    </w:p>
    <w:p w14:paraId="318AEDFE" w14:textId="77777777" w:rsidR="00F601FF" w:rsidRPr="005E7B09" w:rsidRDefault="00F601FF" w:rsidP="00E05EEA">
      <w:pPr>
        <w:rPr>
          <w:rFonts w:ascii="Book Antiqua" w:hAnsi="Book Antiqua"/>
          <w:sz w:val="22"/>
          <w:szCs w:val="22"/>
          <w:u w:val="single"/>
        </w:rPr>
      </w:pPr>
    </w:p>
    <w:p w14:paraId="02F75224" w14:textId="407A5E92" w:rsidR="00E05EEA" w:rsidRPr="005E7B09" w:rsidRDefault="00E05EEA" w:rsidP="00E05EEA">
      <w:pPr>
        <w:rPr>
          <w:rFonts w:ascii="Book Antiqua" w:hAnsi="Book Antiqua"/>
          <w:sz w:val="22"/>
          <w:szCs w:val="22"/>
          <w:u w:val="single"/>
        </w:rPr>
      </w:pPr>
      <w:r w:rsidRPr="005E7B09">
        <w:rPr>
          <w:rFonts w:ascii="Book Antiqua" w:hAnsi="Book Antiqua"/>
          <w:sz w:val="22"/>
          <w:szCs w:val="22"/>
          <w:u w:val="single"/>
        </w:rPr>
        <w:t>Safeguarding Statement</w:t>
      </w:r>
    </w:p>
    <w:p w14:paraId="6516EAA5" w14:textId="77777777" w:rsidR="00E05EEA" w:rsidRPr="005E7B09" w:rsidRDefault="00E05EEA" w:rsidP="00E05EEA">
      <w:pPr>
        <w:rPr>
          <w:rFonts w:ascii="Book Antiqua" w:hAnsi="Book Antiqua"/>
          <w:sz w:val="22"/>
          <w:szCs w:val="22"/>
          <w:u w:val="single"/>
        </w:rPr>
      </w:pPr>
    </w:p>
    <w:p w14:paraId="3B34A54B" w14:textId="652A3B69" w:rsidR="00E05EEA" w:rsidRPr="005E7B09" w:rsidRDefault="00E05EEA" w:rsidP="00E05EEA">
      <w:pPr>
        <w:rPr>
          <w:rFonts w:ascii="Book Antiqua" w:hAnsi="Book Antiqua"/>
          <w:sz w:val="22"/>
          <w:szCs w:val="22"/>
        </w:rPr>
      </w:pPr>
      <w:r w:rsidRPr="005E7B09">
        <w:rPr>
          <w:rFonts w:ascii="Book Antiqua" w:hAnsi="Book Antiqua"/>
          <w:sz w:val="22"/>
          <w:szCs w:val="22"/>
        </w:rPr>
        <w:t xml:space="preserve">Perrott Hill is committed to pursuing the highest standards of safeguarding and promoting the welfare of children. Staff and volunteers are expected to uphold and contribute to this commitment. A Safeguarding Policy and procedures are in place, with which all staff and volunteers are </w:t>
      </w:r>
      <w:r w:rsidR="00B649F2" w:rsidRPr="005E7B09">
        <w:rPr>
          <w:rFonts w:ascii="Book Antiqua" w:hAnsi="Book Antiqua"/>
          <w:sz w:val="22"/>
          <w:szCs w:val="22"/>
        </w:rPr>
        <w:t>familiar,</w:t>
      </w:r>
      <w:r w:rsidRPr="005E7B09">
        <w:rPr>
          <w:rFonts w:ascii="Book Antiqua" w:hAnsi="Book Antiqua"/>
          <w:sz w:val="22"/>
          <w:szCs w:val="22"/>
        </w:rPr>
        <w:t xml:space="preserve"> and which is promoted throughout the community.</w:t>
      </w:r>
    </w:p>
    <w:p w14:paraId="27519C1A" w14:textId="77777777" w:rsidR="00E05EEA" w:rsidRPr="005E7B09" w:rsidRDefault="00E05EEA" w:rsidP="00645A10">
      <w:pPr>
        <w:spacing w:line="276" w:lineRule="auto"/>
        <w:rPr>
          <w:rFonts w:ascii="Book Antiqua" w:hAnsi="Book Antiqua"/>
          <w:sz w:val="22"/>
          <w:szCs w:val="22"/>
        </w:rPr>
      </w:pPr>
    </w:p>
    <w:p w14:paraId="3B4F729A" w14:textId="3EC483BC" w:rsidR="00EC1013" w:rsidRPr="005E7B09" w:rsidRDefault="00EC1013" w:rsidP="00645A10">
      <w:pPr>
        <w:spacing w:line="276" w:lineRule="auto"/>
        <w:rPr>
          <w:rFonts w:ascii="Book Antiqua" w:hAnsi="Book Antiqua"/>
          <w:sz w:val="22"/>
          <w:szCs w:val="22"/>
        </w:rPr>
      </w:pPr>
      <w:r w:rsidRPr="005E7B09">
        <w:rPr>
          <w:rFonts w:ascii="Book Antiqua" w:hAnsi="Book Antiqua"/>
          <w:sz w:val="22"/>
          <w:szCs w:val="22"/>
        </w:rPr>
        <w:t>This policy uses the terms Designated Safeguard Lead (DSL) and Assistant Safeguard Lead (</w:t>
      </w:r>
      <w:r w:rsidR="00386DBE" w:rsidRPr="005E7B09">
        <w:rPr>
          <w:rFonts w:ascii="Book Antiqua" w:hAnsi="Book Antiqua"/>
          <w:sz w:val="22"/>
          <w:szCs w:val="22"/>
        </w:rPr>
        <w:t>DDSL</w:t>
      </w:r>
      <w:r w:rsidRPr="005E7B09">
        <w:rPr>
          <w:rFonts w:ascii="Book Antiqua" w:hAnsi="Book Antiqua"/>
          <w:sz w:val="22"/>
          <w:szCs w:val="22"/>
        </w:rPr>
        <w:t>) to be i</w:t>
      </w:r>
      <w:r w:rsidR="006F7CC6" w:rsidRPr="005E7B09">
        <w:rPr>
          <w:rFonts w:ascii="Book Antiqua" w:hAnsi="Book Antiqua"/>
          <w:sz w:val="22"/>
          <w:szCs w:val="22"/>
        </w:rPr>
        <w:t>n line with current terminology</w:t>
      </w:r>
      <w:r w:rsidR="001E2FFD" w:rsidRPr="005E7B09">
        <w:rPr>
          <w:rFonts w:ascii="Book Antiqua" w:hAnsi="Book Antiqua"/>
          <w:sz w:val="22"/>
          <w:szCs w:val="22"/>
        </w:rPr>
        <w:t xml:space="preserve">. </w:t>
      </w:r>
    </w:p>
    <w:p w14:paraId="1E7EBA1F" w14:textId="1DA879BC" w:rsidR="00B41DE5" w:rsidRPr="005E7B09" w:rsidRDefault="00B41DE5" w:rsidP="00645A10">
      <w:pPr>
        <w:spacing w:line="276" w:lineRule="auto"/>
        <w:rPr>
          <w:rFonts w:ascii="Book Antiqua" w:hAnsi="Book Antiqua"/>
          <w:sz w:val="22"/>
          <w:szCs w:val="22"/>
        </w:rPr>
      </w:pPr>
    </w:p>
    <w:p w14:paraId="6352EC26" w14:textId="6F6980BB" w:rsidR="00B41DE5" w:rsidRPr="005E7B09" w:rsidRDefault="00B41DE5" w:rsidP="006C0C8C">
      <w:pPr>
        <w:rPr>
          <w:rFonts w:ascii="Book Antiqua" w:hAnsi="Book Antiqua"/>
          <w:sz w:val="22"/>
          <w:szCs w:val="22"/>
        </w:rPr>
      </w:pPr>
      <w:r w:rsidRPr="005E7B09">
        <w:rPr>
          <w:rFonts w:ascii="Book Antiqua" w:hAnsi="Book Antiqua"/>
          <w:sz w:val="22"/>
          <w:szCs w:val="22"/>
        </w:rPr>
        <w:t xml:space="preserve">Day-to-day responsibility for the governance of the school lies with the Board of Governors whilst the Chair of the Board of Directors holds ultimate responsibility. </w:t>
      </w:r>
      <w:r w:rsidR="007B4782">
        <w:rPr>
          <w:rFonts w:ascii="Book Antiqua" w:hAnsi="Book Antiqua"/>
          <w:sz w:val="22"/>
          <w:szCs w:val="22"/>
        </w:rPr>
        <w:t xml:space="preserve">Mrs </w:t>
      </w:r>
      <w:r w:rsidR="004D1C13">
        <w:rPr>
          <w:rFonts w:ascii="Book Antiqua" w:hAnsi="Book Antiqua"/>
          <w:sz w:val="22"/>
          <w:szCs w:val="22"/>
        </w:rPr>
        <w:t xml:space="preserve">Catherine Bugler </w:t>
      </w:r>
      <w:r w:rsidRPr="005E7B09">
        <w:rPr>
          <w:rFonts w:ascii="Book Antiqua" w:hAnsi="Book Antiqua"/>
          <w:sz w:val="22"/>
          <w:szCs w:val="22"/>
        </w:rPr>
        <w:t>is the governor with specific responsibility for safeguarding.</w:t>
      </w:r>
    </w:p>
    <w:p w14:paraId="1283509C" w14:textId="5C6861EA" w:rsidR="008A5835" w:rsidRPr="005E7B09" w:rsidRDefault="008A5835">
      <w:pPr>
        <w:rPr>
          <w:rFonts w:ascii="Book Antiqua" w:hAnsi="Book Antiqua"/>
          <w:szCs w:val="28"/>
        </w:rPr>
      </w:pPr>
    </w:p>
    <w:p w14:paraId="52B826D8" w14:textId="77777777" w:rsidR="008A5835" w:rsidRPr="005E7B09" w:rsidRDefault="00750C66" w:rsidP="00750C66">
      <w:pPr>
        <w:rPr>
          <w:rFonts w:ascii="Book Antiqua" w:hAnsi="Book Antiqua"/>
          <w:i/>
          <w:sz w:val="20"/>
          <w:szCs w:val="20"/>
        </w:rPr>
      </w:pPr>
      <w:r w:rsidRPr="005E7B09">
        <w:rPr>
          <w:rFonts w:ascii="Book Antiqua" w:hAnsi="Book Antiqua"/>
          <w:i/>
          <w:sz w:val="20"/>
          <w:szCs w:val="20"/>
        </w:rPr>
        <w:t xml:space="preserve">THE ATTENTION OF PARENTS IS DIRECTED </w:t>
      </w:r>
      <w:r w:rsidR="005175BF" w:rsidRPr="005E7B09">
        <w:rPr>
          <w:rFonts w:ascii="Book Antiqua" w:hAnsi="Book Antiqua"/>
          <w:i/>
          <w:sz w:val="20"/>
          <w:szCs w:val="20"/>
        </w:rPr>
        <w:t xml:space="preserve">PARTICULARLY </w:t>
      </w:r>
      <w:r w:rsidRPr="005E7B09">
        <w:rPr>
          <w:rFonts w:ascii="Book Antiqua" w:hAnsi="Book Antiqua"/>
          <w:i/>
          <w:sz w:val="20"/>
          <w:szCs w:val="20"/>
        </w:rPr>
        <w:t>TO 1.5</w:t>
      </w:r>
    </w:p>
    <w:p w14:paraId="7DB712D1" w14:textId="77777777" w:rsidR="00087E31" w:rsidRPr="005E7B09" w:rsidRDefault="00087E31" w:rsidP="004902F1">
      <w:pPr>
        <w:jc w:val="center"/>
        <w:rPr>
          <w:rFonts w:ascii="Book Antiqua" w:hAnsi="Book Antiqua"/>
          <w:szCs w:val="28"/>
        </w:rPr>
      </w:pPr>
    </w:p>
    <w:p w14:paraId="7359E0C5" w14:textId="77777777" w:rsidR="00FF4F73" w:rsidRPr="005E7B09" w:rsidRDefault="00FF4F73" w:rsidP="00BD7EDD"/>
    <w:p w14:paraId="5A10E7B7" w14:textId="77777777" w:rsidR="009279F8" w:rsidRPr="005E7B09" w:rsidRDefault="009279F8" w:rsidP="00BD7EDD">
      <w:pPr>
        <w:rPr>
          <w:rFonts w:ascii="Book Antiqua" w:hAnsi="Book Antiqua"/>
          <w:b/>
          <w:sz w:val="22"/>
          <w:szCs w:val="22"/>
          <w:u w:val="single"/>
        </w:rPr>
      </w:pPr>
      <w:r w:rsidRPr="005E7B09">
        <w:rPr>
          <w:rFonts w:ascii="Book Antiqua" w:hAnsi="Book Antiqua"/>
          <w:b/>
          <w:sz w:val="22"/>
          <w:szCs w:val="22"/>
          <w:u w:val="single"/>
        </w:rPr>
        <w:t>Perrott Hill</w:t>
      </w:r>
      <w:r w:rsidR="00446362" w:rsidRPr="005E7B09">
        <w:rPr>
          <w:rFonts w:ascii="Book Antiqua" w:hAnsi="Book Antiqua"/>
          <w:b/>
          <w:sz w:val="22"/>
          <w:szCs w:val="22"/>
          <w:u w:val="single"/>
        </w:rPr>
        <w:t>’</w:t>
      </w:r>
      <w:r w:rsidRPr="005E7B09">
        <w:rPr>
          <w:rFonts w:ascii="Book Antiqua" w:hAnsi="Book Antiqua"/>
          <w:b/>
          <w:sz w:val="22"/>
          <w:szCs w:val="22"/>
          <w:u w:val="single"/>
        </w:rPr>
        <w:t>s Approach to Safeguarding</w:t>
      </w:r>
    </w:p>
    <w:p w14:paraId="559644F3" w14:textId="77777777" w:rsidR="0050746F" w:rsidRPr="005E7B09" w:rsidRDefault="0050746F" w:rsidP="00BD7EDD">
      <w:pPr>
        <w:numPr>
          <w:ilvl w:val="1"/>
          <w:numId w:val="1"/>
        </w:numPr>
        <w:rPr>
          <w:rFonts w:ascii="Book Antiqua" w:hAnsi="Book Antiqua"/>
          <w:b/>
          <w:sz w:val="22"/>
          <w:szCs w:val="22"/>
        </w:rPr>
      </w:pPr>
      <w:r w:rsidRPr="005E7B09">
        <w:rPr>
          <w:rFonts w:ascii="Book Antiqua" w:hAnsi="Book Antiqua"/>
          <w:b/>
          <w:sz w:val="22"/>
          <w:szCs w:val="22"/>
        </w:rPr>
        <w:t>INTRODUCTION</w:t>
      </w:r>
    </w:p>
    <w:p w14:paraId="00E00695" w14:textId="77777777" w:rsidR="00AC5B28" w:rsidRPr="005E7B09" w:rsidRDefault="00AC5B28" w:rsidP="00BD7EDD">
      <w:pPr>
        <w:numPr>
          <w:ilvl w:val="1"/>
          <w:numId w:val="1"/>
        </w:numPr>
        <w:rPr>
          <w:rFonts w:ascii="Book Antiqua" w:hAnsi="Book Antiqua"/>
          <w:b/>
          <w:sz w:val="22"/>
          <w:szCs w:val="22"/>
        </w:rPr>
      </w:pPr>
      <w:r w:rsidRPr="005E7B09">
        <w:rPr>
          <w:rFonts w:ascii="Book Antiqua" w:hAnsi="Book Antiqua"/>
          <w:b/>
          <w:sz w:val="22"/>
          <w:szCs w:val="22"/>
        </w:rPr>
        <w:t>PERROTT HILL SAFEGUARDING OFFICERS and CONTACT DETAILS.</w:t>
      </w:r>
    </w:p>
    <w:p w14:paraId="2D692F9D" w14:textId="77777777" w:rsidR="00AC5B28" w:rsidRPr="005E7B09" w:rsidRDefault="00AC5B28" w:rsidP="00BD7EDD">
      <w:pPr>
        <w:pStyle w:val="ListParagraph"/>
        <w:numPr>
          <w:ilvl w:val="1"/>
          <w:numId w:val="1"/>
        </w:numPr>
        <w:rPr>
          <w:rFonts w:ascii="Book Antiqua" w:hAnsi="Book Antiqua"/>
          <w:b/>
          <w:sz w:val="22"/>
          <w:szCs w:val="22"/>
        </w:rPr>
      </w:pPr>
      <w:r w:rsidRPr="005E7B09">
        <w:rPr>
          <w:rFonts w:ascii="Book Antiqua" w:hAnsi="Book Antiqua"/>
          <w:b/>
          <w:sz w:val="22"/>
          <w:szCs w:val="22"/>
        </w:rPr>
        <w:t>IMPORTANT NUMBERS</w:t>
      </w:r>
    </w:p>
    <w:p w14:paraId="37545754" w14:textId="77777777" w:rsidR="0050746F" w:rsidRPr="005E7B09" w:rsidRDefault="0024474E" w:rsidP="00750C66">
      <w:pPr>
        <w:pStyle w:val="ListParagraph"/>
        <w:numPr>
          <w:ilvl w:val="1"/>
          <w:numId w:val="1"/>
        </w:numPr>
        <w:rPr>
          <w:rFonts w:ascii="Book Antiqua" w:hAnsi="Book Antiqua"/>
          <w:b/>
          <w:sz w:val="22"/>
          <w:szCs w:val="22"/>
        </w:rPr>
      </w:pPr>
      <w:r w:rsidRPr="005E7B09">
        <w:rPr>
          <w:rFonts w:ascii="Book Antiqua" w:hAnsi="Book Antiqua"/>
          <w:b/>
          <w:sz w:val="22"/>
          <w:szCs w:val="22"/>
        </w:rPr>
        <w:t xml:space="preserve">PERROTT HILL’S </w:t>
      </w:r>
      <w:r w:rsidR="00DE036B" w:rsidRPr="005E7B09">
        <w:rPr>
          <w:rFonts w:ascii="Book Antiqua" w:hAnsi="Book Antiqua"/>
          <w:b/>
          <w:sz w:val="22"/>
          <w:szCs w:val="22"/>
        </w:rPr>
        <w:t xml:space="preserve">SAFEGUARDING / </w:t>
      </w:r>
      <w:r w:rsidRPr="005E7B09">
        <w:rPr>
          <w:rFonts w:ascii="Book Antiqua" w:hAnsi="Book Antiqua"/>
          <w:b/>
          <w:sz w:val="22"/>
          <w:szCs w:val="22"/>
        </w:rPr>
        <w:t>CHILD PROTECTION POLICY</w:t>
      </w:r>
    </w:p>
    <w:p w14:paraId="39A706D2" w14:textId="77777777" w:rsidR="00750C66" w:rsidRPr="005E7B09" w:rsidRDefault="00750C66" w:rsidP="00750C66">
      <w:pPr>
        <w:pStyle w:val="ListParagraph"/>
        <w:numPr>
          <w:ilvl w:val="1"/>
          <w:numId w:val="1"/>
        </w:numPr>
        <w:rPr>
          <w:rFonts w:ascii="Book Antiqua" w:hAnsi="Book Antiqua"/>
          <w:b/>
          <w:sz w:val="22"/>
          <w:szCs w:val="22"/>
        </w:rPr>
      </w:pPr>
      <w:r w:rsidRPr="005E7B09">
        <w:rPr>
          <w:rFonts w:ascii="Book Antiqua" w:hAnsi="Book Antiqua"/>
          <w:b/>
          <w:sz w:val="22"/>
          <w:szCs w:val="22"/>
        </w:rPr>
        <w:t xml:space="preserve">STATEMENT ON PARENTS / FAMILY ADULTS USING CAMERAS </w:t>
      </w:r>
      <w:r w:rsidR="005175BF" w:rsidRPr="005E7B09">
        <w:rPr>
          <w:rFonts w:ascii="Book Antiqua" w:hAnsi="Book Antiqua"/>
          <w:b/>
          <w:sz w:val="22"/>
          <w:szCs w:val="22"/>
        </w:rPr>
        <w:t>&amp; RECORDING DEVICES</w:t>
      </w:r>
    </w:p>
    <w:p w14:paraId="57BD8B97" w14:textId="77777777" w:rsidR="0024474E" w:rsidRPr="005E7B09" w:rsidRDefault="0024474E" w:rsidP="00BD7EDD">
      <w:pPr>
        <w:rPr>
          <w:rFonts w:ascii="Book Antiqua" w:hAnsi="Book Antiqua"/>
          <w:b/>
          <w:sz w:val="22"/>
          <w:szCs w:val="22"/>
          <w:u w:val="single"/>
        </w:rPr>
      </w:pPr>
    </w:p>
    <w:p w14:paraId="1DA10FE0" w14:textId="77777777" w:rsidR="00446362" w:rsidRPr="005E7B09" w:rsidRDefault="00446362" w:rsidP="00BD7EDD">
      <w:pPr>
        <w:rPr>
          <w:rFonts w:ascii="Book Antiqua" w:hAnsi="Book Antiqua"/>
          <w:b/>
          <w:sz w:val="22"/>
          <w:szCs w:val="22"/>
          <w:u w:val="single"/>
        </w:rPr>
      </w:pPr>
      <w:r w:rsidRPr="005E7B09">
        <w:rPr>
          <w:rFonts w:ascii="Book Antiqua" w:hAnsi="Book Antiqua"/>
          <w:b/>
          <w:sz w:val="22"/>
          <w:szCs w:val="22"/>
          <w:u w:val="single"/>
        </w:rPr>
        <w:t>Roles</w:t>
      </w:r>
      <w:r w:rsidR="002178BA" w:rsidRPr="005E7B09">
        <w:rPr>
          <w:rFonts w:ascii="Book Antiqua" w:hAnsi="Book Antiqua"/>
          <w:b/>
          <w:sz w:val="22"/>
          <w:szCs w:val="22"/>
          <w:u w:val="single"/>
        </w:rPr>
        <w:t xml:space="preserve"> and Responsibilities</w:t>
      </w:r>
    </w:p>
    <w:p w14:paraId="46EACD0E" w14:textId="77777777" w:rsidR="0050746F" w:rsidRPr="005E7B09" w:rsidRDefault="0050746F" w:rsidP="00BD7EDD">
      <w:pPr>
        <w:rPr>
          <w:rFonts w:ascii="Book Antiqua" w:hAnsi="Book Antiqua"/>
          <w:b/>
          <w:sz w:val="22"/>
          <w:szCs w:val="22"/>
        </w:rPr>
      </w:pPr>
      <w:r w:rsidRPr="005E7B09">
        <w:rPr>
          <w:rFonts w:ascii="Book Antiqua" w:hAnsi="Book Antiqua"/>
          <w:b/>
          <w:sz w:val="22"/>
          <w:szCs w:val="22"/>
        </w:rPr>
        <w:t>2.1</w:t>
      </w:r>
      <w:r w:rsidRPr="005E7B09">
        <w:rPr>
          <w:rFonts w:ascii="Book Antiqua" w:hAnsi="Book Antiqua"/>
          <w:b/>
          <w:sz w:val="22"/>
          <w:szCs w:val="22"/>
        </w:rPr>
        <w:tab/>
        <w:t>ROLES AND RESPONSIBILITIES</w:t>
      </w:r>
    </w:p>
    <w:p w14:paraId="38C97345" w14:textId="49618EE6" w:rsidR="00530798" w:rsidRPr="005E7B09" w:rsidRDefault="00530798" w:rsidP="00BD7EDD">
      <w:pPr>
        <w:ind w:left="720" w:hanging="720"/>
        <w:rPr>
          <w:rFonts w:ascii="Book Antiqua" w:hAnsi="Book Antiqua"/>
          <w:b/>
          <w:sz w:val="22"/>
          <w:szCs w:val="22"/>
        </w:rPr>
      </w:pPr>
      <w:r w:rsidRPr="005E7B09">
        <w:rPr>
          <w:rFonts w:ascii="Book Antiqua" w:hAnsi="Book Antiqua"/>
          <w:b/>
          <w:sz w:val="22"/>
          <w:szCs w:val="22"/>
        </w:rPr>
        <w:t xml:space="preserve">2.2 </w:t>
      </w:r>
      <w:r w:rsidR="004630D1" w:rsidRPr="005E7B09">
        <w:rPr>
          <w:rFonts w:ascii="Book Antiqua" w:hAnsi="Book Antiqua"/>
          <w:b/>
          <w:sz w:val="22"/>
          <w:szCs w:val="22"/>
        </w:rPr>
        <w:tab/>
      </w:r>
      <w:r w:rsidR="009650CF" w:rsidRPr="005E7B09">
        <w:rPr>
          <w:rFonts w:ascii="Book Antiqua" w:hAnsi="Book Antiqua"/>
          <w:b/>
          <w:sz w:val="22"/>
          <w:szCs w:val="22"/>
        </w:rPr>
        <w:t>JOB DESCRIPTION</w:t>
      </w:r>
      <w:r w:rsidRPr="005E7B09">
        <w:rPr>
          <w:rFonts w:ascii="Book Antiqua" w:hAnsi="Book Antiqua"/>
          <w:b/>
          <w:sz w:val="22"/>
          <w:szCs w:val="22"/>
        </w:rPr>
        <w:t xml:space="preserve"> AND RESPONSIBILITIES OF THE DESIGNATED SAFEGUARDING LEAD (DSL)</w:t>
      </w:r>
    </w:p>
    <w:p w14:paraId="2357E819" w14:textId="77777777" w:rsidR="004630D1" w:rsidRPr="005E7B09" w:rsidRDefault="004630D1" w:rsidP="00BD7EDD">
      <w:pPr>
        <w:rPr>
          <w:rFonts w:ascii="Book Antiqua" w:hAnsi="Book Antiqua"/>
          <w:b/>
          <w:sz w:val="22"/>
          <w:szCs w:val="22"/>
        </w:rPr>
      </w:pPr>
      <w:r w:rsidRPr="005E7B09">
        <w:rPr>
          <w:rFonts w:ascii="Book Antiqua" w:hAnsi="Book Antiqua"/>
          <w:b/>
          <w:sz w:val="22"/>
          <w:szCs w:val="22"/>
        </w:rPr>
        <w:t xml:space="preserve">2.3 </w:t>
      </w:r>
      <w:r w:rsidRPr="005E7B09">
        <w:rPr>
          <w:rFonts w:ascii="Book Antiqua" w:hAnsi="Book Antiqua"/>
          <w:b/>
          <w:sz w:val="22"/>
          <w:szCs w:val="22"/>
        </w:rPr>
        <w:tab/>
        <w:t xml:space="preserve">RESPONSIBILITIES </w:t>
      </w:r>
      <w:r w:rsidR="00A52259" w:rsidRPr="005E7B09">
        <w:rPr>
          <w:rFonts w:ascii="Book Antiqua" w:hAnsi="Book Antiqua"/>
          <w:b/>
          <w:sz w:val="22"/>
          <w:szCs w:val="22"/>
        </w:rPr>
        <w:t>OF ALL STAFF</w:t>
      </w:r>
    </w:p>
    <w:p w14:paraId="7E6FCC3D" w14:textId="77777777" w:rsidR="0050746F" w:rsidRPr="005E7B09" w:rsidRDefault="00530798" w:rsidP="00BD7EDD">
      <w:pPr>
        <w:rPr>
          <w:rFonts w:ascii="Book Antiqua" w:hAnsi="Book Antiqua"/>
          <w:b/>
          <w:sz w:val="22"/>
          <w:szCs w:val="22"/>
        </w:rPr>
      </w:pPr>
      <w:r w:rsidRPr="005E7B09">
        <w:rPr>
          <w:rFonts w:ascii="Book Antiqua" w:hAnsi="Book Antiqua"/>
          <w:b/>
          <w:sz w:val="22"/>
          <w:szCs w:val="22"/>
        </w:rPr>
        <w:t>2.4</w:t>
      </w:r>
      <w:r w:rsidR="0050746F" w:rsidRPr="005E7B09">
        <w:rPr>
          <w:rFonts w:ascii="Book Antiqua" w:hAnsi="Book Antiqua"/>
          <w:b/>
          <w:sz w:val="22"/>
          <w:szCs w:val="22"/>
        </w:rPr>
        <w:tab/>
        <w:t>THE ROLE OF THE GOVERNING BODY</w:t>
      </w:r>
    </w:p>
    <w:p w14:paraId="21FB331A" w14:textId="77777777" w:rsidR="00CB30FD" w:rsidRPr="005E7B09" w:rsidRDefault="00CB30FD" w:rsidP="00BD7EDD">
      <w:pPr>
        <w:rPr>
          <w:rFonts w:ascii="Book Antiqua" w:hAnsi="Book Antiqua"/>
          <w:b/>
          <w:sz w:val="22"/>
          <w:szCs w:val="22"/>
        </w:rPr>
      </w:pPr>
    </w:p>
    <w:p w14:paraId="3CE4387F" w14:textId="77777777" w:rsidR="00C31A8E" w:rsidRPr="005E7B09" w:rsidRDefault="00C31A8E" w:rsidP="00BD7EDD">
      <w:pPr>
        <w:rPr>
          <w:rFonts w:ascii="Book Antiqua" w:hAnsi="Book Antiqua"/>
          <w:b/>
          <w:sz w:val="22"/>
          <w:szCs w:val="22"/>
          <w:u w:val="single"/>
        </w:rPr>
      </w:pPr>
      <w:r w:rsidRPr="005E7B09">
        <w:rPr>
          <w:rFonts w:ascii="Book Antiqua" w:hAnsi="Book Antiqua"/>
          <w:b/>
          <w:sz w:val="22"/>
          <w:szCs w:val="22"/>
          <w:u w:val="single"/>
        </w:rPr>
        <w:t>Child Abuse</w:t>
      </w:r>
    </w:p>
    <w:p w14:paraId="1A5847FD" w14:textId="77777777" w:rsidR="00C31A8E" w:rsidRPr="005E7B09" w:rsidRDefault="00C31A8E" w:rsidP="00BD7EDD">
      <w:pPr>
        <w:rPr>
          <w:rFonts w:ascii="Book Antiqua" w:hAnsi="Book Antiqua"/>
          <w:b/>
          <w:sz w:val="22"/>
          <w:szCs w:val="22"/>
        </w:rPr>
      </w:pPr>
      <w:r w:rsidRPr="005E7B09">
        <w:rPr>
          <w:rFonts w:ascii="Book Antiqua" w:hAnsi="Book Antiqua"/>
          <w:b/>
          <w:sz w:val="22"/>
          <w:szCs w:val="22"/>
        </w:rPr>
        <w:t xml:space="preserve">3 </w:t>
      </w:r>
      <w:r w:rsidRPr="005E7B09">
        <w:rPr>
          <w:rFonts w:ascii="Book Antiqua" w:hAnsi="Book Antiqua"/>
          <w:b/>
          <w:sz w:val="22"/>
          <w:szCs w:val="22"/>
        </w:rPr>
        <w:tab/>
        <w:t>WHAT IS CHILD ABUSE?</w:t>
      </w:r>
    </w:p>
    <w:p w14:paraId="47CE854F" w14:textId="77777777" w:rsidR="00C31A8E" w:rsidRPr="005E7B09" w:rsidRDefault="00C31A8E" w:rsidP="00BD7EDD"/>
    <w:p w14:paraId="58DCFDB7" w14:textId="77777777" w:rsidR="00446362" w:rsidRPr="005E7B09" w:rsidRDefault="00446362" w:rsidP="00BD7EDD">
      <w:pPr>
        <w:rPr>
          <w:rFonts w:ascii="Book Antiqua" w:hAnsi="Book Antiqua"/>
          <w:b/>
          <w:sz w:val="22"/>
          <w:szCs w:val="22"/>
          <w:u w:val="single"/>
        </w:rPr>
      </w:pPr>
      <w:r w:rsidRPr="005E7B09">
        <w:rPr>
          <w:rFonts w:ascii="Book Antiqua" w:hAnsi="Book Antiqua"/>
          <w:b/>
          <w:sz w:val="22"/>
          <w:szCs w:val="22"/>
          <w:u w:val="single"/>
        </w:rPr>
        <w:t>Procedures</w:t>
      </w:r>
    </w:p>
    <w:p w14:paraId="30FE4367" w14:textId="77777777" w:rsidR="00CB30FD" w:rsidRPr="005E7B09" w:rsidRDefault="00C31A8E" w:rsidP="00922279">
      <w:pPr>
        <w:pStyle w:val="ListParagraph"/>
        <w:numPr>
          <w:ilvl w:val="1"/>
          <w:numId w:val="11"/>
        </w:numPr>
        <w:rPr>
          <w:rFonts w:ascii="Book Antiqua" w:hAnsi="Book Antiqua"/>
          <w:b/>
          <w:sz w:val="22"/>
          <w:szCs w:val="22"/>
        </w:rPr>
      </w:pPr>
      <w:r w:rsidRPr="005E7B09">
        <w:rPr>
          <w:rFonts w:ascii="Book Antiqua" w:hAnsi="Book Antiqua"/>
          <w:b/>
          <w:sz w:val="22"/>
          <w:szCs w:val="22"/>
        </w:rPr>
        <w:t xml:space="preserve">      </w:t>
      </w:r>
      <w:r w:rsidR="00CB30FD" w:rsidRPr="005E7B09">
        <w:rPr>
          <w:rFonts w:ascii="Book Antiqua" w:hAnsi="Book Antiqua"/>
          <w:b/>
          <w:sz w:val="22"/>
          <w:szCs w:val="22"/>
        </w:rPr>
        <w:t>PROCEDURES</w:t>
      </w:r>
    </w:p>
    <w:p w14:paraId="256C8BCE" w14:textId="77777777" w:rsidR="00A20E6B" w:rsidRPr="005E7B09" w:rsidRDefault="00A20E6B" w:rsidP="00BD7EDD">
      <w:pPr>
        <w:rPr>
          <w:rFonts w:ascii="Book Antiqua" w:hAnsi="Book Antiqua"/>
          <w:b/>
          <w:sz w:val="22"/>
          <w:szCs w:val="22"/>
        </w:rPr>
      </w:pPr>
      <w:r w:rsidRPr="005E7B09">
        <w:rPr>
          <w:rFonts w:ascii="Book Antiqua" w:hAnsi="Book Antiqua"/>
          <w:b/>
          <w:sz w:val="22"/>
          <w:szCs w:val="22"/>
        </w:rPr>
        <w:t>4.2</w:t>
      </w:r>
      <w:r w:rsidRPr="005E7B09">
        <w:rPr>
          <w:rFonts w:ascii="Book Antiqua" w:hAnsi="Book Antiqua"/>
          <w:b/>
          <w:sz w:val="22"/>
          <w:szCs w:val="22"/>
        </w:rPr>
        <w:tab/>
        <w:t xml:space="preserve">PROCEDURES TO FOLLOW WHERE ABUSE MAY HAVE BEEN                                                   </w:t>
      </w:r>
    </w:p>
    <w:p w14:paraId="503C18F4" w14:textId="77777777" w:rsidR="00A20E6B" w:rsidRPr="005E7B09" w:rsidRDefault="00A20E6B" w:rsidP="00BD7EDD">
      <w:pPr>
        <w:ind w:firstLine="720"/>
        <w:rPr>
          <w:rFonts w:ascii="Book Antiqua" w:hAnsi="Book Antiqua"/>
          <w:b/>
          <w:sz w:val="22"/>
          <w:szCs w:val="22"/>
        </w:rPr>
      </w:pPr>
      <w:r w:rsidRPr="005E7B09">
        <w:rPr>
          <w:rFonts w:ascii="Book Antiqua" w:hAnsi="Book Antiqua"/>
          <w:b/>
          <w:sz w:val="22"/>
          <w:szCs w:val="22"/>
        </w:rPr>
        <w:t xml:space="preserve">INFLICTED </w:t>
      </w:r>
      <w:r w:rsidR="00750C66" w:rsidRPr="005E7B09">
        <w:rPr>
          <w:rFonts w:ascii="Book Antiqua" w:hAnsi="Book Antiqua"/>
          <w:b/>
          <w:sz w:val="22"/>
          <w:szCs w:val="22"/>
        </w:rPr>
        <w:t>BY PERSONS OUTSIDE OF SCHOOL</w:t>
      </w:r>
    </w:p>
    <w:p w14:paraId="2C962E8B" w14:textId="77777777" w:rsidR="00A20E6B" w:rsidRPr="005E7B09" w:rsidRDefault="00A20E6B" w:rsidP="00BD7EDD">
      <w:pPr>
        <w:rPr>
          <w:rFonts w:ascii="Book Antiqua" w:hAnsi="Book Antiqua"/>
          <w:b/>
          <w:sz w:val="22"/>
          <w:szCs w:val="22"/>
        </w:rPr>
      </w:pPr>
      <w:r w:rsidRPr="005E7B09">
        <w:rPr>
          <w:rFonts w:ascii="Book Antiqua" w:hAnsi="Book Antiqua"/>
          <w:b/>
          <w:sz w:val="22"/>
          <w:szCs w:val="22"/>
        </w:rPr>
        <w:t xml:space="preserve">4.3 </w:t>
      </w:r>
      <w:r w:rsidRPr="005E7B09">
        <w:rPr>
          <w:rFonts w:ascii="Book Antiqua" w:hAnsi="Book Antiqua"/>
          <w:b/>
          <w:sz w:val="22"/>
          <w:szCs w:val="22"/>
        </w:rPr>
        <w:tab/>
        <w:t xml:space="preserve">PROCEDURES FOR DEALING WITH AN ALLEGATION MADE </w:t>
      </w:r>
    </w:p>
    <w:p w14:paraId="18846589" w14:textId="77777777" w:rsidR="00A20E6B" w:rsidRPr="005E7B09" w:rsidRDefault="00A20E6B" w:rsidP="00BD7EDD">
      <w:pPr>
        <w:pStyle w:val="ListParagraph"/>
        <w:ind w:left="360"/>
        <w:rPr>
          <w:rFonts w:ascii="Book Antiqua" w:hAnsi="Book Antiqua"/>
          <w:b/>
          <w:sz w:val="22"/>
          <w:szCs w:val="22"/>
        </w:rPr>
      </w:pPr>
      <w:r w:rsidRPr="005E7B09">
        <w:rPr>
          <w:rFonts w:ascii="Book Antiqua" w:hAnsi="Book Antiqua"/>
          <w:b/>
          <w:sz w:val="22"/>
          <w:szCs w:val="22"/>
        </w:rPr>
        <w:t xml:space="preserve"> </w:t>
      </w:r>
      <w:r w:rsidRPr="005E7B09">
        <w:rPr>
          <w:rFonts w:ascii="Book Antiqua" w:hAnsi="Book Antiqua"/>
          <w:b/>
          <w:sz w:val="22"/>
          <w:szCs w:val="22"/>
        </w:rPr>
        <w:tab/>
        <w:t>AGAINST A MEMBER OF STAFF OR VOLUNTEER</w:t>
      </w:r>
    </w:p>
    <w:p w14:paraId="2A3806D9" w14:textId="77777777" w:rsidR="00B11FEA" w:rsidRPr="005E7B09" w:rsidRDefault="00A20E6B" w:rsidP="00BD7EDD">
      <w:pPr>
        <w:rPr>
          <w:rFonts w:ascii="Book Antiqua" w:hAnsi="Book Antiqua"/>
          <w:b/>
          <w:sz w:val="22"/>
          <w:szCs w:val="22"/>
        </w:rPr>
      </w:pPr>
      <w:r w:rsidRPr="005E7B09">
        <w:rPr>
          <w:rFonts w:ascii="Book Antiqua" w:hAnsi="Book Antiqua"/>
          <w:b/>
          <w:sz w:val="22"/>
          <w:szCs w:val="22"/>
        </w:rPr>
        <w:lastRenderedPageBreak/>
        <w:t xml:space="preserve">4.4 </w:t>
      </w:r>
      <w:r w:rsidRPr="005E7B09">
        <w:rPr>
          <w:rFonts w:ascii="Book Antiqua" w:hAnsi="Book Antiqua"/>
          <w:b/>
          <w:sz w:val="22"/>
          <w:szCs w:val="22"/>
        </w:rPr>
        <w:tab/>
      </w:r>
      <w:r w:rsidR="00B11FEA" w:rsidRPr="005E7B09">
        <w:rPr>
          <w:rFonts w:ascii="Book Antiqua" w:hAnsi="Book Antiqua"/>
          <w:b/>
          <w:sz w:val="22"/>
          <w:szCs w:val="22"/>
        </w:rPr>
        <w:t>PROCEDURES FOR DEALING WITH ALLEGATIONS OF ABUSE BY</w:t>
      </w:r>
    </w:p>
    <w:p w14:paraId="426B70A6" w14:textId="3D9F5549" w:rsidR="00A20E6B" w:rsidRPr="005E7B09" w:rsidRDefault="00B11FEA" w:rsidP="00093DB6">
      <w:pPr>
        <w:ind w:left="720" w:firstLine="60"/>
        <w:rPr>
          <w:rFonts w:ascii="Book Antiqua" w:hAnsi="Book Antiqua"/>
          <w:b/>
          <w:sz w:val="22"/>
          <w:szCs w:val="22"/>
        </w:rPr>
      </w:pPr>
      <w:r w:rsidRPr="005E7B09">
        <w:rPr>
          <w:rFonts w:ascii="Book Antiqua" w:hAnsi="Book Antiqua"/>
          <w:b/>
          <w:sz w:val="22"/>
          <w:szCs w:val="22"/>
        </w:rPr>
        <w:t>ONE OR MORE PUPILS AGAINST ANOTHER PUPIL</w:t>
      </w:r>
      <w:r w:rsidR="00093DB6" w:rsidRPr="005E7B09">
        <w:rPr>
          <w:rFonts w:ascii="Book Antiqua" w:hAnsi="Book Antiqua"/>
          <w:b/>
          <w:sz w:val="22"/>
          <w:szCs w:val="22"/>
        </w:rPr>
        <w:t xml:space="preserve">. </w:t>
      </w:r>
      <w:r w:rsidR="008D5FA3" w:rsidRPr="005E7B09">
        <w:rPr>
          <w:rFonts w:ascii="Book Antiqua" w:eastAsiaTheme="minorHAnsi" w:hAnsi="Book Antiqua" w:cs="Calibri"/>
          <w:b/>
          <w:bCs/>
          <w:sz w:val="22"/>
          <w:szCs w:val="22"/>
          <w:lang w:eastAsia="en-US"/>
        </w:rPr>
        <w:t>(</w:t>
      </w:r>
      <w:r w:rsidR="005519B2">
        <w:rPr>
          <w:rFonts w:ascii="Book Antiqua" w:eastAsiaTheme="minorHAnsi" w:hAnsi="Book Antiqua" w:cs="Calibri"/>
          <w:b/>
          <w:bCs/>
          <w:sz w:val="22"/>
          <w:szCs w:val="22"/>
          <w:lang w:eastAsia="en-US"/>
        </w:rPr>
        <w:t xml:space="preserve">CHILD-ON-CHILD </w:t>
      </w:r>
      <w:r w:rsidR="00093DB6" w:rsidRPr="005E7B09">
        <w:rPr>
          <w:rFonts w:ascii="Book Antiqua" w:eastAsiaTheme="minorHAnsi" w:hAnsi="Book Antiqua" w:cs="Calibri"/>
          <w:b/>
          <w:bCs/>
          <w:sz w:val="22"/>
          <w:szCs w:val="22"/>
          <w:lang w:eastAsia="en-US"/>
        </w:rPr>
        <w:t>ABUSE)</w:t>
      </w:r>
    </w:p>
    <w:p w14:paraId="2ECD6487" w14:textId="77777777" w:rsidR="009823FB" w:rsidRPr="005E7B09" w:rsidRDefault="009823FB" w:rsidP="009823FB">
      <w:pPr>
        <w:ind w:left="720" w:hanging="720"/>
        <w:rPr>
          <w:rFonts w:ascii="Book Antiqua" w:hAnsi="Book Antiqua"/>
          <w:b/>
          <w:sz w:val="22"/>
          <w:szCs w:val="22"/>
        </w:rPr>
      </w:pPr>
      <w:r w:rsidRPr="005E7B09">
        <w:rPr>
          <w:rFonts w:ascii="Book Antiqua" w:hAnsi="Book Antiqua"/>
          <w:b/>
          <w:sz w:val="22"/>
          <w:szCs w:val="22"/>
        </w:rPr>
        <w:t xml:space="preserve">4.5  </w:t>
      </w:r>
      <w:r w:rsidRPr="005E7B09">
        <w:rPr>
          <w:rFonts w:ascii="Book Antiqua" w:hAnsi="Book Antiqua"/>
          <w:b/>
          <w:color w:val="00B050"/>
          <w:sz w:val="22"/>
          <w:szCs w:val="22"/>
        </w:rPr>
        <w:tab/>
      </w:r>
      <w:r w:rsidRPr="005E7B09">
        <w:rPr>
          <w:rFonts w:ascii="Book Antiqua" w:hAnsi="Book Antiqua"/>
          <w:b/>
          <w:sz w:val="22"/>
          <w:szCs w:val="22"/>
        </w:rPr>
        <w:t>PROCEDURES FOR PREVENTING EXTREMISM AND RADICALISATION. ‘THE PREVENT STRATEGY’</w:t>
      </w:r>
    </w:p>
    <w:p w14:paraId="189648D1" w14:textId="77777777" w:rsidR="00203162" w:rsidRPr="005E7B09" w:rsidRDefault="00203162" w:rsidP="00203162">
      <w:pPr>
        <w:ind w:left="720" w:hanging="720"/>
        <w:rPr>
          <w:rFonts w:ascii="Book Antiqua" w:hAnsi="Book Antiqua"/>
          <w:b/>
          <w:sz w:val="22"/>
          <w:szCs w:val="22"/>
        </w:rPr>
      </w:pPr>
      <w:r w:rsidRPr="005E7B09">
        <w:rPr>
          <w:rFonts w:ascii="Book Antiqua" w:hAnsi="Book Antiqua"/>
          <w:b/>
          <w:sz w:val="22"/>
          <w:szCs w:val="22"/>
        </w:rPr>
        <w:t>4.6</w:t>
      </w:r>
      <w:r w:rsidRPr="005E7B09">
        <w:rPr>
          <w:rFonts w:ascii="Book Antiqua" w:hAnsi="Book Antiqua"/>
          <w:b/>
          <w:sz w:val="22"/>
          <w:szCs w:val="22"/>
        </w:rPr>
        <w:tab/>
      </w:r>
      <w:r w:rsidRPr="005E7B09">
        <w:rPr>
          <w:rFonts w:ascii="Book Antiqua" w:eastAsiaTheme="minorHAnsi" w:hAnsi="Book Antiqua" w:cstheme="minorBidi"/>
          <w:b/>
          <w:sz w:val="22"/>
          <w:szCs w:val="22"/>
          <w:lang w:eastAsia="en-US"/>
        </w:rPr>
        <w:t xml:space="preserve">PROCEDURE FOR </w:t>
      </w:r>
      <w:r w:rsidRPr="005E7B09">
        <w:rPr>
          <w:rFonts w:ascii="Book Antiqua" w:hAnsi="Book Antiqua"/>
          <w:b/>
          <w:sz w:val="22"/>
          <w:szCs w:val="22"/>
        </w:rPr>
        <w:t>THE REPORTING OF SERIOUS INCIDENTS TO THE CHARITY COMMISSION</w:t>
      </w:r>
    </w:p>
    <w:p w14:paraId="58742F20" w14:textId="70D2D7C0" w:rsidR="00203162" w:rsidRPr="005E7B09" w:rsidRDefault="00F219AF" w:rsidP="009823FB">
      <w:pPr>
        <w:ind w:left="720" w:hanging="720"/>
        <w:rPr>
          <w:rFonts w:ascii="Book Antiqua" w:hAnsi="Book Antiqua"/>
          <w:b/>
          <w:sz w:val="22"/>
          <w:szCs w:val="22"/>
        </w:rPr>
      </w:pPr>
      <w:r w:rsidRPr="005E7B09">
        <w:rPr>
          <w:rFonts w:ascii="Book Antiqua" w:hAnsi="Book Antiqua"/>
          <w:b/>
          <w:sz w:val="22"/>
          <w:szCs w:val="22"/>
        </w:rPr>
        <w:t>4.7</w:t>
      </w:r>
      <w:r w:rsidR="008B19E5" w:rsidRPr="005E7B09">
        <w:rPr>
          <w:rFonts w:ascii="Book Antiqua" w:hAnsi="Book Antiqua"/>
          <w:b/>
          <w:sz w:val="22"/>
          <w:szCs w:val="22"/>
        </w:rPr>
        <w:tab/>
        <w:t>PROCEDURES FOR RECORDING</w:t>
      </w:r>
      <w:r w:rsidR="00074D7F" w:rsidRPr="005E7B09">
        <w:rPr>
          <w:rFonts w:ascii="Book Antiqua" w:hAnsi="Book Antiqua"/>
          <w:b/>
          <w:sz w:val="22"/>
          <w:szCs w:val="22"/>
        </w:rPr>
        <w:t xml:space="preserve"> WORRIES, BEHAVIOUR AND PASTORAL CONCERNS.</w:t>
      </w:r>
    </w:p>
    <w:p w14:paraId="7C40B71D" w14:textId="77777777" w:rsidR="0048329B" w:rsidRPr="005E7B09" w:rsidRDefault="0048329B" w:rsidP="00BD7EDD">
      <w:pPr>
        <w:rPr>
          <w:rFonts w:ascii="Book Antiqua" w:hAnsi="Book Antiqua"/>
          <w:b/>
          <w:sz w:val="22"/>
          <w:szCs w:val="22"/>
          <w:u w:val="single"/>
        </w:rPr>
      </w:pPr>
      <w:r w:rsidRPr="005E7B09">
        <w:rPr>
          <w:rFonts w:ascii="Book Antiqua" w:hAnsi="Book Antiqua"/>
          <w:b/>
          <w:sz w:val="22"/>
          <w:szCs w:val="22"/>
          <w:u w:val="single"/>
        </w:rPr>
        <w:t>Complaints/Allegations</w:t>
      </w:r>
    </w:p>
    <w:p w14:paraId="59BDC13B" w14:textId="77777777" w:rsidR="0048329B" w:rsidRPr="005E7B09" w:rsidRDefault="0048329B" w:rsidP="00BD7EDD">
      <w:pPr>
        <w:rPr>
          <w:rFonts w:ascii="Book Antiqua" w:hAnsi="Book Antiqua"/>
          <w:b/>
          <w:sz w:val="22"/>
          <w:szCs w:val="22"/>
        </w:rPr>
      </w:pPr>
      <w:r w:rsidRPr="005E7B09">
        <w:rPr>
          <w:rFonts w:ascii="Book Antiqua" w:hAnsi="Book Antiqua"/>
          <w:b/>
          <w:sz w:val="22"/>
          <w:szCs w:val="22"/>
        </w:rPr>
        <w:t xml:space="preserve">5.1 </w:t>
      </w:r>
      <w:r w:rsidRPr="005E7B09">
        <w:rPr>
          <w:rFonts w:ascii="Book Antiqua" w:hAnsi="Book Antiqua"/>
          <w:b/>
          <w:sz w:val="22"/>
          <w:szCs w:val="22"/>
        </w:rPr>
        <w:tab/>
        <w:t>COMPLAINT OR ALLEGATION</w:t>
      </w:r>
    </w:p>
    <w:p w14:paraId="5FAACB46" w14:textId="77777777" w:rsidR="00BD7EDD" w:rsidRPr="005E7B09" w:rsidRDefault="0048329B" w:rsidP="00BD7EDD">
      <w:pPr>
        <w:rPr>
          <w:rFonts w:ascii="Book Antiqua" w:hAnsi="Book Antiqua"/>
          <w:b/>
          <w:sz w:val="22"/>
          <w:szCs w:val="22"/>
        </w:rPr>
      </w:pPr>
      <w:r w:rsidRPr="005E7B09">
        <w:rPr>
          <w:rFonts w:ascii="Book Antiqua" w:hAnsi="Book Antiqua"/>
          <w:b/>
          <w:sz w:val="22"/>
          <w:szCs w:val="22"/>
        </w:rPr>
        <w:t xml:space="preserve">5.2 </w:t>
      </w:r>
      <w:r w:rsidRPr="005E7B09">
        <w:rPr>
          <w:rFonts w:ascii="Book Antiqua" w:hAnsi="Book Antiqua"/>
          <w:b/>
          <w:sz w:val="22"/>
          <w:szCs w:val="22"/>
        </w:rPr>
        <w:tab/>
        <w:t>ALLEGATION INVOLVING SEXUAL IMPROPRIETY</w:t>
      </w:r>
    </w:p>
    <w:p w14:paraId="36452A47" w14:textId="77777777" w:rsidR="00632DB6" w:rsidRPr="005E7B09" w:rsidRDefault="00632DB6" w:rsidP="00632DB6">
      <w:pPr>
        <w:rPr>
          <w:rFonts w:ascii="Book Antiqua" w:hAnsi="Book Antiqua"/>
          <w:b/>
          <w:sz w:val="22"/>
          <w:szCs w:val="22"/>
          <w:u w:val="single"/>
        </w:rPr>
      </w:pPr>
    </w:p>
    <w:p w14:paraId="1673A436" w14:textId="77777777" w:rsidR="00632DB6" w:rsidRPr="005E7B09" w:rsidRDefault="00632DB6" w:rsidP="00BD7EDD">
      <w:pPr>
        <w:rPr>
          <w:rFonts w:ascii="Book Antiqua" w:hAnsi="Book Antiqua"/>
          <w:b/>
          <w:sz w:val="22"/>
          <w:szCs w:val="22"/>
          <w:u w:val="single"/>
        </w:rPr>
      </w:pPr>
      <w:r w:rsidRPr="005E7B09">
        <w:rPr>
          <w:rFonts w:ascii="Book Antiqua" w:hAnsi="Book Antiqua"/>
          <w:b/>
          <w:sz w:val="22"/>
          <w:szCs w:val="22"/>
          <w:u w:val="single"/>
        </w:rPr>
        <w:t>PHS Staff Awareness</w:t>
      </w:r>
    </w:p>
    <w:p w14:paraId="6D6F6ADB" w14:textId="77777777" w:rsidR="00632DB6" w:rsidRPr="005E7B09" w:rsidRDefault="00162E37" w:rsidP="00632DB6">
      <w:pPr>
        <w:rPr>
          <w:rFonts w:ascii="Book Antiqua" w:hAnsi="Book Antiqua"/>
          <w:b/>
          <w:sz w:val="22"/>
          <w:szCs w:val="22"/>
        </w:rPr>
      </w:pPr>
      <w:r w:rsidRPr="005E7B09">
        <w:rPr>
          <w:rFonts w:ascii="Book Antiqua" w:hAnsi="Book Antiqua"/>
          <w:b/>
          <w:sz w:val="22"/>
          <w:szCs w:val="22"/>
        </w:rPr>
        <w:t>6</w:t>
      </w:r>
      <w:r w:rsidR="00632DB6" w:rsidRPr="005E7B09">
        <w:rPr>
          <w:rFonts w:ascii="Book Antiqua" w:hAnsi="Book Antiqua"/>
          <w:b/>
          <w:sz w:val="22"/>
          <w:szCs w:val="22"/>
        </w:rPr>
        <w:t>.1</w:t>
      </w:r>
      <w:r w:rsidRPr="005E7B09">
        <w:rPr>
          <w:rFonts w:ascii="Book Antiqua" w:hAnsi="Book Antiqua"/>
          <w:b/>
          <w:sz w:val="22"/>
          <w:szCs w:val="22"/>
        </w:rPr>
        <w:t xml:space="preserve"> </w:t>
      </w:r>
      <w:r w:rsidRPr="005E7B09">
        <w:rPr>
          <w:rFonts w:ascii="Book Antiqua" w:hAnsi="Book Antiqua"/>
          <w:b/>
          <w:sz w:val="22"/>
          <w:szCs w:val="22"/>
        </w:rPr>
        <w:tab/>
      </w:r>
      <w:r w:rsidR="0049622A" w:rsidRPr="005E7B09">
        <w:rPr>
          <w:rFonts w:ascii="Book Antiqua" w:hAnsi="Book Antiqua"/>
          <w:b/>
          <w:sz w:val="22"/>
          <w:szCs w:val="22"/>
        </w:rPr>
        <w:t>SAFE STAFF, SAFE SCHOOL</w:t>
      </w:r>
      <w:r w:rsidR="00632DB6" w:rsidRPr="005E7B09">
        <w:rPr>
          <w:rFonts w:ascii="Book Antiqua" w:hAnsi="Book Antiqua"/>
          <w:b/>
          <w:sz w:val="22"/>
          <w:szCs w:val="22"/>
        </w:rPr>
        <w:t xml:space="preserve"> </w:t>
      </w:r>
    </w:p>
    <w:p w14:paraId="66633916" w14:textId="77777777" w:rsidR="00632DB6" w:rsidRPr="005E7B09" w:rsidRDefault="00836144" w:rsidP="00632DB6">
      <w:pPr>
        <w:ind w:left="720" w:hanging="720"/>
        <w:rPr>
          <w:rFonts w:ascii="Book Antiqua" w:hAnsi="Book Antiqua"/>
          <w:b/>
          <w:sz w:val="22"/>
          <w:szCs w:val="22"/>
        </w:rPr>
      </w:pPr>
      <w:r w:rsidRPr="005E7B09">
        <w:rPr>
          <w:rFonts w:ascii="Book Antiqua" w:hAnsi="Book Antiqua"/>
          <w:b/>
          <w:sz w:val="22"/>
          <w:szCs w:val="22"/>
        </w:rPr>
        <w:t>6.2</w:t>
      </w:r>
      <w:r w:rsidR="00632DB6" w:rsidRPr="005E7B09">
        <w:rPr>
          <w:rFonts w:ascii="Book Antiqua" w:hAnsi="Book Antiqua"/>
          <w:b/>
          <w:sz w:val="22"/>
          <w:szCs w:val="22"/>
        </w:rPr>
        <w:t xml:space="preserve"> </w:t>
      </w:r>
      <w:r w:rsidR="00632DB6" w:rsidRPr="005E7B09">
        <w:rPr>
          <w:rFonts w:ascii="Book Antiqua" w:hAnsi="Book Antiqua"/>
          <w:b/>
          <w:sz w:val="22"/>
          <w:szCs w:val="22"/>
        </w:rPr>
        <w:tab/>
        <w:t>WHISTLEBLOWING</w:t>
      </w:r>
    </w:p>
    <w:p w14:paraId="0791DFA1" w14:textId="77777777" w:rsidR="00632DB6" w:rsidRPr="005E7B09" w:rsidRDefault="00836144" w:rsidP="00632DB6">
      <w:pPr>
        <w:ind w:left="720" w:hanging="720"/>
        <w:rPr>
          <w:rFonts w:ascii="Book Antiqua" w:hAnsi="Book Antiqua"/>
          <w:b/>
          <w:sz w:val="22"/>
          <w:szCs w:val="22"/>
        </w:rPr>
      </w:pPr>
      <w:r w:rsidRPr="005E7B09">
        <w:rPr>
          <w:rFonts w:ascii="Book Antiqua" w:hAnsi="Book Antiqua"/>
          <w:b/>
          <w:sz w:val="22"/>
          <w:szCs w:val="22"/>
        </w:rPr>
        <w:t>6.3</w:t>
      </w:r>
      <w:r w:rsidR="00632DB6" w:rsidRPr="005E7B09">
        <w:rPr>
          <w:rFonts w:ascii="Book Antiqua" w:hAnsi="Book Antiqua"/>
          <w:b/>
          <w:sz w:val="22"/>
          <w:szCs w:val="22"/>
        </w:rPr>
        <w:t xml:space="preserve"> </w:t>
      </w:r>
      <w:r w:rsidR="00632DB6" w:rsidRPr="005E7B09">
        <w:rPr>
          <w:rFonts w:ascii="Book Antiqua" w:hAnsi="Book Antiqua"/>
          <w:b/>
          <w:sz w:val="22"/>
          <w:szCs w:val="22"/>
        </w:rPr>
        <w:tab/>
        <w:t>STAFF ACCOMMODATION</w:t>
      </w:r>
    </w:p>
    <w:p w14:paraId="023CE6C7" w14:textId="77777777" w:rsidR="00632DB6" w:rsidRPr="005E7B09" w:rsidRDefault="00836144" w:rsidP="00632DB6">
      <w:pPr>
        <w:ind w:left="720" w:hanging="720"/>
        <w:rPr>
          <w:rFonts w:ascii="Book Antiqua" w:hAnsi="Book Antiqua"/>
          <w:b/>
          <w:sz w:val="22"/>
          <w:szCs w:val="22"/>
        </w:rPr>
      </w:pPr>
      <w:r w:rsidRPr="005E7B09">
        <w:rPr>
          <w:rFonts w:ascii="Book Antiqua" w:hAnsi="Book Antiqua"/>
          <w:b/>
          <w:sz w:val="22"/>
          <w:szCs w:val="22"/>
        </w:rPr>
        <w:t>6.4</w:t>
      </w:r>
      <w:r w:rsidR="00632DB6" w:rsidRPr="005E7B09">
        <w:rPr>
          <w:rFonts w:ascii="Book Antiqua" w:hAnsi="Book Antiqua"/>
          <w:b/>
          <w:sz w:val="22"/>
          <w:szCs w:val="22"/>
        </w:rPr>
        <w:tab/>
        <w:t>CAMERAS, MOBILE PHONES AND ELECTRONIC RECORDING DEVICES.</w:t>
      </w:r>
    </w:p>
    <w:p w14:paraId="756E181D" w14:textId="77777777" w:rsidR="00632DB6" w:rsidRPr="005E7B09" w:rsidRDefault="00836144" w:rsidP="00632DB6">
      <w:pPr>
        <w:rPr>
          <w:rFonts w:ascii="Book Antiqua" w:hAnsi="Book Antiqua"/>
          <w:b/>
          <w:sz w:val="22"/>
          <w:szCs w:val="22"/>
        </w:rPr>
      </w:pPr>
      <w:r w:rsidRPr="005E7B09">
        <w:rPr>
          <w:rFonts w:ascii="Book Antiqua" w:hAnsi="Book Antiqua"/>
          <w:b/>
          <w:sz w:val="22"/>
          <w:szCs w:val="22"/>
        </w:rPr>
        <w:t>6.5</w:t>
      </w:r>
      <w:r w:rsidR="00632DB6" w:rsidRPr="005E7B09">
        <w:rPr>
          <w:rFonts w:ascii="Book Antiqua" w:hAnsi="Book Antiqua"/>
          <w:b/>
          <w:sz w:val="22"/>
          <w:szCs w:val="22"/>
        </w:rPr>
        <w:t xml:space="preserve"> </w:t>
      </w:r>
      <w:r w:rsidR="00632DB6" w:rsidRPr="005E7B09">
        <w:rPr>
          <w:rFonts w:ascii="Book Antiqua" w:hAnsi="Book Antiqua"/>
          <w:b/>
          <w:sz w:val="22"/>
          <w:szCs w:val="22"/>
        </w:rPr>
        <w:tab/>
        <w:t>WORKING WITH PARENTS AND GUARDIANS.</w:t>
      </w:r>
    </w:p>
    <w:p w14:paraId="1B9FF6BE" w14:textId="0F0364B4" w:rsidR="000D4E08" w:rsidRPr="005E7B09" w:rsidRDefault="00836144" w:rsidP="005506F2">
      <w:pPr>
        <w:ind w:left="720" w:hanging="720"/>
        <w:rPr>
          <w:rFonts w:ascii="Book Antiqua" w:hAnsi="Book Antiqua"/>
          <w:b/>
          <w:sz w:val="22"/>
          <w:szCs w:val="22"/>
        </w:rPr>
      </w:pPr>
      <w:r w:rsidRPr="005E7B09">
        <w:rPr>
          <w:rFonts w:ascii="Book Antiqua" w:hAnsi="Book Antiqua"/>
          <w:b/>
          <w:sz w:val="22"/>
          <w:szCs w:val="22"/>
        </w:rPr>
        <w:t>6.6</w:t>
      </w:r>
      <w:r w:rsidR="000D4E08" w:rsidRPr="005E7B09">
        <w:rPr>
          <w:rFonts w:ascii="Book Antiqua" w:hAnsi="Book Antiqua"/>
          <w:b/>
          <w:sz w:val="22"/>
          <w:szCs w:val="22"/>
        </w:rPr>
        <w:tab/>
      </w:r>
      <w:r w:rsidR="00C44F3C" w:rsidRPr="005E7B09">
        <w:rPr>
          <w:rFonts w:ascii="Book Antiqua" w:hAnsi="Book Antiqua"/>
          <w:b/>
          <w:sz w:val="22"/>
          <w:szCs w:val="22"/>
        </w:rPr>
        <w:t>HONOUR BASED VIOLENCE (HBV), INCLUDING FGM (Female Genital Mutilation)</w:t>
      </w:r>
      <w:r w:rsidR="00010632" w:rsidRPr="005E7B09">
        <w:rPr>
          <w:rFonts w:ascii="Book Antiqua" w:hAnsi="Book Antiqua"/>
          <w:b/>
          <w:sz w:val="22"/>
          <w:szCs w:val="22"/>
        </w:rPr>
        <w:t xml:space="preserve"> AND FORCED MARRIAGE</w:t>
      </w:r>
    </w:p>
    <w:p w14:paraId="62C99849" w14:textId="77777777" w:rsidR="001251F8" w:rsidRPr="005E7B09" w:rsidRDefault="00836144" w:rsidP="000D4E08">
      <w:pPr>
        <w:rPr>
          <w:rFonts w:ascii="Book Antiqua" w:hAnsi="Book Antiqua"/>
          <w:b/>
          <w:sz w:val="22"/>
          <w:szCs w:val="22"/>
        </w:rPr>
      </w:pPr>
      <w:r w:rsidRPr="005E7B09">
        <w:rPr>
          <w:rFonts w:ascii="Book Antiqua" w:hAnsi="Book Antiqua"/>
          <w:b/>
          <w:sz w:val="22"/>
          <w:szCs w:val="22"/>
        </w:rPr>
        <w:t>6.7</w:t>
      </w:r>
      <w:r w:rsidR="001251F8" w:rsidRPr="005E7B09">
        <w:rPr>
          <w:rFonts w:ascii="Book Antiqua" w:hAnsi="Book Antiqua"/>
          <w:b/>
          <w:sz w:val="22"/>
          <w:szCs w:val="22"/>
        </w:rPr>
        <w:tab/>
        <w:t>CHILD MISSING FROM EDUCATION</w:t>
      </w:r>
    </w:p>
    <w:p w14:paraId="6AE40A60" w14:textId="685879E9" w:rsidR="002B7678" w:rsidRPr="005E7B09" w:rsidRDefault="00836144" w:rsidP="00B02F36">
      <w:pPr>
        <w:ind w:left="720" w:hanging="720"/>
        <w:rPr>
          <w:rFonts w:ascii="Book Antiqua" w:hAnsi="Book Antiqua"/>
          <w:b/>
          <w:sz w:val="22"/>
          <w:szCs w:val="22"/>
        </w:rPr>
      </w:pPr>
      <w:r w:rsidRPr="005E7B09">
        <w:rPr>
          <w:rFonts w:ascii="Book Antiqua" w:hAnsi="Book Antiqua"/>
          <w:b/>
          <w:sz w:val="22"/>
          <w:szCs w:val="22"/>
        </w:rPr>
        <w:t>6.8</w:t>
      </w:r>
      <w:r w:rsidR="002B7678" w:rsidRPr="005E7B09">
        <w:rPr>
          <w:rFonts w:ascii="Book Antiqua" w:hAnsi="Book Antiqua"/>
          <w:b/>
          <w:sz w:val="22"/>
          <w:szCs w:val="22"/>
        </w:rPr>
        <w:t xml:space="preserve"> </w:t>
      </w:r>
      <w:r w:rsidR="002B7678" w:rsidRPr="005E7B09">
        <w:rPr>
          <w:rFonts w:ascii="Book Antiqua" w:hAnsi="Book Antiqua"/>
          <w:b/>
          <w:sz w:val="22"/>
          <w:szCs w:val="22"/>
        </w:rPr>
        <w:tab/>
        <w:t>CHILD SEXUAL EXPLOITATION (CSE)</w:t>
      </w:r>
      <w:r w:rsidR="00B02F36" w:rsidRPr="005E7B09">
        <w:rPr>
          <w:rFonts w:ascii="Book Antiqua" w:hAnsi="Book Antiqua"/>
          <w:b/>
          <w:sz w:val="22"/>
          <w:szCs w:val="22"/>
        </w:rPr>
        <w:t xml:space="preserve"> &amp; CHILD CRIMINAL EXPLOITATION</w:t>
      </w:r>
      <w:r w:rsidR="00BF3E53" w:rsidRPr="005E7B09">
        <w:rPr>
          <w:rFonts w:ascii="Book Antiqua" w:hAnsi="Book Antiqua"/>
          <w:b/>
          <w:sz w:val="22"/>
          <w:szCs w:val="22"/>
        </w:rPr>
        <w:t xml:space="preserve"> (CCE)</w:t>
      </w:r>
    </w:p>
    <w:p w14:paraId="496EE741" w14:textId="77777777" w:rsidR="004B1AA9" w:rsidRPr="005E7B09" w:rsidRDefault="00836144" w:rsidP="004B1AA9">
      <w:pPr>
        <w:ind w:left="720" w:hanging="720"/>
        <w:rPr>
          <w:rFonts w:ascii="Book Antiqua" w:hAnsi="Book Antiqua"/>
          <w:b/>
          <w:sz w:val="22"/>
          <w:szCs w:val="22"/>
        </w:rPr>
      </w:pPr>
      <w:r w:rsidRPr="005E7B09">
        <w:rPr>
          <w:rFonts w:ascii="Book Antiqua" w:hAnsi="Book Antiqua"/>
          <w:b/>
          <w:sz w:val="22"/>
          <w:szCs w:val="22"/>
        </w:rPr>
        <w:t>6.9</w:t>
      </w:r>
      <w:r w:rsidR="004B1AA9" w:rsidRPr="005E7B09">
        <w:rPr>
          <w:rFonts w:ascii="Book Antiqua" w:hAnsi="Book Antiqua"/>
          <w:b/>
          <w:sz w:val="22"/>
          <w:szCs w:val="22"/>
        </w:rPr>
        <w:t xml:space="preserve"> </w:t>
      </w:r>
      <w:r w:rsidR="004B1AA9" w:rsidRPr="005E7B09">
        <w:rPr>
          <w:rFonts w:ascii="Book Antiqua" w:hAnsi="Book Antiqua"/>
          <w:b/>
          <w:sz w:val="22"/>
          <w:szCs w:val="22"/>
        </w:rPr>
        <w:tab/>
        <w:t>CHILDREN WITH SPECIAL EDUCATIONAL NEEDS AND DISABILITIES</w:t>
      </w:r>
    </w:p>
    <w:p w14:paraId="3EAA957C" w14:textId="3ED89DF5" w:rsidR="00836203" w:rsidRPr="005E7B09" w:rsidRDefault="00836144" w:rsidP="004B1AA9">
      <w:pPr>
        <w:ind w:left="720" w:hanging="720"/>
        <w:rPr>
          <w:rFonts w:ascii="Book Antiqua" w:hAnsi="Book Antiqua"/>
          <w:b/>
          <w:sz w:val="22"/>
          <w:szCs w:val="22"/>
        </w:rPr>
      </w:pPr>
      <w:r w:rsidRPr="005E7B09">
        <w:rPr>
          <w:rFonts w:ascii="Book Antiqua" w:hAnsi="Book Antiqua"/>
          <w:b/>
          <w:sz w:val="22"/>
          <w:szCs w:val="22"/>
        </w:rPr>
        <w:t>6.10</w:t>
      </w:r>
      <w:r w:rsidR="00836203" w:rsidRPr="005E7B09">
        <w:rPr>
          <w:rFonts w:ascii="Book Antiqua" w:hAnsi="Book Antiqua"/>
          <w:b/>
          <w:sz w:val="22"/>
          <w:szCs w:val="22"/>
        </w:rPr>
        <w:tab/>
        <w:t>ONLINE SAFETY</w:t>
      </w:r>
    </w:p>
    <w:p w14:paraId="17308CBC" w14:textId="66907E8E" w:rsidR="00A9588F" w:rsidRPr="005E7B09" w:rsidRDefault="00A9588F" w:rsidP="004B1AA9">
      <w:pPr>
        <w:ind w:left="720" w:hanging="720"/>
        <w:rPr>
          <w:rFonts w:ascii="Book Antiqua" w:hAnsi="Book Antiqua"/>
          <w:b/>
          <w:sz w:val="22"/>
          <w:szCs w:val="22"/>
        </w:rPr>
      </w:pPr>
      <w:r w:rsidRPr="005E7B09">
        <w:rPr>
          <w:rFonts w:ascii="Book Antiqua" w:hAnsi="Book Antiqua"/>
          <w:b/>
          <w:sz w:val="22"/>
          <w:szCs w:val="22"/>
        </w:rPr>
        <w:t xml:space="preserve">6.11 </w:t>
      </w:r>
      <w:r w:rsidRPr="005E7B09">
        <w:rPr>
          <w:rFonts w:ascii="Book Antiqua" w:hAnsi="Book Antiqua"/>
          <w:b/>
          <w:sz w:val="22"/>
          <w:szCs w:val="22"/>
        </w:rPr>
        <w:tab/>
        <w:t>MENTAL HEALTH</w:t>
      </w:r>
    </w:p>
    <w:p w14:paraId="50540AF1" w14:textId="07EBDC98" w:rsidR="00A9588F" w:rsidRPr="005E7B09" w:rsidRDefault="00A9588F" w:rsidP="004B1AA9">
      <w:pPr>
        <w:ind w:left="720" w:hanging="720"/>
        <w:rPr>
          <w:rFonts w:ascii="Book Antiqua" w:hAnsi="Book Antiqua"/>
          <w:b/>
          <w:sz w:val="22"/>
          <w:szCs w:val="22"/>
        </w:rPr>
      </w:pPr>
      <w:r w:rsidRPr="005E7B09">
        <w:rPr>
          <w:rFonts w:ascii="Book Antiqua" w:hAnsi="Book Antiqua"/>
          <w:b/>
          <w:sz w:val="22"/>
          <w:szCs w:val="22"/>
        </w:rPr>
        <w:t>6.12</w:t>
      </w:r>
      <w:r w:rsidRPr="005E7B09">
        <w:rPr>
          <w:rFonts w:ascii="Book Antiqua" w:hAnsi="Book Antiqua"/>
          <w:b/>
          <w:sz w:val="22"/>
          <w:szCs w:val="22"/>
        </w:rPr>
        <w:tab/>
        <w:t>DOMESTIC VIOLENCE</w:t>
      </w:r>
    </w:p>
    <w:p w14:paraId="7E7A78F9" w14:textId="7FF0CF84" w:rsidR="00A9588F" w:rsidRPr="005E7B09" w:rsidRDefault="00A9588F" w:rsidP="004B1AA9">
      <w:pPr>
        <w:ind w:left="720" w:hanging="720"/>
        <w:rPr>
          <w:rFonts w:ascii="Book Antiqua" w:hAnsi="Book Antiqua"/>
          <w:b/>
          <w:sz w:val="22"/>
          <w:szCs w:val="22"/>
        </w:rPr>
      </w:pPr>
      <w:r w:rsidRPr="005E7B09">
        <w:rPr>
          <w:rFonts w:ascii="Book Antiqua" w:hAnsi="Book Antiqua"/>
          <w:b/>
          <w:sz w:val="22"/>
          <w:szCs w:val="22"/>
        </w:rPr>
        <w:t>6.13</w:t>
      </w:r>
      <w:r w:rsidRPr="005E7B09">
        <w:rPr>
          <w:rFonts w:ascii="Book Antiqua" w:hAnsi="Book Antiqua"/>
          <w:b/>
          <w:sz w:val="22"/>
          <w:szCs w:val="22"/>
        </w:rPr>
        <w:tab/>
        <w:t>TRAFFICKING</w:t>
      </w:r>
    </w:p>
    <w:p w14:paraId="5455F130" w14:textId="39F4801F" w:rsidR="001E6FB8" w:rsidRPr="005E7B09" w:rsidRDefault="008D5FA3" w:rsidP="004B1AA9">
      <w:pPr>
        <w:ind w:left="720" w:hanging="720"/>
        <w:rPr>
          <w:rFonts w:ascii="Book Antiqua" w:hAnsi="Book Antiqua"/>
          <w:b/>
          <w:sz w:val="22"/>
          <w:szCs w:val="22"/>
        </w:rPr>
      </w:pPr>
      <w:r w:rsidRPr="005E7B09">
        <w:rPr>
          <w:rFonts w:ascii="Book Antiqua" w:hAnsi="Book Antiqua"/>
          <w:b/>
          <w:sz w:val="22"/>
          <w:szCs w:val="22"/>
        </w:rPr>
        <w:t>6.14</w:t>
      </w:r>
      <w:r w:rsidRPr="005E7B09">
        <w:rPr>
          <w:rFonts w:ascii="Book Antiqua" w:hAnsi="Book Antiqua"/>
          <w:b/>
          <w:sz w:val="22"/>
          <w:szCs w:val="22"/>
        </w:rPr>
        <w:tab/>
      </w:r>
      <w:r w:rsidR="005519B2">
        <w:rPr>
          <w:rFonts w:ascii="Book Antiqua" w:hAnsi="Book Antiqua"/>
          <w:b/>
          <w:sz w:val="22"/>
          <w:szCs w:val="22"/>
        </w:rPr>
        <w:t xml:space="preserve">CHILD-ON-CHILD </w:t>
      </w:r>
      <w:r w:rsidR="001E6FB8" w:rsidRPr="005E7B09">
        <w:rPr>
          <w:rFonts w:ascii="Book Antiqua" w:hAnsi="Book Antiqua"/>
          <w:b/>
          <w:sz w:val="22"/>
          <w:szCs w:val="22"/>
        </w:rPr>
        <w:t>ABUSE</w:t>
      </w:r>
    </w:p>
    <w:p w14:paraId="7CEA8C89" w14:textId="3B582174" w:rsidR="00A9588F" w:rsidRPr="005E7B09" w:rsidRDefault="001E6FB8" w:rsidP="004B1AA9">
      <w:pPr>
        <w:ind w:left="720" w:hanging="720"/>
        <w:rPr>
          <w:rFonts w:ascii="Book Antiqua" w:hAnsi="Book Antiqua"/>
          <w:b/>
          <w:sz w:val="22"/>
          <w:szCs w:val="22"/>
        </w:rPr>
      </w:pPr>
      <w:r w:rsidRPr="005E7B09">
        <w:rPr>
          <w:rFonts w:ascii="Book Antiqua" w:hAnsi="Book Antiqua"/>
          <w:b/>
          <w:sz w:val="22"/>
          <w:szCs w:val="22"/>
        </w:rPr>
        <w:t>6.15</w:t>
      </w:r>
      <w:r w:rsidR="00A9588F" w:rsidRPr="005E7B09">
        <w:rPr>
          <w:rFonts w:ascii="Book Antiqua" w:hAnsi="Book Antiqua"/>
          <w:b/>
          <w:sz w:val="22"/>
          <w:szCs w:val="22"/>
        </w:rPr>
        <w:tab/>
        <w:t>SEXTING</w:t>
      </w:r>
    </w:p>
    <w:p w14:paraId="51E572B3" w14:textId="240A46CF" w:rsidR="002A0FB9" w:rsidRPr="005E7B09" w:rsidRDefault="001E6FB8" w:rsidP="004B1AA9">
      <w:pPr>
        <w:ind w:left="720" w:hanging="720"/>
        <w:rPr>
          <w:rFonts w:ascii="Book Antiqua" w:hAnsi="Book Antiqua"/>
          <w:b/>
          <w:sz w:val="22"/>
          <w:szCs w:val="22"/>
        </w:rPr>
      </w:pPr>
      <w:r w:rsidRPr="005E7B09">
        <w:rPr>
          <w:rFonts w:ascii="Book Antiqua" w:hAnsi="Book Antiqua"/>
          <w:b/>
          <w:sz w:val="22"/>
          <w:szCs w:val="22"/>
        </w:rPr>
        <w:t>6.16</w:t>
      </w:r>
      <w:r w:rsidR="002A0FB9" w:rsidRPr="005E7B09">
        <w:rPr>
          <w:rFonts w:ascii="Book Antiqua" w:hAnsi="Book Antiqua"/>
          <w:b/>
          <w:sz w:val="22"/>
          <w:szCs w:val="22"/>
        </w:rPr>
        <w:tab/>
        <w:t>SEXUAL VIOLENCE &amp; HARASSMENT</w:t>
      </w:r>
      <w:r w:rsidR="00A416E0" w:rsidRPr="005E7B09">
        <w:rPr>
          <w:rFonts w:ascii="Book Antiqua" w:hAnsi="Book Antiqua"/>
          <w:b/>
          <w:sz w:val="22"/>
          <w:szCs w:val="22"/>
        </w:rPr>
        <w:t xml:space="preserve"> BETWEEN CHILDREN</w:t>
      </w:r>
    </w:p>
    <w:p w14:paraId="0E427F90" w14:textId="4E371D52" w:rsidR="001E6FB8" w:rsidRPr="005E7B09" w:rsidRDefault="001E6FB8" w:rsidP="001E6FB8">
      <w:pPr>
        <w:ind w:left="720" w:hanging="720"/>
        <w:rPr>
          <w:rFonts w:ascii="Book Antiqua" w:hAnsi="Book Antiqua"/>
          <w:b/>
          <w:sz w:val="22"/>
          <w:szCs w:val="22"/>
        </w:rPr>
      </w:pPr>
      <w:r w:rsidRPr="005E7B09">
        <w:rPr>
          <w:rFonts w:ascii="Book Antiqua" w:hAnsi="Book Antiqua"/>
          <w:b/>
          <w:sz w:val="22"/>
          <w:szCs w:val="22"/>
        </w:rPr>
        <w:t>6.17</w:t>
      </w:r>
      <w:r w:rsidRPr="005E7B09">
        <w:rPr>
          <w:rFonts w:ascii="Book Antiqua" w:hAnsi="Book Antiqua"/>
          <w:b/>
          <w:sz w:val="22"/>
          <w:szCs w:val="22"/>
        </w:rPr>
        <w:tab/>
        <w:t>PHYSICAL ABUSE</w:t>
      </w:r>
    </w:p>
    <w:p w14:paraId="6B1EFC5C" w14:textId="59DDE2DB" w:rsidR="002A0FB9" w:rsidRPr="005E7B09" w:rsidRDefault="001E6FB8" w:rsidP="004B1AA9">
      <w:pPr>
        <w:ind w:left="720" w:hanging="720"/>
        <w:rPr>
          <w:rFonts w:ascii="Book Antiqua" w:hAnsi="Book Antiqua"/>
          <w:b/>
          <w:sz w:val="22"/>
          <w:szCs w:val="22"/>
        </w:rPr>
      </w:pPr>
      <w:r w:rsidRPr="005E7B09">
        <w:rPr>
          <w:rFonts w:ascii="Book Antiqua" w:hAnsi="Book Antiqua"/>
          <w:b/>
          <w:sz w:val="22"/>
          <w:szCs w:val="22"/>
        </w:rPr>
        <w:t>6.18</w:t>
      </w:r>
      <w:r w:rsidR="002A0FB9" w:rsidRPr="005E7B09">
        <w:rPr>
          <w:rFonts w:ascii="Book Antiqua" w:hAnsi="Book Antiqua"/>
          <w:b/>
          <w:sz w:val="22"/>
          <w:szCs w:val="22"/>
        </w:rPr>
        <w:tab/>
        <w:t>INITIATION CEREMONIES</w:t>
      </w:r>
    </w:p>
    <w:p w14:paraId="3054CA58" w14:textId="27905A65" w:rsidR="00785087" w:rsidRPr="005E7B09" w:rsidRDefault="00785087" w:rsidP="004B1AA9">
      <w:pPr>
        <w:ind w:left="720" w:hanging="720"/>
        <w:rPr>
          <w:rFonts w:ascii="Book Antiqua" w:hAnsi="Book Antiqua"/>
          <w:b/>
          <w:sz w:val="22"/>
          <w:szCs w:val="22"/>
        </w:rPr>
      </w:pPr>
      <w:r w:rsidRPr="005E7B09">
        <w:rPr>
          <w:rFonts w:ascii="Book Antiqua" w:hAnsi="Book Antiqua"/>
          <w:b/>
          <w:sz w:val="22"/>
          <w:szCs w:val="22"/>
        </w:rPr>
        <w:t>6.19</w:t>
      </w:r>
      <w:r w:rsidRPr="005E7B09">
        <w:rPr>
          <w:rFonts w:ascii="Book Antiqua" w:hAnsi="Book Antiqua"/>
          <w:b/>
          <w:sz w:val="22"/>
          <w:szCs w:val="22"/>
        </w:rPr>
        <w:tab/>
        <w:t>UPSKIRTING</w:t>
      </w:r>
    </w:p>
    <w:p w14:paraId="31358CF7" w14:textId="77777777" w:rsidR="0024549A" w:rsidRPr="005E7B09" w:rsidRDefault="0024549A" w:rsidP="00162E37">
      <w:pPr>
        <w:rPr>
          <w:rFonts w:ascii="Book Antiqua" w:hAnsi="Book Antiqua"/>
          <w:b/>
          <w:sz w:val="22"/>
          <w:szCs w:val="22"/>
          <w:u w:val="single"/>
        </w:rPr>
      </w:pPr>
    </w:p>
    <w:p w14:paraId="6E6DAE2E" w14:textId="77777777" w:rsidR="0024549A" w:rsidRPr="005E7B09" w:rsidRDefault="00562EFB" w:rsidP="0024549A">
      <w:pPr>
        <w:rPr>
          <w:rFonts w:ascii="Book Antiqua" w:hAnsi="Book Antiqua"/>
          <w:b/>
          <w:sz w:val="22"/>
          <w:szCs w:val="22"/>
          <w:u w:val="single"/>
        </w:rPr>
      </w:pPr>
      <w:r w:rsidRPr="005E7B09">
        <w:rPr>
          <w:rFonts w:ascii="Book Antiqua" w:hAnsi="Book Antiqua"/>
          <w:b/>
          <w:sz w:val="22"/>
          <w:szCs w:val="22"/>
          <w:u w:val="single"/>
        </w:rPr>
        <w:t>Guidance</w:t>
      </w:r>
      <w:r w:rsidR="0024549A" w:rsidRPr="005E7B09">
        <w:rPr>
          <w:rFonts w:ascii="Book Antiqua" w:hAnsi="Book Antiqua"/>
          <w:b/>
          <w:sz w:val="22"/>
          <w:szCs w:val="22"/>
          <w:u w:val="single"/>
        </w:rPr>
        <w:t xml:space="preserve"> for staff about dealing with disclosures</w:t>
      </w:r>
    </w:p>
    <w:p w14:paraId="00BFFB5F" w14:textId="77777777" w:rsidR="00BD7EDD" w:rsidRPr="005E7B09" w:rsidRDefault="0024549A" w:rsidP="0024549A">
      <w:pPr>
        <w:rPr>
          <w:rFonts w:ascii="Book Antiqua" w:hAnsi="Book Antiqua"/>
          <w:b/>
          <w:sz w:val="22"/>
          <w:szCs w:val="22"/>
        </w:rPr>
      </w:pPr>
      <w:r w:rsidRPr="005E7B09">
        <w:rPr>
          <w:rFonts w:ascii="Book Antiqua" w:hAnsi="Book Antiqua"/>
          <w:b/>
          <w:sz w:val="22"/>
          <w:szCs w:val="22"/>
        </w:rPr>
        <w:t xml:space="preserve">7.1   </w:t>
      </w:r>
      <w:r w:rsidRPr="005E7B09">
        <w:rPr>
          <w:rFonts w:ascii="Book Antiqua" w:hAnsi="Book Antiqua"/>
          <w:b/>
          <w:sz w:val="22"/>
          <w:szCs w:val="22"/>
        </w:rPr>
        <w:tab/>
        <w:t>WHAT TO DO IF A CHILD DISCLOSES</w:t>
      </w:r>
    </w:p>
    <w:p w14:paraId="601B2B46" w14:textId="77777777" w:rsidR="0024549A" w:rsidRPr="005E7B09" w:rsidRDefault="0024549A" w:rsidP="0024549A">
      <w:pPr>
        <w:rPr>
          <w:rFonts w:ascii="Book Antiqua" w:hAnsi="Book Antiqua"/>
          <w:b/>
          <w:sz w:val="22"/>
          <w:szCs w:val="22"/>
        </w:rPr>
      </w:pPr>
      <w:r w:rsidRPr="005E7B09">
        <w:rPr>
          <w:rFonts w:ascii="Book Antiqua" w:hAnsi="Book Antiqua"/>
          <w:b/>
          <w:sz w:val="22"/>
          <w:szCs w:val="22"/>
        </w:rPr>
        <w:t>7.2</w:t>
      </w:r>
      <w:r w:rsidRPr="005E7B09">
        <w:rPr>
          <w:rFonts w:ascii="Book Antiqua" w:hAnsi="Book Antiqua"/>
          <w:b/>
          <w:sz w:val="22"/>
          <w:szCs w:val="22"/>
        </w:rPr>
        <w:tab/>
        <w:t xml:space="preserve"> STAFF MUST NOT</w:t>
      </w:r>
    </w:p>
    <w:p w14:paraId="0D580C61" w14:textId="77777777" w:rsidR="0024549A" w:rsidRPr="005E7B09" w:rsidRDefault="0024549A" w:rsidP="0024549A">
      <w:pPr>
        <w:rPr>
          <w:rFonts w:ascii="Book Antiqua" w:hAnsi="Book Antiqua"/>
          <w:b/>
          <w:sz w:val="22"/>
          <w:szCs w:val="22"/>
        </w:rPr>
      </w:pPr>
    </w:p>
    <w:p w14:paraId="05DF8C0E" w14:textId="77777777" w:rsidR="0024549A" w:rsidRPr="005E7B09" w:rsidRDefault="0024549A" w:rsidP="0024549A">
      <w:pPr>
        <w:rPr>
          <w:rFonts w:ascii="Book Antiqua" w:hAnsi="Book Antiqua"/>
          <w:b/>
          <w:sz w:val="22"/>
          <w:szCs w:val="22"/>
          <w:u w:val="single"/>
        </w:rPr>
      </w:pPr>
      <w:r w:rsidRPr="005E7B09">
        <w:rPr>
          <w:rFonts w:ascii="Book Antiqua" w:hAnsi="Book Antiqua"/>
          <w:b/>
          <w:sz w:val="22"/>
          <w:szCs w:val="22"/>
          <w:u w:val="single"/>
        </w:rPr>
        <w:t>Missing Children</w:t>
      </w:r>
    </w:p>
    <w:p w14:paraId="6C0CAC02" w14:textId="77777777" w:rsidR="0024549A" w:rsidRPr="005E7B09" w:rsidRDefault="0024549A" w:rsidP="00BD7EDD">
      <w:pPr>
        <w:rPr>
          <w:rFonts w:ascii="Book Antiqua" w:hAnsi="Book Antiqua"/>
          <w:b/>
          <w:sz w:val="22"/>
          <w:szCs w:val="22"/>
        </w:rPr>
      </w:pPr>
      <w:r w:rsidRPr="005E7B09">
        <w:rPr>
          <w:rFonts w:ascii="Book Antiqua" w:hAnsi="Book Antiqua"/>
          <w:b/>
          <w:sz w:val="22"/>
          <w:szCs w:val="22"/>
        </w:rPr>
        <w:t xml:space="preserve">8 </w:t>
      </w:r>
      <w:r w:rsidRPr="005E7B09">
        <w:rPr>
          <w:rFonts w:ascii="Book Antiqua" w:hAnsi="Book Antiqua"/>
          <w:b/>
          <w:sz w:val="22"/>
          <w:szCs w:val="22"/>
        </w:rPr>
        <w:tab/>
      </w:r>
      <w:r w:rsidR="00547442" w:rsidRPr="005E7B09">
        <w:rPr>
          <w:rFonts w:ascii="Book Antiqua" w:hAnsi="Book Antiqua"/>
          <w:b/>
          <w:sz w:val="22"/>
          <w:szCs w:val="22"/>
        </w:rPr>
        <w:t>MISSING CHILDREN</w:t>
      </w:r>
    </w:p>
    <w:p w14:paraId="3D2FA809" w14:textId="77777777" w:rsidR="00203162" w:rsidRPr="005E7B09" w:rsidRDefault="00203162" w:rsidP="00BD7EDD">
      <w:pPr>
        <w:rPr>
          <w:rFonts w:ascii="Book Antiqua" w:hAnsi="Book Antiqua"/>
          <w:b/>
          <w:sz w:val="22"/>
          <w:szCs w:val="22"/>
          <w:u w:val="single"/>
        </w:rPr>
      </w:pPr>
    </w:p>
    <w:p w14:paraId="684E3CE8" w14:textId="77777777" w:rsidR="00446362" w:rsidRPr="005E7B09" w:rsidRDefault="00446362" w:rsidP="00BD7EDD">
      <w:pPr>
        <w:rPr>
          <w:rFonts w:ascii="Book Antiqua" w:hAnsi="Book Antiqua"/>
          <w:b/>
          <w:sz w:val="22"/>
          <w:szCs w:val="22"/>
          <w:u w:val="single"/>
        </w:rPr>
      </w:pPr>
      <w:r w:rsidRPr="005E7B09">
        <w:rPr>
          <w:rFonts w:ascii="Book Antiqua" w:hAnsi="Book Antiqua"/>
          <w:b/>
          <w:sz w:val="22"/>
          <w:szCs w:val="22"/>
          <w:u w:val="single"/>
        </w:rPr>
        <w:t>Training</w:t>
      </w:r>
      <w:r w:rsidR="00162E37" w:rsidRPr="005E7B09">
        <w:rPr>
          <w:rFonts w:ascii="Book Antiqua" w:hAnsi="Book Antiqua"/>
          <w:b/>
          <w:sz w:val="22"/>
          <w:szCs w:val="22"/>
          <w:u w:val="single"/>
        </w:rPr>
        <w:t xml:space="preserve"> </w:t>
      </w:r>
    </w:p>
    <w:p w14:paraId="1C836FBE" w14:textId="193F3DEE" w:rsidR="00CB30FD" w:rsidRPr="005E7B09" w:rsidRDefault="00F82C25" w:rsidP="00162E37">
      <w:pPr>
        <w:rPr>
          <w:rFonts w:ascii="Book Antiqua" w:hAnsi="Book Antiqua"/>
          <w:b/>
          <w:sz w:val="22"/>
          <w:szCs w:val="22"/>
        </w:rPr>
      </w:pPr>
      <w:r w:rsidRPr="005E7B09">
        <w:rPr>
          <w:rFonts w:ascii="Book Antiqua" w:hAnsi="Book Antiqua"/>
          <w:b/>
          <w:sz w:val="22"/>
          <w:szCs w:val="22"/>
        </w:rPr>
        <w:t xml:space="preserve">9 </w:t>
      </w:r>
      <w:r w:rsidRPr="005E7B09">
        <w:rPr>
          <w:rFonts w:ascii="Book Antiqua" w:hAnsi="Book Antiqua"/>
          <w:b/>
          <w:sz w:val="22"/>
          <w:szCs w:val="22"/>
        </w:rPr>
        <w:tab/>
      </w:r>
      <w:r w:rsidR="00CB30FD" w:rsidRPr="005E7B09">
        <w:rPr>
          <w:rFonts w:ascii="Book Antiqua" w:hAnsi="Book Antiqua"/>
          <w:b/>
          <w:sz w:val="22"/>
          <w:szCs w:val="22"/>
        </w:rPr>
        <w:t>TRAINING AND SUPPORT</w:t>
      </w:r>
    </w:p>
    <w:p w14:paraId="79628F3B" w14:textId="77777777" w:rsidR="00446362" w:rsidRPr="005E7B09" w:rsidRDefault="00446362" w:rsidP="00BD7EDD">
      <w:pPr>
        <w:rPr>
          <w:rFonts w:ascii="Book Antiqua" w:hAnsi="Book Antiqua"/>
          <w:b/>
          <w:sz w:val="22"/>
          <w:szCs w:val="22"/>
        </w:rPr>
      </w:pPr>
    </w:p>
    <w:p w14:paraId="551DC803" w14:textId="77777777" w:rsidR="00446362" w:rsidRPr="005E7B09" w:rsidRDefault="00446362" w:rsidP="00BD7EDD">
      <w:pPr>
        <w:rPr>
          <w:rFonts w:ascii="Book Antiqua" w:hAnsi="Book Antiqua"/>
          <w:b/>
          <w:sz w:val="22"/>
          <w:szCs w:val="22"/>
          <w:u w:val="single"/>
        </w:rPr>
      </w:pPr>
      <w:r w:rsidRPr="005E7B09">
        <w:rPr>
          <w:rFonts w:ascii="Book Antiqua" w:hAnsi="Book Antiqua"/>
          <w:b/>
          <w:sz w:val="22"/>
          <w:szCs w:val="22"/>
          <w:u w:val="single"/>
        </w:rPr>
        <w:t>Confidentiality</w:t>
      </w:r>
    </w:p>
    <w:p w14:paraId="728F0569" w14:textId="77777777" w:rsidR="00CB30FD" w:rsidRPr="005E7B09" w:rsidRDefault="0024549A" w:rsidP="00BD7EDD">
      <w:pPr>
        <w:rPr>
          <w:rFonts w:ascii="Book Antiqua" w:hAnsi="Book Antiqua"/>
          <w:b/>
          <w:sz w:val="22"/>
          <w:szCs w:val="22"/>
        </w:rPr>
      </w:pPr>
      <w:r w:rsidRPr="005E7B09">
        <w:rPr>
          <w:rFonts w:ascii="Book Antiqua" w:hAnsi="Book Antiqua"/>
          <w:b/>
          <w:sz w:val="22"/>
          <w:szCs w:val="22"/>
        </w:rPr>
        <w:t>10</w:t>
      </w:r>
      <w:r w:rsidR="00C31A8E" w:rsidRPr="005E7B09">
        <w:rPr>
          <w:rFonts w:ascii="Book Antiqua" w:hAnsi="Book Antiqua"/>
          <w:b/>
          <w:sz w:val="22"/>
          <w:szCs w:val="22"/>
        </w:rPr>
        <w:tab/>
      </w:r>
      <w:r w:rsidR="00CB30FD" w:rsidRPr="005E7B09">
        <w:rPr>
          <w:rFonts w:ascii="Book Antiqua" w:hAnsi="Book Antiqua"/>
          <w:b/>
          <w:sz w:val="22"/>
          <w:szCs w:val="22"/>
        </w:rPr>
        <w:t>PROFESSIONAL CONFIDENTIALITY</w:t>
      </w:r>
    </w:p>
    <w:p w14:paraId="73CF83AE" w14:textId="77777777" w:rsidR="00446362" w:rsidRPr="005E7B09" w:rsidRDefault="00446362" w:rsidP="00BD7EDD">
      <w:pPr>
        <w:rPr>
          <w:rFonts w:ascii="Book Antiqua" w:hAnsi="Book Antiqua"/>
          <w:b/>
          <w:sz w:val="22"/>
          <w:szCs w:val="22"/>
        </w:rPr>
      </w:pPr>
    </w:p>
    <w:p w14:paraId="7AFB91D5" w14:textId="77777777" w:rsidR="00446362" w:rsidRPr="005E7B09" w:rsidRDefault="00446362" w:rsidP="00BD7EDD">
      <w:pPr>
        <w:rPr>
          <w:rFonts w:ascii="Book Antiqua" w:hAnsi="Book Antiqua"/>
          <w:b/>
          <w:sz w:val="22"/>
          <w:szCs w:val="22"/>
          <w:u w:val="single"/>
        </w:rPr>
      </w:pPr>
      <w:r w:rsidRPr="005E7B09">
        <w:rPr>
          <w:rFonts w:ascii="Book Antiqua" w:hAnsi="Book Antiqua"/>
          <w:b/>
          <w:sz w:val="22"/>
          <w:szCs w:val="22"/>
          <w:u w:val="single"/>
        </w:rPr>
        <w:t>Records</w:t>
      </w:r>
    </w:p>
    <w:p w14:paraId="2016A0AD" w14:textId="77777777" w:rsidR="00CB30FD" w:rsidRPr="005E7B09" w:rsidRDefault="00547442" w:rsidP="00BD7EDD">
      <w:pPr>
        <w:rPr>
          <w:rFonts w:ascii="Book Antiqua" w:hAnsi="Book Antiqua"/>
          <w:b/>
          <w:sz w:val="22"/>
          <w:szCs w:val="22"/>
        </w:rPr>
      </w:pPr>
      <w:r w:rsidRPr="005E7B09">
        <w:rPr>
          <w:rFonts w:ascii="Book Antiqua" w:hAnsi="Book Antiqua"/>
          <w:b/>
          <w:sz w:val="22"/>
          <w:szCs w:val="22"/>
        </w:rPr>
        <w:t>11</w:t>
      </w:r>
      <w:r w:rsidR="00CB30FD" w:rsidRPr="005E7B09">
        <w:rPr>
          <w:rFonts w:ascii="Book Antiqua" w:hAnsi="Book Antiqua"/>
          <w:b/>
          <w:sz w:val="22"/>
          <w:szCs w:val="22"/>
        </w:rPr>
        <w:t xml:space="preserve">.1 </w:t>
      </w:r>
      <w:r w:rsidR="00446362" w:rsidRPr="005E7B09">
        <w:rPr>
          <w:rFonts w:ascii="Book Antiqua" w:hAnsi="Book Antiqua"/>
          <w:b/>
          <w:sz w:val="22"/>
          <w:szCs w:val="22"/>
        </w:rPr>
        <w:tab/>
      </w:r>
      <w:r w:rsidR="00CB30FD" w:rsidRPr="005E7B09">
        <w:rPr>
          <w:rFonts w:ascii="Book Antiqua" w:hAnsi="Book Antiqua"/>
          <w:b/>
          <w:sz w:val="22"/>
          <w:szCs w:val="22"/>
        </w:rPr>
        <w:t>RECORDS AND MONITORING</w:t>
      </w:r>
    </w:p>
    <w:p w14:paraId="1F1ECFE9" w14:textId="77777777" w:rsidR="00CB30FD" w:rsidRPr="005E7B09" w:rsidRDefault="00547442" w:rsidP="00BD7EDD">
      <w:pPr>
        <w:rPr>
          <w:rFonts w:ascii="Book Antiqua" w:hAnsi="Book Antiqua"/>
          <w:b/>
          <w:sz w:val="22"/>
          <w:szCs w:val="22"/>
        </w:rPr>
      </w:pPr>
      <w:r w:rsidRPr="005E7B09">
        <w:rPr>
          <w:rFonts w:ascii="Book Antiqua" w:hAnsi="Book Antiqua"/>
          <w:b/>
          <w:sz w:val="22"/>
          <w:szCs w:val="22"/>
        </w:rPr>
        <w:t>11</w:t>
      </w:r>
      <w:r w:rsidR="00CB30FD" w:rsidRPr="005E7B09">
        <w:rPr>
          <w:rFonts w:ascii="Book Antiqua" w:hAnsi="Book Antiqua"/>
          <w:b/>
          <w:sz w:val="22"/>
          <w:szCs w:val="22"/>
        </w:rPr>
        <w:t xml:space="preserve">.2 </w:t>
      </w:r>
      <w:r w:rsidR="00446362" w:rsidRPr="005E7B09">
        <w:rPr>
          <w:rFonts w:ascii="Book Antiqua" w:hAnsi="Book Antiqua"/>
          <w:b/>
          <w:sz w:val="22"/>
          <w:szCs w:val="22"/>
        </w:rPr>
        <w:tab/>
      </w:r>
      <w:r w:rsidR="00CB30FD" w:rsidRPr="005E7B09">
        <w:rPr>
          <w:rFonts w:ascii="Book Antiqua" w:hAnsi="Book Antiqua"/>
          <w:b/>
          <w:sz w:val="22"/>
          <w:szCs w:val="22"/>
        </w:rPr>
        <w:t xml:space="preserve">THE </w:t>
      </w:r>
      <w:r w:rsidR="00C80263" w:rsidRPr="005E7B09">
        <w:rPr>
          <w:rFonts w:ascii="Book Antiqua" w:hAnsi="Book Antiqua"/>
          <w:b/>
          <w:sz w:val="22"/>
          <w:szCs w:val="22"/>
        </w:rPr>
        <w:t>RETENTION</w:t>
      </w:r>
      <w:r w:rsidR="00CB30FD" w:rsidRPr="005E7B09">
        <w:rPr>
          <w:rFonts w:ascii="Book Antiqua" w:hAnsi="Book Antiqua"/>
          <w:b/>
          <w:sz w:val="22"/>
          <w:szCs w:val="22"/>
        </w:rPr>
        <w:t xml:space="preserve"> OF RECORDS</w:t>
      </w:r>
    </w:p>
    <w:p w14:paraId="7C1AE6EC" w14:textId="77777777" w:rsidR="00446362" w:rsidRPr="005E7B09" w:rsidRDefault="00446362" w:rsidP="00BD7EDD">
      <w:pPr>
        <w:rPr>
          <w:rFonts w:ascii="Book Antiqua" w:hAnsi="Book Antiqua"/>
          <w:b/>
          <w:sz w:val="22"/>
          <w:szCs w:val="22"/>
        </w:rPr>
      </w:pPr>
    </w:p>
    <w:p w14:paraId="2F19DE4D" w14:textId="77777777" w:rsidR="00446362" w:rsidRPr="005E7B09" w:rsidRDefault="00446362" w:rsidP="00BD7EDD">
      <w:pPr>
        <w:rPr>
          <w:rFonts w:ascii="Book Antiqua" w:hAnsi="Book Antiqua"/>
          <w:b/>
          <w:sz w:val="22"/>
          <w:szCs w:val="22"/>
          <w:u w:val="single"/>
        </w:rPr>
      </w:pPr>
      <w:r w:rsidRPr="005E7B09">
        <w:rPr>
          <w:rFonts w:ascii="Book Antiqua" w:hAnsi="Book Antiqua"/>
          <w:b/>
          <w:sz w:val="22"/>
          <w:szCs w:val="22"/>
          <w:u w:val="single"/>
        </w:rPr>
        <w:t>Conferences</w:t>
      </w:r>
    </w:p>
    <w:p w14:paraId="0E71FF7A" w14:textId="77777777" w:rsidR="00CB30FD" w:rsidRPr="005E7B09" w:rsidRDefault="00547442" w:rsidP="00BD7EDD">
      <w:pPr>
        <w:ind w:right="-199"/>
        <w:rPr>
          <w:rFonts w:ascii="Book Antiqua" w:hAnsi="Book Antiqua"/>
          <w:b/>
          <w:sz w:val="22"/>
          <w:szCs w:val="22"/>
        </w:rPr>
      </w:pPr>
      <w:r w:rsidRPr="005E7B09">
        <w:rPr>
          <w:rFonts w:ascii="Book Antiqua" w:hAnsi="Book Antiqua"/>
          <w:b/>
          <w:sz w:val="22"/>
          <w:szCs w:val="22"/>
        </w:rPr>
        <w:t>12</w:t>
      </w:r>
      <w:r w:rsidR="00CB30FD" w:rsidRPr="005E7B09">
        <w:rPr>
          <w:rFonts w:ascii="Book Antiqua" w:hAnsi="Book Antiqua"/>
          <w:b/>
          <w:sz w:val="22"/>
          <w:szCs w:val="22"/>
        </w:rPr>
        <w:t xml:space="preserve"> </w:t>
      </w:r>
      <w:r w:rsidR="00446362" w:rsidRPr="005E7B09">
        <w:rPr>
          <w:rFonts w:ascii="Book Antiqua" w:hAnsi="Book Antiqua"/>
          <w:b/>
          <w:sz w:val="22"/>
          <w:szCs w:val="22"/>
        </w:rPr>
        <w:tab/>
      </w:r>
      <w:r w:rsidR="00E25DB0" w:rsidRPr="005E7B09">
        <w:rPr>
          <w:rFonts w:ascii="Book Antiqua" w:hAnsi="Book Antiqua"/>
          <w:b/>
          <w:sz w:val="22"/>
          <w:szCs w:val="22"/>
        </w:rPr>
        <w:t xml:space="preserve">ATTENDANCE </w:t>
      </w:r>
      <w:r w:rsidR="00CB30FD" w:rsidRPr="005E7B09">
        <w:rPr>
          <w:rFonts w:ascii="Book Antiqua" w:hAnsi="Book Antiqua"/>
          <w:b/>
          <w:sz w:val="22"/>
          <w:szCs w:val="22"/>
        </w:rPr>
        <w:t xml:space="preserve">AT CHILD PROTECTION </w:t>
      </w:r>
      <w:r w:rsidR="00E25DB0" w:rsidRPr="005E7B09">
        <w:rPr>
          <w:rFonts w:ascii="Book Antiqua" w:hAnsi="Book Antiqua"/>
          <w:b/>
          <w:sz w:val="22"/>
          <w:szCs w:val="22"/>
        </w:rPr>
        <w:t>C</w:t>
      </w:r>
      <w:r w:rsidR="00CB30FD" w:rsidRPr="005E7B09">
        <w:rPr>
          <w:rFonts w:ascii="Book Antiqua" w:hAnsi="Book Antiqua"/>
          <w:b/>
          <w:sz w:val="22"/>
          <w:szCs w:val="22"/>
        </w:rPr>
        <w:t>ONFERENCES</w:t>
      </w:r>
    </w:p>
    <w:p w14:paraId="46629415" w14:textId="77777777" w:rsidR="00446362" w:rsidRPr="005E7B09" w:rsidRDefault="00446362" w:rsidP="00BD7EDD">
      <w:pPr>
        <w:rPr>
          <w:rFonts w:ascii="Book Antiqua" w:hAnsi="Book Antiqua"/>
          <w:b/>
          <w:sz w:val="22"/>
          <w:szCs w:val="22"/>
        </w:rPr>
      </w:pPr>
    </w:p>
    <w:p w14:paraId="4ED7BC46" w14:textId="77777777" w:rsidR="00446362" w:rsidRPr="005E7B09" w:rsidRDefault="00446362" w:rsidP="00BD7EDD">
      <w:pPr>
        <w:rPr>
          <w:rFonts w:ascii="Book Antiqua" w:hAnsi="Book Antiqua"/>
          <w:b/>
          <w:sz w:val="22"/>
          <w:szCs w:val="22"/>
          <w:u w:val="single"/>
        </w:rPr>
      </w:pPr>
      <w:r w:rsidRPr="005E7B09">
        <w:rPr>
          <w:rFonts w:ascii="Book Antiqua" w:hAnsi="Book Antiqua"/>
          <w:b/>
          <w:sz w:val="22"/>
          <w:szCs w:val="22"/>
          <w:u w:val="single"/>
        </w:rPr>
        <w:t>Supporting Pupils</w:t>
      </w:r>
    </w:p>
    <w:p w14:paraId="455EB0AE" w14:textId="77777777" w:rsidR="00CB30FD" w:rsidRPr="005E7B09" w:rsidRDefault="00547442" w:rsidP="00BD7EDD">
      <w:pPr>
        <w:rPr>
          <w:rFonts w:ascii="Book Antiqua" w:hAnsi="Book Antiqua"/>
          <w:b/>
          <w:sz w:val="22"/>
          <w:szCs w:val="22"/>
        </w:rPr>
      </w:pPr>
      <w:r w:rsidRPr="005E7B09">
        <w:rPr>
          <w:rFonts w:ascii="Book Antiqua" w:hAnsi="Book Antiqua"/>
          <w:b/>
          <w:sz w:val="22"/>
          <w:szCs w:val="22"/>
        </w:rPr>
        <w:t>13.1</w:t>
      </w:r>
      <w:r w:rsidR="00446362" w:rsidRPr="005E7B09">
        <w:rPr>
          <w:rFonts w:ascii="Book Antiqua" w:hAnsi="Book Antiqua"/>
          <w:b/>
          <w:sz w:val="22"/>
          <w:szCs w:val="22"/>
        </w:rPr>
        <w:tab/>
      </w:r>
      <w:r w:rsidR="00CB30FD" w:rsidRPr="005E7B09">
        <w:rPr>
          <w:rFonts w:ascii="Book Antiqua" w:hAnsi="Book Antiqua"/>
          <w:b/>
          <w:sz w:val="22"/>
          <w:szCs w:val="22"/>
        </w:rPr>
        <w:t>SUPPORTING PUPILS AT RISK</w:t>
      </w:r>
    </w:p>
    <w:p w14:paraId="7063B97A" w14:textId="70AFF4A5" w:rsidR="005358B5" w:rsidRPr="005E7B09" w:rsidRDefault="00594785" w:rsidP="00BD7EDD">
      <w:pPr>
        <w:rPr>
          <w:rFonts w:ascii="Book Antiqua" w:hAnsi="Book Antiqua"/>
          <w:b/>
          <w:sz w:val="22"/>
          <w:szCs w:val="22"/>
        </w:rPr>
      </w:pPr>
      <w:r w:rsidRPr="005E7B09">
        <w:rPr>
          <w:rFonts w:ascii="Book Antiqua" w:hAnsi="Book Antiqua"/>
          <w:b/>
          <w:sz w:val="22"/>
          <w:szCs w:val="22"/>
        </w:rPr>
        <w:t>13.2</w:t>
      </w:r>
      <w:r w:rsidR="005358B5" w:rsidRPr="005E7B09">
        <w:rPr>
          <w:rFonts w:ascii="Book Antiqua" w:hAnsi="Book Antiqua"/>
          <w:b/>
          <w:sz w:val="22"/>
          <w:szCs w:val="22"/>
        </w:rPr>
        <w:tab/>
        <w:t>CORPORAL PUNISHMENT</w:t>
      </w:r>
    </w:p>
    <w:p w14:paraId="3CCF683E" w14:textId="77777777" w:rsidR="00446362" w:rsidRPr="005E7B09" w:rsidRDefault="00446362" w:rsidP="00BD7EDD">
      <w:pPr>
        <w:rPr>
          <w:rFonts w:ascii="Book Antiqua" w:hAnsi="Book Antiqua"/>
          <w:b/>
          <w:sz w:val="22"/>
          <w:szCs w:val="22"/>
          <w:u w:val="single"/>
        </w:rPr>
      </w:pPr>
    </w:p>
    <w:p w14:paraId="7BDEF427" w14:textId="77777777" w:rsidR="00CB30FD" w:rsidRPr="005E7B09" w:rsidRDefault="00562EFB" w:rsidP="00BD7EDD">
      <w:pPr>
        <w:rPr>
          <w:rFonts w:ascii="Book Antiqua" w:hAnsi="Book Antiqua"/>
          <w:b/>
          <w:sz w:val="22"/>
          <w:szCs w:val="22"/>
          <w:u w:val="single"/>
        </w:rPr>
      </w:pPr>
      <w:r w:rsidRPr="005E7B09">
        <w:rPr>
          <w:rFonts w:ascii="Book Antiqua" w:hAnsi="Book Antiqua"/>
          <w:b/>
          <w:sz w:val="22"/>
          <w:szCs w:val="22"/>
          <w:u w:val="single"/>
        </w:rPr>
        <w:t>Assessments and r</w:t>
      </w:r>
      <w:r w:rsidR="00C4143A" w:rsidRPr="005E7B09">
        <w:rPr>
          <w:rFonts w:ascii="Book Antiqua" w:hAnsi="Book Antiqua"/>
          <w:b/>
          <w:sz w:val="22"/>
          <w:szCs w:val="22"/>
          <w:u w:val="single"/>
        </w:rPr>
        <w:t>eferrals</w:t>
      </w:r>
    </w:p>
    <w:p w14:paraId="33497002" w14:textId="77777777" w:rsidR="00CB30FD" w:rsidRPr="005E7B09" w:rsidRDefault="00547442" w:rsidP="00BD7EDD">
      <w:pPr>
        <w:ind w:left="720" w:hanging="720"/>
        <w:rPr>
          <w:rFonts w:ascii="Book Antiqua" w:hAnsi="Book Antiqua"/>
          <w:b/>
          <w:sz w:val="22"/>
          <w:szCs w:val="22"/>
        </w:rPr>
      </w:pPr>
      <w:r w:rsidRPr="005E7B09">
        <w:rPr>
          <w:rFonts w:ascii="Book Antiqua" w:hAnsi="Book Antiqua"/>
          <w:b/>
          <w:sz w:val="22"/>
          <w:szCs w:val="22"/>
        </w:rPr>
        <w:t>14</w:t>
      </w:r>
      <w:r w:rsidR="00CB30FD" w:rsidRPr="005E7B09">
        <w:rPr>
          <w:rFonts w:ascii="Book Antiqua" w:hAnsi="Book Antiqua"/>
          <w:b/>
          <w:sz w:val="22"/>
          <w:szCs w:val="22"/>
        </w:rPr>
        <w:t xml:space="preserve">.1 </w:t>
      </w:r>
      <w:r w:rsidR="00446362" w:rsidRPr="005E7B09">
        <w:rPr>
          <w:rFonts w:ascii="Book Antiqua" w:hAnsi="Book Antiqua"/>
          <w:b/>
          <w:sz w:val="22"/>
          <w:szCs w:val="22"/>
        </w:rPr>
        <w:tab/>
      </w:r>
      <w:r w:rsidR="00EA46AA" w:rsidRPr="005E7B09">
        <w:rPr>
          <w:rFonts w:ascii="Book Antiqua" w:hAnsi="Book Antiqua"/>
          <w:b/>
          <w:sz w:val="22"/>
          <w:szCs w:val="22"/>
        </w:rPr>
        <w:t>EARLY HELP ASSESSMENTS AND EFFECTIVE SUPPORT FOR CHILDREN AND FAMILIES IN SOMERSET. (FORMERLY CAF)</w:t>
      </w:r>
    </w:p>
    <w:p w14:paraId="235ACFAD" w14:textId="77777777" w:rsidR="00446362" w:rsidRPr="005E7B09" w:rsidRDefault="00547442" w:rsidP="00BD7EDD">
      <w:pPr>
        <w:rPr>
          <w:rFonts w:ascii="Book Antiqua" w:hAnsi="Book Antiqua"/>
          <w:b/>
          <w:sz w:val="22"/>
          <w:szCs w:val="22"/>
        </w:rPr>
      </w:pPr>
      <w:r w:rsidRPr="005E7B09">
        <w:rPr>
          <w:rFonts w:ascii="Book Antiqua" w:hAnsi="Book Antiqua"/>
          <w:b/>
          <w:sz w:val="22"/>
          <w:szCs w:val="22"/>
        </w:rPr>
        <w:t>14</w:t>
      </w:r>
      <w:r w:rsidR="00CB30FD" w:rsidRPr="005E7B09">
        <w:rPr>
          <w:rFonts w:ascii="Book Antiqua" w:hAnsi="Book Antiqua"/>
          <w:b/>
          <w:sz w:val="22"/>
          <w:szCs w:val="22"/>
        </w:rPr>
        <w:t xml:space="preserve">.2 </w:t>
      </w:r>
      <w:r w:rsidR="00446362" w:rsidRPr="005E7B09">
        <w:rPr>
          <w:rFonts w:ascii="Book Antiqua" w:hAnsi="Book Antiqua"/>
          <w:b/>
          <w:sz w:val="22"/>
          <w:szCs w:val="22"/>
        </w:rPr>
        <w:tab/>
      </w:r>
      <w:r w:rsidR="00C1046F" w:rsidRPr="005E7B09">
        <w:rPr>
          <w:rFonts w:ascii="Book Antiqua" w:hAnsi="Book Antiqua"/>
          <w:b/>
          <w:sz w:val="22"/>
          <w:szCs w:val="22"/>
        </w:rPr>
        <w:t>MAKING A CHILD PROTECTION REFERRAL</w:t>
      </w:r>
    </w:p>
    <w:p w14:paraId="56C0B2E0" w14:textId="77777777" w:rsidR="00BD2B84" w:rsidRPr="005E7B09" w:rsidRDefault="00BD2B84" w:rsidP="00BD7EDD">
      <w:pPr>
        <w:rPr>
          <w:rFonts w:ascii="Book Antiqua" w:hAnsi="Book Antiqua"/>
          <w:b/>
          <w:sz w:val="22"/>
          <w:szCs w:val="22"/>
          <w:u w:val="single"/>
        </w:rPr>
      </w:pPr>
    </w:p>
    <w:p w14:paraId="21D2A2FF" w14:textId="4DAF3CEA" w:rsidR="00B27BEC" w:rsidRPr="005E7B09" w:rsidRDefault="00B867BF" w:rsidP="00BD7EDD">
      <w:pPr>
        <w:rPr>
          <w:rFonts w:ascii="Book Antiqua" w:hAnsi="Book Antiqua"/>
          <w:b/>
          <w:sz w:val="22"/>
          <w:szCs w:val="22"/>
          <w:u w:val="single"/>
        </w:rPr>
      </w:pPr>
      <w:r w:rsidRPr="005E7B09">
        <w:rPr>
          <w:rFonts w:ascii="Book Antiqua" w:hAnsi="Book Antiqua"/>
          <w:b/>
          <w:sz w:val="22"/>
          <w:szCs w:val="22"/>
          <w:u w:val="single"/>
        </w:rPr>
        <w:t>Appendic</w:t>
      </w:r>
      <w:r w:rsidR="00B27BEC" w:rsidRPr="005E7B09">
        <w:rPr>
          <w:rFonts w:ascii="Book Antiqua" w:hAnsi="Book Antiqua"/>
          <w:b/>
          <w:sz w:val="22"/>
          <w:szCs w:val="22"/>
          <w:u w:val="single"/>
        </w:rPr>
        <w:t>es</w:t>
      </w:r>
    </w:p>
    <w:p w14:paraId="28C3D9EB" w14:textId="77777777" w:rsidR="00B27BEC" w:rsidRPr="005E7B09" w:rsidRDefault="00B27BEC" w:rsidP="00BD7EDD">
      <w:pPr>
        <w:rPr>
          <w:rFonts w:ascii="Book Antiqua" w:hAnsi="Book Antiqua"/>
          <w:b/>
          <w:sz w:val="22"/>
          <w:szCs w:val="22"/>
        </w:rPr>
      </w:pPr>
    </w:p>
    <w:p w14:paraId="7C8BD892" w14:textId="3C9FAFB4" w:rsidR="00446362" w:rsidRPr="005E7B09" w:rsidRDefault="00446362" w:rsidP="00BD7EDD">
      <w:pPr>
        <w:rPr>
          <w:rFonts w:ascii="Book Antiqua" w:hAnsi="Book Antiqua"/>
          <w:b/>
          <w:sz w:val="22"/>
          <w:szCs w:val="22"/>
        </w:rPr>
      </w:pPr>
      <w:r w:rsidRPr="005E7B09">
        <w:rPr>
          <w:rFonts w:ascii="Book Antiqua" w:hAnsi="Book Antiqua"/>
          <w:b/>
          <w:sz w:val="22"/>
          <w:szCs w:val="22"/>
        </w:rPr>
        <w:t>APPEND</w:t>
      </w:r>
      <w:r w:rsidR="00B27BEC" w:rsidRPr="005E7B09">
        <w:rPr>
          <w:rFonts w:ascii="Book Antiqua" w:hAnsi="Book Antiqua"/>
          <w:b/>
          <w:sz w:val="22"/>
          <w:szCs w:val="22"/>
        </w:rPr>
        <w:t>I</w:t>
      </w:r>
      <w:r w:rsidRPr="005E7B09">
        <w:rPr>
          <w:rFonts w:ascii="Book Antiqua" w:hAnsi="Book Antiqua"/>
          <w:b/>
          <w:sz w:val="22"/>
          <w:szCs w:val="22"/>
        </w:rPr>
        <w:t>X 1</w:t>
      </w:r>
      <w:r w:rsidR="00B27BEC" w:rsidRPr="005E7B09">
        <w:rPr>
          <w:rFonts w:ascii="Book Antiqua" w:hAnsi="Book Antiqua"/>
          <w:b/>
          <w:sz w:val="22"/>
          <w:szCs w:val="22"/>
        </w:rPr>
        <w:t>:</w:t>
      </w:r>
      <w:r w:rsidR="00CD2070" w:rsidRPr="005E7B09">
        <w:rPr>
          <w:rFonts w:ascii="Book Antiqua" w:hAnsi="Book Antiqua"/>
          <w:b/>
          <w:sz w:val="22"/>
          <w:szCs w:val="22"/>
        </w:rPr>
        <w:t xml:space="preserve"> Keeping Children Safe in Education</w:t>
      </w:r>
      <w:r w:rsidR="00BF55E5" w:rsidRPr="005E7B09">
        <w:rPr>
          <w:rFonts w:ascii="Book Antiqua" w:hAnsi="Book Antiqua"/>
          <w:b/>
          <w:sz w:val="22"/>
          <w:szCs w:val="22"/>
        </w:rPr>
        <w:t>*</w:t>
      </w:r>
      <w:r w:rsidR="00CD2070" w:rsidRPr="005E7B09">
        <w:rPr>
          <w:rFonts w:ascii="Book Antiqua" w:hAnsi="Book Antiqua"/>
          <w:b/>
          <w:sz w:val="22"/>
          <w:szCs w:val="22"/>
        </w:rPr>
        <w:t xml:space="preserve"> – September 2020</w:t>
      </w:r>
    </w:p>
    <w:p w14:paraId="1C004ED4" w14:textId="77777777" w:rsidR="00B27BEC" w:rsidRPr="005E7B09" w:rsidRDefault="00B27BEC" w:rsidP="00BD7EDD">
      <w:pPr>
        <w:rPr>
          <w:rFonts w:ascii="Book Antiqua" w:hAnsi="Book Antiqua"/>
          <w:b/>
          <w:sz w:val="22"/>
          <w:szCs w:val="22"/>
        </w:rPr>
      </w:pPr>
    </w:p>
    <w:p w14:paraId="52DCE32C" w14:textId="7D0063D0" w:rsidR="00B27BEC" w:rsidRPr="005E7B09" w:rsidRDefault="00B27BEC" w:rsidP="00BD7EDD">
      <w:pPr>
        <w:rPr>
          <w:rFonts w:ascii="Book Antiqua" w:hAnsi="Book Antiqua"/>
          <w:b/>
          <w:sz w:val="22"/>
          <w:szCs w:val="22"/>
        </w:rPr>
      </w:pPr>
      <w:r w:rsidRPr="005E7B09">
        <w:rPr>
          <w:rFonts w:ascii="Book Antiqua" w:hAnsi="Book Antiqua"/>
          <w:b/>
          <w:sz w:val="22"/>
          <w:szCs w:val="22"/>
        </w:rPr>
        <w:t>APPENDIX 2</w:t>
      </w:r>
      <w:r w:rsidR="001D6D9B" w:rsidRPr="005E7B09">
        <w:rPr>
          <w:rFonts w:ascii="Book Antiqua" w:hAnsi="Book Antiqua"/>
          <w:b/>
          <w:sz w:val="22"/>
          <w:szCs w:val="22"/>
        </w:rPr>
        <w:t xml:space="preserve">: </w:t>
      </w:r>
      <w:r w:rsidR="00CD2070" w:rsidRPr="005E7B09">
        <w:rPr>
          <w:rFonts w:ascii="Book Antiqua" w:hAnsi="Book Antiqua"/>
          <w:b/>
          <w:sz w:val="22"/>
          <w:szCs w:val="22"/>
        </w:rPr>
        <w:t>What to do if you’re worried a child is being abused.</w:t>
      </w:r>
    </w:p>
    <w:p w14:paraId="7F03E5BF" w14:textId="77777777" w:rsidR="00B27BEC" w:rsidRPr="005E7B09" w:rsidRDefault="00B27BEC" w:rsidP="00BD7EDD">
      <w:pPr>
        <w:rPr>
          <w:rFonts w:ascii="Book Antiqua" w:hAnsi="Book Antiqua"/>
          <w:b/>
          <w:sz w:val="22"/>
          <w:szCs w:val="22"/>
        </w:rPr>
      </w:pPr>
    </w:p>
    <w:p w14:paraId="5391DDA0" w14:textId="3967F5ED" w:rsidR="00B27BEC" w:rsidRPr="005E7B09" w:rsidRDefault="00B27BEC" w:rsidP="00BD7EDD">
      <w:pPr>
        <w:rPr>
          <w:rFonts w:ascii="Book Antiqua" w:hAnsi="Book Antiqua"/>
          <w:b/>
          <w:sz w:val="22"/>
          <w:szCs w:val="22"/>
        </w:rPr>
      </w:pPr>
      <w:r w:rsidRPr="005E7B09">
        <w:rPr>
          <w:rFonts w:ascii="Book Antiqua" w:hAnsi="Book Antiqua"/>
          <w:b/>
          <w:sz w:val="22"/>
          <w:szCs w:val="22"/>
        </w:rPr>
        <w:t xml:space="preserve">APPENDIX 3: </w:t>
      </w:r>
      <w:r w:rsidR="00CD2070" w:rsidRPr="005E7B09">
        <w:rPr>
          <w:rFonts w:ascii="Book Antiqua" w:hAnsi="Book Antiqua"/>
          <w:b/>
          <w:sz w:val="22"/>
          <w:szCs w:val="22"/>
        </w:rPr>
        <w:t>Signs and Symptoms of abuse.</w:t>
      </w:r>
    </w:p>
    <w:p w14:paraId="1DF02C1A" w14:textId="77777777" w:rsidR="00445FB8" w:rsidRPr="005E7B09" w:rsidRDefault="00445FB8" w:rsidP="00BD7EDD">
      <w:pPr>
        <w:rPr>
          <w:rFonts w:ascii="Book Antiqua" w:hAnsi="Book Antiqua"/>
          <w:b/>
          <w:sz w:val="22"/>
          <w:szCs w:val="22"/>
        </w:rPr>
      </w:pPr>
    </w:p>
    <w:p w14:paraId="21D8A748" w14:textId="4F5C725B" w:rsidR="001D6D9B" w:rsidRPr="005E7B09" w:rsidRDefault="001D6D9B" w:rsidP="00BD7EDD">
      <w:pPr>
        <w:rPr>
          <w:rFonts w:ascii="Book Antiqua" w:hAnsi="Book Antiqua"/>
          <w:b/>
          <w:sz w:val="22"/>
          <w:szCs w:val="22"/>
        </w:rPr>
      </w:pPr>
      <w:r w:rsidRPr="005E7B09">
        <w:rPr>
          <w:rFonts w:ascii="Book Antiqua" w:hAnsi="Book Antiqua"/>
          <w:b/>
          <w:sz w:val="22"/>
          <w:szCs w:val="22"/>
        </w:rPr>
        <w:t xml:space="preserve">APPENDIX 4: </w:t>
      </w:r>
      <w:r w:rsidR="00CD2070" w:rsidRPr="005E7B09">
        <w:rPr>
          <w:rFonts w:ascii="Book Antiqua" w:hAnsi="Book Antiqua"/>
          <w:b/>
          <w:sz w:val="22"/>
          <w:szCs w:val="22"/>
        </w:rPr>
        <w:t>Allegations/Concerns against staff – Actions flowchart</w:t>
      </w:r>
    </w:p>
    <w:p w14:paraId="0F9633BA" w14:textId="77777777" w:rsidR="005506F2" w:rsidRPr="005E7B09" w:rsidRDefault="005506F2" w:rsidP="00BD7EDD">
      <w:pPr>
        <w:rPr>
          <w:rFonts w:ascii="Book Antiqua" w:hAnsi="Book Antiqua"/>
          <w:b/>
          <w:sz w:val="22"/>
          <w:szCs w:val="22"/>
        </w:rPr>
      </w:pPr>
    </w:p>
    <w:p w14:paraId="104B0D63" w14:textId="506E3730" w:rsidR="001D6D9B" w:rsidRPr="005E7B09" w:rsidRDefault="001D6D9B" w:rsidP="00BD7EDD">
      <w:pPr>
        <w:rPr>
          <w:rFonts w:ascii="Book Antiqua" w:hAnsi="Book Antiqua"/>
          <w:b/>
          <w:sz w:val="22"/>
          <w:szCs w:val="22"/>
        </w:rPr>
      </w:pPr>
      <w:r w:rsidRPr="005E7B09">
        <w:rPr>
          <w:rFonts w:ascii="Book Antiqua" w:hAnsi="Book Antiqua"/>
          <w:b/>
          <w:sz w:val="22"/>
          <w:szCs w:val="22"/>
        </w:rPr>
        <w:t xml:space="preserve">APPENDIX 5: </w:t>
      </w:r>
      <w:r w:rsidR="00CD2070" w:rsidRPr="005E7B09">
        <w:rPr>
          <w:rFonts w:ascii="Book Antiqua" w:hAnsi="Book Antiqua"/>
          <w:b/>
          <w:sz w:val="22"/>
          <w:szCs w:val="22"/>
        </w:rPr>
        <w:t>Grooming and Entrapment</w:t>
      </w:r>
    </w:p>
    <w:p w14:paraId="52661BC3" w14:textId="2E10CE88" w:rsidR="00555023" w:rsidRPr="005E7B09" w:rsidRDefault="00555023" w:rsidP="001251F8">
      <w:pPr>
        <w:rPr>
          <w:rFonts w:ascii="Book Antiqua" w:hAnsi="Book Antiqua"/>
          <w:b/>
          <w:sz w:val="22"/>
          <w:szCs w:val="22"/>
        </w:rPr>
      </w:pPr>
    </w:p>
    <w:p w14:paraId="2DDEDF87" w14:textId="438DED5B" w:rsidR="00CD2070" w:rsidRPr="005E7B09" w:rsidRDefault="00BC0A17" w:rsidP="001251F8">
      <w:pPr>
        <w:rPr>
          <w:rFonts w:ascii="Book Antiqua" w:hAnsi="Book Antiqua"/>
          <w:b/>
          <w:sz w:val="22"/>
          <w:szCs w:val="22"/>
        </w:rPr>
      </w:pPr>
      <w:r w:rsidRPr="005E7B09">
        <w:rPr>
          <w:rFonts w:ascii="Book Antiqua" w:hAnsi="Book Antiqua"/>
          <w:b/>
          <w:sz w:val="22"/>
          <w:szCs w:val="22"/>
        </w:rPr>
        <w:t xml:space="preserve">APPENDIX </w:t>
      </w:r>
      <w:r w:rsidR="008B3A35" w:rsidRPr="005E7B09">
        <w:rPr>
          <w:rFonts w:ascii="Book Antiqua" w:hAnsi="Book Antiqua"/>
          <w:b/>
          <w:sz w:val="22"/>
          <w:szCs w:val="22"/>
        </w:rPr>
        <w:t>6</w:t>
      </w:r>
      <w:r w:rsidR="00B86D16" w:rsidRPr="005E7B09">
        <w:rPr>
          <w:rFonts w:ascii="Book Antiqua" w:hAnsi="Book Antiqua"/>
          <w:b/>
          <w:sz w:val="22"/>
          <w:szCs w:val="22"/>
        </w:rPr>
        <w:t xml:space="preserve">: </w:t>
      </w:r>
      <w:r w:rsidR="00CD2070" w:rsidRPr="005E7B09">
        <w:rPr>
          <w:rFonts w:ascii="Book Antiqua" w:hAnsi="Book Antiqua"/>
          <w:b/>
          <w:sz w:val="22"/>
          <w:szCs w:val="22"/>
        </w:rPr>
        <w:t xml:space="preserve">Somerset Early Help Assessment </w:t>
      </w:r>
      <w:r w:rsidR="008B3A35" w:rsidRPr="005E7B09">
        <w:rPr>
          <w:rFonts w:ascii="Book Antiqua" w:hAnsi="Book Antiqua"/>
          <w:b/>
          <w:sz w:val="22"/>
          <w:szCs w:val="22"/>
        </w:rPr>
        <w:t xml:space="preserve">and Child Protection </w:t>
      </w:r>
      <w:r w:rsidR="00CD2070" w:rsidRPr="005E7B09">
        <w:rPr>
          <w:rFonts w:ascii="Book Antiqua" w:hAnsi="Book Antiqua"/>
          <w:b/>
          <w:sz w:val="22"/>
          <w:szCs w:val="22"/>
        </w:rPr>
        <w:t>Form</w:t>
      </w:r>
    </w:p>
    <w:p w14:paraId="1604BA5F" w14:textId="77777777" w:rsidR="00CD2070" w:rsidRPr="005E7B09" w:rsidRDefault="00CD2070" w:rsidP="001251F8">
      <w:pPr>
        <w:rPr>
          <w:rFonts w:ascii="Book Antiqua" w:hAnsi="Book Antiqua"/>
          <w:b/>
          <w:sz w:val="22"/>
          <w:szCs w:val="22"/>
        </w:rPr>
      </w:pPr>
    </w:p>
    <w:p w14:paraId="42F696FD" w14:textId="46F1B831" w:rsidR="00CD2070" w:rsidRPr="005E7B09" w:rsidRDefault="008B3A35" w:rsidP="001251F8">
      <w:pPr>
        <w:rPr>
          <w:rFonts w:ascii="Book Antiqua" w:hAnsi="Book Antiqua"/>
          <w:b/>
          <w:sz w:val="22"/>
          <w:szCs w:val="22"/>
        </w:rPr>
      </w:pPr>
      <w:r w:rsidRPr="005E7B09">
        <w:rPr>
          <w:rFonts w:ascii="Book Antiqua" w:hAnsi="Book Antiqua"/>
          <w:b/>
          <w:sz w:val="22"/>
          <w:szCs w:val="22"/>
        </w:rPr>
        <w:t>APPENDIX 7</w:t>
      </w:r>
      <w:r w:rsidR="00CD2070" w:rsidRPr="005E7B09">
        <w:rPr>
          <w:rFonts w:ascii="Book Antiqua" w:hAnsi="Book Antiqua"/>
          <w:b/>
          <w:sz w:val="22"/>
          <w:szCs w:val="22"/>
        </w:rPr>
        <w:t>: Making a referral prompt sheet</w:t>
      </w:r>
    </w:p>
    <w:p w14:paraId="661139C1" w14:textId="77777777" w:rsidR="00CD2070" w:rsidRPr="005E7B09" w:rsidRDefault="00CD2070" w:rsidP="001251F8">
      <w:pPr>
        <w:rPr>
          <w:rFonts w:ascii="Book Antiqua" w:hAnsi="Book Antiqua"/>
          <w:b/>
          <w:sz w:val="22"/>
          <w:szCs w:val="22"/>
        </w:rPr>
      </w:pPr>
    </w:p>
    <w:p w14:paraId="3243D880" w14:textId="18FC5F42" w:rsidR="00555023" w:rsidRPr="005E7B09" w:rsidRDefault="008B3A35" w:rsidP="001251F8">
      <w:pPr>
        <w:rPr>
          <w:rFonts w:ascii="Book Antiqua" w:hAnsi="Book Antiqua"/>
          <w:b/>
          <w:sz w:val="22"/>
          <w:szCs w:val="22"/>
        </w:rPr>
      </w:pPr>
      <w:r w:rsidRPr="005E7B09">
        <w:rPr>
          <w:rFonts w:ascii="Book Antiqua" w:hAnsi="Book Antiqua"/>
          <w:b/>
          <w:sz w:val="22"/>
          <w:szCs w:val="22"/>
        </w:rPr>
        <w:t>APPENDIX 8</w:t>
      </w:r>
      <w:r w:rsidR="00DE4F96" w:rsidRPr="005E7B09">
        <w:rPr>
          <w:rFonts w:ascii="Book Antiqua" w:hAnsi="Book Antiqua"/>
          <w:b/>
          <w:sz w:val="22"/>
          <w:szCs w:val="22"/>
        </w:rPr>
        <w:t xml:space="preserve">: </w:t>
      </w:r>
      <w:r w:rsidR="00CD2070" w:rsidRPr="005E7B09">
        <w:rPr>
          <w:rFonts w:ascii="Book Antiqua" w:hAnsi="Book Antiqua"/>
          <w:b/>
          <w:sz w:val="22"/>
          <w:szCs w:val="22"/>
        </w:rPr>
        <w:t>Agreement Form for Visiting Speakers</w:t>
      </w:r>
    </w:p>
    <w:p w14:paraId="6FD581C3" w14:textId="77777777" w:rsidR="008D16FC" w:rsidRPr="005E7B09" w:rsidRDefault="008D16FC" w:rsidP="00BD7EDD">
      <w:pPr>
        <w:rPr>
          <w:rFonts w:ascii="Book Antiqua" w:hAnsi="Book Antiqua"/>
          <w:sz w:val="22"/>
          <w:szCs w:val="22"/>
        </w:rPr>
      </w:pPr>
    </w:p>
    <w:p w14:paraId="6CDFF8D1" w14:textId="77B803B7" w:rsidR="008812DC" w:rsidRPr="005E7B09" w:rsidRDefault="0071284D" w:rsidP="00BD7EDD">
      <w:pPr>
        <w:rPr>
          <w:rFonts w:ascii="Book Antiqua" w:hAnsi="Book Antiqua"/>
          <w:b/>
          <w:sz w:val="22"/>
          <w:szCs w:val="22"/>
        </w:rPr>
      </w:pPr>
      <w:r w:rsidRPr="005E7B09">
        <w:rPr>
          <w:rFonts w:ascii="Book Antiqua" w:hAnsi="Book Antiqua"/>
          <w:b/>
          <w:sz w:val="22"/>
          <w:szCs w:val="22"/>
        </w:rPr>
        <w:br w:type="page"/>
      </w:r>
    </w:p>
    <w:p w14:paraId="6759682E" w14:textId="77777777" w:rsidR="008812DC" w:rsidRPr="005E7B09" w:rsidRDefault="0071284D" w:rsidP="00BD7EDD">
      <w:pPr>
        <w:rPr>
          <w:rFonts w:ascii="Book Antiqua" w:hAnsi="Book Antiqua"/>
          <w:b/>
          <w:sz w:val="22"/>
          <w:szCs w:val="22"/>
          <w:u w:val="single"/>
        </w:rPr>
      </w:pPr>
      <w:r w:rsidRPr="005E7B09">
        <w:rPr>
          <w:rFonts w:ascii="Book Antiqua" w:hAnsi="Book Antiqua"/>
          <w:b/>
          <w:sz w:val="22"/>
          <w:szCs w:val="22"/>
          <w:u w:val="single"/>
        </w:rPr>
        <w:lastRenderedPageBreak/>
        <w:t>Perrott Hill</w:t>
      </w:r>
      <w:r w:rsidR="00446362" w:rsidRPr="005E7B09">
        <w:rPr>
          <w:rFonts w:ascii="Book Antiqua" w:hAnsi="Book Antiqua"/>
          <w:b/>
          <w:sz w:val="22"/>
          <w:szCs w:val="22"/>
          <w:u w:val="single"/>
        </w:rPr>
        <w:t>’</w:t>
      </w:r>
      <w:r w:rsidRPr="005E7B09">
        <w:rPr>
          <w:rFonts w:ascii="Book Antiqua" w:hAnsi="Book Antiqua"/>
          <w:b/>
          <w:sz w:val="22"/>
          <w:szCs w:val="22"/>
          <w:u w:val="single"/>
        </w:rPr>
        <w:t>s Approach to Safeguarding</w:t>
      </w:r>
    </w:p>
    <w:p w14:paraId="5E0817DA" w14:textId="71A3771C" w:rsidR="003870C6" w:rsidRPr="005E7B09" w:rsidRDefault="003870C6" w:rsidP="00BD7EDD">
      <w:pPr>
        <w:rPr>
          <w:rFonts w:ascii="Book Antiqua" w:hAnsi="Book Antiqua"/>
          <w:b/>
          <w:sz w:val="22"/>
          <w:szCs w:val="22"/>
        </w:rPr>
      </w:pPr>
    </w:p>
    <w:p w14:paraId="1EDE5C80" w14:textId="4FAA944C" w:rsidR="00D13846" w:rsidRPr="005E7B09" w:rsidRDefault="0071284D" w:rsidP="00BD7EDD">
      <w:pPr>
        <w:rPr>
          <w:rFonts w:ascii="Book Antiqua" w:hAnsi="Book Antiqua"/>
          <w:b/>
          <w:sz w:val="22"/>
          <w:szCs w:val="22"/>
        </w:rPr>
      </w:pPr>
      <w:r w:rsidRPr="005E7B09">
        <w:rPr>
          <w:rFonts w:ascii="Book Antiqua" w:hAnsi="Book Antiqua"/>
          <w:b/>
          <w:sz w:val="22"/>
          <w:szCs w:val="22"/>
        </w:rPr>
        <w:t xml:space="preserve">1.1 </w:t>
      </w:r>
      <w:r w:rsidR="00D13846" w:rsidRPr="005E7B09">
        <w:rPr>
          <w:rFonts w:ascii="Book Antiqua" w:hAnsi="Book Antiqua"/>
          <w:b/>
          <w:sz w:val="22"/>
          <w:szCs w:val="22"/>
        </w:rPr>
        <w:t>INTRODUCTION</w:t>
      </w:r>
    </w:p>
    <w:p w14:paraId="538F5ADD" w14:textId="77777777" w:rsidR="00262B99" w:rsidRPr="005E7B09" w:rsidRDefault="00262B99" w:rsidP="00BD7EDD">
      <w:pPr>
        <w:rPr>
          <w:rFonts w:ascii="Book Antiqua" w:hAnsi="Book Antiqua"/>
          <w:sz w:val="22"/>
          <w:szCs w:val="22"/>
        </w:rPr>
      </w:pPr>
    </w:p>
    <w:p w14:paraId="3D9DAB40" w14:textId="5B02BAFF" w:rsidR="00A70CD6" w:rsidRPr="005E7B09" w:rsidRDefault="00686D15" w:rsidP="005F7E81">
      <w:pPr>
        <w:rPr>
          <w:rFonts w:ascii="Book Antiqua" w:hAnsi="Book Antiqua"/>
          <w:b/>
          <w:sz w:val="22"/>
          <w:szCs w:val="22"/>
        </w:rPr>
      </w:pPr>
      <w:r w:rsidRPr="005E7B09">
        <w:rPr>
          <w:rFonts w:ascii="Book Antiqua" w:hAnsi="Book Antiqua"/>
          <w:b/>
          <w:sz w:val="22"/>
          <w:szCs w:val="22"/>
        </w:rPr>
        <w:t>This policy is written with the inclusion of the Early Years Foundation Stage</w:t>
      </w:r>
      <w:r w:rsidR="005F7E81" w:rsidRPr="005E7B09">
        <w:rPr>
          <w:rFonts w:ascii="Book Antiqua" w:hAnsi="Book Antiqua"/>
          <w:b/>
          <w:sz w:val="22"/>
          <w:szCs w:val="22"/>
        </w:rPr>
        <w:t xml:space="preserve"> and </w:t>
      </w:r>
      <w:r w:rsidR="00A10538" w:rsidRPr="005E7B09">
        <w:rPr>
          <w:rFonts w:ascii="Book Antiqua" w:hAnsi="Book Antiqua"/>
          <w:b/>
          <w:sz w:val="22"/>
          <w:szCs w:val="22"/>
        </w:rPr>
        <w:t>boarding</w:t>
      </w:r>
      <w:r w:rsidR="005F7E81" w:rsidRPr="005E7B09">
        <w:rPr>
          <w:rFonts w:ascii="Book Antiqua" w:hAnsi="Book Antiqua"/>
          <w:b/>
          <w:sz w:val="22"/>
          <w:szCs w:val="22"/>
        </w:rPr>
        <w:t>.</w:t>
      </w:r>
    </w:p>
    <w:p w14:paraId="12CCA480" w14:textId="66669B93" w:rsidR="003870C6" w:rsidRPr="005E7B09" w:rsidRDefault="003870C6" w:rsidP="005F7E81">
      <w:pPr>
        <w:rPr>
          <w:rFonts w:ascii="Book Antiqua" w:hAnsi="Book Antiqua"/>
          <w:b/>
          <w:sz w:val="22"/>
          <w:szCs w:val="22"/>
        </w:rPr>
      </w:pPr>
    </w:p>
    <w:p w14:paraId="138E6D08" w14:textId="77777777" w:rsidR="003870C6" w:rsidRPr="005E7B09" w:rsidRDefault="003870C6" w:rsidP="00BD7EDD">
      <w:pPr>
        <w:rPr>
          <w:rFonts w:ascii="Book Antiqua" w:hAnsi="Book Antiqua"/>
          <w:sz w:val="22"/>
          <w:szCs w:val="22"/>
        </w:rPr>
      </w:pPr>
    </w:p>
    <w:p w14:paraId="2138F45C" w14:textId="671B3FB7" w:rsidR="00C37672" w:rsidRPr="005E7B09" w:rsidRDefault="00C37672" w:rsidP="00DE036B">
      <w:pPr>
        <w:spacing w:line="276" w:lineRule="auto"/>
        <w:rPr>
          <w:rFonts w:ascii="Book Antiqua" w:hAnsi="Book Antiqua"/>
          <w:sz w:val="22"/>
          <w:szCs w:val="22"/>
        </w:rPr>
      </w:pPr>
      <w:r w:rsidRPr="005E7B09">
        <w:rPr>
          <w:rFonts w:ascii="Book Antiqua" w:hAnsi="Book Antiqua"/>
          <w:sz w:val="22"/>
          <w:szCs w:val="22"/>
        </w:rPr>
        <w:t>The policy is mad</w:t>
      </w:r>
      <w:r w:rsidR="00A10538" w:rsidRPr="005E7B09">
        <w:rPr>
          <w:rFonts w:ascii="Book Antiqua" w:hAnsi="Book Antiqua"/>
          <w:sz w:val="22"/>
          <w:szCs w:val="22"/>
        </w:rPr>
        <w:t xml:space="preserve">e available to parents via the </w:t>
      </w:r>
      <w:r w:rsidR="00B649F2" w:rsidRPr="005E7B09">
        <w:rPr>
          <w:rFonts w:ascii="Book Antiqua" w:hAnsi="Book Antiqua"/>
          <w:sz w:val="22"/>
          <w:szCs w:val="22"/>
        </w:rPr>
        <w:t>school</w:t>
      </w:r>
      <w:r w:rsidRPr="005E7B09">
        <w:rPr>
          <w:rFonts w:ascii="Book Antiqua" w:hAnsi="Book Antiqua"/>
          <w:sz w:val="22"/>
          <w:szCs w:val="22"/>
        </w:rPr>
        <w:t xml:space="preserve"> website and on request. </w:t>
      </w:r>
    </w:p>
    <w:p w14:paraId="21034145" w14:textId="77777777" w:rsidR="00C37672" w:rsidRPr="005E7B09" w:rsidRDefault="00C37672" w:rsidP="00DE036B">
      <w:pPr>
        <w:spacing w:line="276" w:lineRule="auto"/>
        <w:rPr>
          <w:rFonts w:ascii="Book Antiqua" w:hAnsi="Book Antiqua"/>
          <w:sz w:val="22"/>
          <w:szCs w:val="22"/>
        </w:rPr>
      </w:pPr>
    </w:p>
    <w:p w14:paraId="14EBB15C" w14:textId="16474F34" w:rsidR="00D13846" w:rsidRPr="005E7B09" w:rsidRDefault="00D13846" w:rsidP="00B43F45">
      <w:pPr>
        <w:spacing w:line="276" w:lineRule="auto"/>
        <w:rPr>
          <w:rFonts w:ascii="Book Antiqua" w:hAnsi="Book Antiqua"/>
          <w:sz w:val="22"/>
          <w:szCs w:val="22"/>
        </w:rPr>
      </w:pPr>
      <w:r w:rsidRPr="005E7B09">
        <w:rPr>
          <w:rFonts w:ascii="Book Antiqua" w:hAnsi="Book Antiqua"/>
          <w:sz w:val="22"/>
          <w:szCs w:val="22"/>
        </w:rPr>
        <w:t>The aim of this policy is to safeguard and promote our pupils</w:t>
      </w:r>
      <w:r w:rsidR="00A10538" w:rsidRPr="005E7B09">
        <w:rPr>
          <w:rFonts w:ascii="Book Antiqua" w:hAnsi="Book Antiqua"/>
          <w:sz w:val="22"/>
          <w:szCs w:val="22"/>
        </w:rPr>
        <w:t>’</w:t>
      </w:r>
      <w:r w:rsidRPr="005E7B09">
        <w:rPr>
          <w:rFonts w:ascii="Book Antiqua" w:hAnsi="Book Antiqua"/>
          <w:sz w:val="22"/>
          <w:szCs w:val="22"/>
        </w:rPr>
        <w:t xml:space="preserve"> welfare, safety, </w:t>
      </w:r>
      <w:r w:rsidR="00621DDF" w:rsidRPr="005E7B09">
        <w:rPr>
          <w:rFonts w:ascii="Book Antiqua" w:hAnsi="Book Antiqua"/>
          <w:sz w:val="22"/>
          <w:szCs w:val="22"/>
        </w:rPr>
        <w:t>health,</w:t>
      </w:r>
      <w:r w:rsidRPr="005E7B09">
        <w:rPr>
          <w:rFonts w:ascii="Book Antiqua" w:hAnsi="Book Antiqua"/>
          <w:sz w:val="22"/>
          <w:szCs w:val="22"/>
        </w:rPr>
        <w:t xml:space="preserve"> and guidance by fostering an honest, open</w:t>
      </w:r>
      <w:r w:rsidR="00B648B0" w:rsidRPr="005E7B09">
        <w:rPr>
          <w:rFonts w:ascii="Book Antiqua" w:hAnsi="Book Antiqua"/>
          <w:sz w:val="22"/>
          <w:szCs w:val="22"/>
        </w:rPr>
        <w:t>,</w:t>
      </w:r>
      <w:r w:rsidRPr="005E7B09">
        <w:rPr>
          <w:rFonts w:ascii="Book Antiqua" w:hAnsi="Book Antiqua"/>
          <w:sz w:val="22"/>
          <w:szCs w:val="22"/>
        </w:rPr>
        <w:t xml:space="preserve"> </w:t>
      </w:r>
      <w:r w:rsidR="00AA31EE" w:rsidRPr="005E7B09">
        <w:rPr>
          <w:rFonts w:ascii="Book Antiqua" w:hAnsi="Book Antiqua"/>
          <w:sz w:val="22"/>
          <w:szCs w:val="22"/>
        </w:rPr>
        <w:t>caring,</w:t>
      </w:r>
      <w:r w:rsidRPr="005E7B09">
        <w:rPr>
          <w:rFonts w:ascii="Book Antiqua" w:hAnsi="Book Antiqua"/>
          <w:sz w:val="22"/>
          <w:szCs w:val="22"/>
        </w:rPr>
        <w:t xml:space="preserve"> an</w:t>
      </w:r>
      <w:r w:rsidR="006F7CC6" w:rsidRPr="005E7B09">
        <w:rPr>
          <w:rFonts w:ascii="Book Antiqua" w:hAnsi="Book Antiqua"/>
          <w:sz w:val="22"/>
          <w:szCs w:val="22"/>
        </w:rPr>
        <w:t>d supportive climate. The pupil</w:t>
      </w:r>
      <w:r w:rsidRPr="005E7B09">
        <w:rPr>
          <w:rFonts w:ascii="Book Antiqua" w:hAnsi="Book Antiqua"/>
          <w:sz w:val="22"/>
          <w:szCs w:val="22"/>
        </w:rPr>
        <w:t>s</w:t>
      </w:r>
      <w:r w:rsidR="006F7CC6" w:rsidRPr="005E7B09">
        <w:rPr>
          <w:rFonts w:ascii="Book Antiqua" w:hAnsi="Book Antiqua"/>
          <w:sz w:val="22"/>
          <w:szCs w:val="22"/>
        </w:rPr>
        <w:t>’</w:t>
      </w:r>
      <w:r w:rsidRPr="005E7B09">
        <w:rPr>
          <w:rFonts w:ascii="Book Antiqua" w:hAnsi="Book Antiqua"/>
          <w:sz w:val="22"/>
          <w:szCs w:val="22"/>
        </w:rPr>
        <w:t xml:space="preserve"> welfare is of paramount importance.</w:t>
      </w:r>
      <w:r w:rsidR="00B43F45" w:rsidRPr="005E7B09">
        <w:t xml:space="preserve"> </w:t>
      </w:r>
      <w:r w:rsidR="00B43F45" w:rsidRPr="005E7B09">
        <w:rPr>
          <w:rFonts w:ascii="Book Antiqua" w:hAnsi="Book Antiqua"/>
          <w:sz w:val="22"/>
          <w:szCs w:val="22"/>
        </w:rPr>
        <w:t>It provides detail of what is expected of staff relating to specific duties they have in relation to children in need and children suffering, or likely to suffer, significant harm, regardless of where they are or who takes any further action.</w:t>
      </w:r>
    </w:p>
    <w:p w14:paraId="30FFE03A" w14:textId="77777777" w:rsidR="00262B99" w:rsidRPr="005E7B09" w:rsidRDefault="00262B99" w:rsidP="00DE036B">
      <w:pPr>
        <w:spacing w:line="276" w:lineRule="auto"/>
        <w:rPr>
          <w:rFonts w:ascii="Book Antiqua" w:hAnsi="Book Antiqua"/>
          <w:sz w:val="22"/>
          <w:szCs w:val="22"/>
        </w:rPr>
      </w:pPr>
    </w:p>
    <w:p w14:paraId="6349E7B0" w14:textId="07D4BB03" w:rsidR="00082606" w:rsidRPr="005E7B09" w:rsidRDefault="006D1845" w:rsidP="00082606">
      <w:pPr>
        <w:pStyle w:val="p0"/>
        <w:widowControl/>
        <w:spacing w:line="276" w:lineRule="auto"/>
        <w:jc w:val="left"/>
        <w:rPr>
          <w:rFonts w:ascii="Book Antiqua" w:hAnsi="Book Antiqua" w:cs="Arial"/>
          <w:sz w:val="22"/>
          <w:szCs w:val="22"/>
        </w:rPr>
      </w:pPr>
      <w:r w:rsidRPr="005E7B09">
        <w:rPr>
          <w:rFonts w:ascii="Book Antiqua" w:hAnsi="Book Antiqua"/>
          <w:sz w:val="22"/>
          <w:szCs w:val="22"/>
        </w:rPr>
        <w:t>Perrott Hill</w:t>
      </w:r>
      <w:r w:rsidR="00D13846" w:rsidRPr="005E7B09">
        <w:rPr>
          <w:rFonts w:ascii="Book Antiqua" w:hAnsi="Book Antiqua"/>
          <w:sz w:val="22"/>
          <w:szCs w:val="22"/>
        </w:rPr>
        <w:t xml:space="preserve"> fully recognises </w:t>
      </w:r>
      <w:r w:rsidR="008B2C2B" w:rsidRPr="005E7B09">
        <w:rPr>
          <w:rFonts w:ascii="Book Antiqua" w:hAnsi="Book Antiqua"/>
          <w:sz w:val="22"/>
          <w:szCs w:val="22"/>
        </w:rPr>
        <w:t>its</w:t>
      </w:r>
      <w:r w:rsidR="00D13846" w:rsidRPr="005E7B09">
        <w:rPr>
          <w:rFonts w:ascii="Book Antiqua" w:hAnsi="Book Antiqua"/>
          <w:sz w:val="22"/>
          <w:szCs w:val="22"/>
        </w:rPr>
        <w:t xml:space="preserve"> responsibility </w:t>
      </w:r>
      <w:r w:rsidR="008B2C2B" w:rsidRPr="005E7B09">
        <w:rPr>
          <w:rFonts w:ascii="Book Antiqua" w:hAnsi="Book Antiqua"/>
          <w:sz w:val="22"/>
          <w:szCs w:val="22"/>
        </w:rPr>
        <w:t>with regards</w:t>
      </w:r>
      <w:r w:rsidR="00022E35" w:rsidRPr="005E7B09">
        <w:rPr>
          <w:rFonts w:ascii="Book Antiqua" w:hAnsi="Book Antiqua"/>
          <w:sz w:val="22"/>
          <w:szCs w:val="22"/>
        </w:rPr>
        <w:t xml:space="preserve"> </w:t>
      </w:r>
      <w:r w:rsidR="00E95444" w:rsidRPr="005E7B09">
        <w:rPr>
          <w:rFonts w:ascii="Book Antiqua" w:hAnsi="Book Antiqua"/>
          <w:sz w:val="22"/>
          <w:szCs w:val="22"/>
        </w:rPr>
        <w:t xml:space="preserve">the </w:t>
      </w:r>
      <w:r w:rsidR="00E95444" w:rsidRPr="005E7B09">
        <w:rPr>
          <w:rFonts w:ascii="Book Antiqua" w:hAnsi="Book Antiqua"/>
          <w:i/>
          <w:sz w:val="22"/>
          <w:szCs w:val="22"/>
        </w:rPr>
        <w:t>Children</w:t>
      </w:r>
      <w:r w:rsidR="00C33F31" w:rsidRPr="005E7B09">
        <w:rPr>
          <w:rFonts w:ascii="Book Antiqua" w:hAnsi="Book Antiqua"/>
          <w:i/>
          <w:sz w:val="22"/>
          <w:szCs w:val="22"/>
        </w:rPr>
        <w:t xml:space="preserve"> Act (2004)</w:t>
      </w:r>
      <w:r w:rsidR="00A7484D" w:rsidRPr="005E7B09">
        <w:rPr>
          <w:rFonts w:ascii="Book Antiqua" w:hAnsi="Book Antiqua"/>
          <w:sz w:val="22"/>
          <w:szCs w:val="22"/>
        </w:rPr>
        <w:t xml:space="preserve">, the </w:t>
      </w:r>
      <w:r w:rsidR="00A7484D" w:rsidRPr="005E7B09">
        <w:rPr>
          <w:rFonts w:ascii="Book Antiqua" w:hAnsi="Book Antiqua"/>
          <w:i/>
          <w:sz w:val="22"/>
          <w:szCs w:val="22"/>
        </w:rPr>
        <w:t>Working Toge</w:t>
      </w:r>
      <w:r w:rsidR="007B740D" w:rsidRPr="005E7B09">
        <w:rPr>
          <w:rFonts w:ascii="Book Antiqua" w:hAnsi="Book Antiqua"/>
          <w:i/>
          <w:sz w:val="22"/>
          <w:szCs w:val="22"/>
        </w:rPr>
        <w:t>ther to Safeguard Children (201</w:t>
      </w:r>
      <w:r w:rsidR="00463B2E" w:rsidRPr="005E7B09">
        <w:rPr>
          <w:rFonts w:ascii="Book Antiqua" w:hAnsi="Book Antiqua"/>
          <w:i/>
          <w:sz w:val="22"/>
          <w:szCs w:val="22"/>
        </w:rPr>
        <w:t>8</w:t>
      </w:r>
      <w:r w:rsidR="00A7484D" w:rsidRPr="005E7B09">
        <w:rPr>
          <w:rFonts w:ascii="Book Antiqua" w:hAnsi="Book Antiqua"/>
          <w:i/>
          <w:sz w:val="22"/>
          <w:szCs w:val="22"/>
        </w:rPr>
        <w:t>)</w:t>
      </w:r>
      <w:r w:rsidR="00C33F31" w:rsidRPr="005E7B09">
        <w:rPr>
          <w:rFonts w:ascii="Book Antiqua" w:hAnsi="Book Antiqua"/>
          <w:i/>
          <w:sz w:val="22"/>
          <w:szCs w:val="22"/>
        </w:rPr>
        <w:t xml:space="preserve"> </w:t>
      </w:r>
      <w:r w:rsidR="00E61CEB" w:rsidRPr="005E7B09">
        <w:rPr>
          <w:rFonts w:ascii="Book Antiqua" w:hAnsi="Book Antiqua"/>
          <w:i/>
          <w:sz w:val="22"/>
          <w:szCs w:val="22"/>
        </w:rPr>
        <w:t>(WTTSC)</w:t>
      </w:r>
      <w:r w:rsidR="00E61CEB" w:rsidRPr="005E7B09">
        <w:rPr>
          <w:rFonts w:ascii="Book Antiqua" w:hAnsi="Book Antiqua"/>
          <w:sz w:val="22"/>
          <w:szCs w:val="22"/>
        </w:rPr>
        <w:t xml:space="preserve"> </w:t>
      </w:r>
      <w:r w:rsidR="00C33F31" w:rsidRPr="005E7B09">
        <w:rPr>
          <w:rFonts w:ascii="Book Antiqua" w:hAnsi="Book Antiqua"/>
          <w:sz w:val="22"/>
          <w:szCs w:val="22"/>
        </w:rPr>
        <w:t xml:space="preserve">as well as </w:t>
      </w:r>
      <w:r w:rsidR="00D2047D" w:rsidRPr="005E7B09">
        <w:rPr>
          <w:rFonts w:ascii="Book Antiqua" w:hAnsi="Book Antiqua"/>
          <w:i/>
          <w:sz w:val="22"/>
          <w:szCs w:val="22"/>
        </w:rPr>
        <w:t>Keeping Children Safe in Education (</w:t>
      </w:r>
      <w:r w:rsidR="00E519AB" w:rsidRPr="005E7B09">
        <w:rPr>
          <w:rFonts w:ascii="Book Antiqua" w:hAnsi="Book Antiqua"/>
          <w:i/>
          <w:sz w:val="22"/>
          <w:szCs w:val="22"/>
        </w:rPr>
        <w:t xml:space="preserve">September </w:t>
      </w:r>
      <w:r w:rsidR="004166F0" w:rsidRPr="005E7B09">
        <w:rPr>
          <w:rFonts w:ascii="Book Antiqua" w:hAnsi="Book Antiqua"/>
          <w:i/>
          <w:sz w:val="22"/>
          <w:szCs w:val="22"/>
        </w:rPr>
        <w:t>202</w:t>
      </w:r>
      <w:r w:rsidR="009A6216">
        <w:rPr>
          <w:rFonts w:ascii="Book Antiqua" w:hAnsi="Book Antiqua"/>
          <w:i/>
          <w:sz w:val="22"/>
          <w:szCs w:val="22"/>
        </w:rPr>
        <w:t>3</w:t>
      </w:r>
      <w:r w:rsidR="00F715A7" w:rsidRPr="005E7B09">
        <w:rPr>
          <w:rFonts w:ascii="Book Antiqua" w:hAnsi="Book Antiqua"/>
          <w:i/>
          <w:sz w:val="22"/>
          <w:szCs w:val="22"/>
        </w:rPr>
        <w:t>)</w:t>
      </w:r>
      <w:r w:rsidR="00E61CEB" w:rsidRPr="005E7B09">
        <w:rPr>
          <w:rFonts w:ascii="Book Antiqua" w:hAnsi="Book Antiqua"/>
          <w:i/>
          <w:sz w:val="22"/>
          <w:szCs w:val="22"/>
        </w:rPr>
        <w:t xml:space="preserve"> (KCSIE</w:t>
      </w:r>
      <w:r w:rsidR="00AE4870" w:rsidRPr="005E7B09">
        <w:rPr>
          <w:rFonts w:ascii="Book Antiqua" w:hAnsi="Book Antiqua"/>
          <w:i/>
          <w:sz w:val="22"/>
          <w:szCs w:val="22"/>
        </w:rPr>
        <w:t>*</w:t>
      </w:r>
      <w:r w:rsidR="00E61CEB" w:rsidRPr="005E7B09">
        <w:rPr>
          <w:rFonts w:ascii="Book Antiqua" w:hAnsi="Book Antiqua"/>
          <w:i/>
          <w:sz w:val="22"/>
          <w:szCs w:val="22"/>
        </w:rPr>
        <w:t>)</w:t>
      </w:r>
      <w:r w:rsidR="0048005C" w:rsidRPr="005E7B09">
        <w:rPr>
          <w:rFonts w:ascii="Book Antiqua" w:hAnsi="Book Antiqua"/>
          <w:sz w:val="22"/>
          <w:szCs w:val="22"/>
        </w:rPr>
        <w:t>. The</w:t>
      </w:r>
      <w:r w:rsidR="00A10538" w:rsidRPr="005E7B09">
        <w:rPr>
          <w:rFonts w:ascii="Book Antiqua" w:hAnsi="Book Antiqua"/>
          <w:sz w:val="22"/>
          <w:szCs w:val="22"/>
        </w:rPr>
        <w:t xml:space="preserve"> </w:t>
      </w:r>
      <w:r w:rsidR="00B649F2" w:rsidRPr="005E7B09">
        <w:rPr>
          <w:rFonts w:ascii="Book Antiqua" w:hAnsi="Book Antiqua"/>
          <w:sz w:val="22"/>
          <w:szCs w:val="22"/>
        </w:rPr>
        <w:t>school</w:t>
      </w:r>
      <w:r w:rsidR="00C33F31" w:rsidRPr="005E7B09">
        <w:rPr>
          <w:rFonts w:ascii="Book Antiqua" w:hAnsi="Book Antiqua"/>
          <w:sz w:val="22"/>
          <w:szCs w:val="22"/>
        </w:rPr>
        <w:t xml:space="preserve"> un</w:t>
      </w:r>
      <w:r w:rsidR="007206E5" w:rsidRPr="005E7B09">
        <w:rPr>
          <w:rFonts w:ascii="Book Antiqua" w:hAnsi="Book Antiqua"/>
          <w:sz w:val="22"/>
          <w:szCs w:val="22"/>
        </w:rPr>
        <w:t xml:space="preserve">derstands the contribution </w:t>
      </w:r>
      <w:r w:rsidR="0048005C" w:rsidRPr="005E7B09">
        <w:rPr>
          <w:rFonts w:ascii="Book Antiqua" w:hAnsi="Book Antiqua"/>
          <w:sz w:val="22"/>
          <w:szCs w:val="22"/>
        </w:rPr>
        <w:t xml:space="preserve">that </w:t>
      </w:r>
      <w:r w:rsidR="007206E5" w:rsidRPr="005E7B09">
        <w:rPr>
          <w:rFonts w:ascii="Book Antiqua" w:hAnsi="Book Antiqua"/>
          <w:sz w:val="22"/>
          <w:szCs w:val="22"/>
        </w:rPr>
        <w:t>this</w:t>
      </w:r>
      <w:r w:rsidR="00A7484D" w:rsidRPr="005E7B09">
        <w:rPr>
          <w:rFonts w:ascii="Book Antiqua" w:hAnsi="Book Antiqua"/>
          <w:sz w:val="22"/>
          <w:szCs w:val="22"/>
        </w:rPr>
        <w:t xml:space="preserve"> guidance and</w:t>
      </w:r>
      <w:r w:rsidR="00C33F31" w:rsidRPr="005E7B09">
        <w:rPr>
          <w:rFonts w:ascii="Book Antiqua" w:hAnsi="Book Antiqua"/>
          <w:sz w:val="22"/>
          <w:szCs w:val="22"/>
        </w:rPr>
        <w:t xml:space="preserve"> legislation</w:t>
      </w:r>
      <w:r w:rsidR="00D13846" w:rsidRPr="005E7B09">
        <w:rPr>
          <w:rFonts w:ascii="Book Antiqua" w:hAnsi="Book Antiqua"/>
          <w:sz w:val="22"/>
          <w:szCs w:val="22"/>
        </w:rPr>
        <w:t xml:space="preserve"> make to protect</w:t>
      </w:r>
      <w:r w:rsidR="00C33F31" w:rsidRPr="005E7B09">
        <w:rPr>
          <w:rFonts w:ascii="Book Antiqua" w:hAnsi="Book Antiqua"/>
          <w:sz w:val="22"/>
          <w:szCs w:val="22"/>
        </w:rPr>
        <w:t>ing</w:t>
      </w:r>
      <w:r w:rsidR="00D13846" w:rsidRPr="005E7B09">
        <w:rPr>
          <w:rFonts w:ascii="Book Antiqua" w:hAnsi="Book Antiqua"/>
          <w:sz w:val="22"/>
          <w:szCs w:val="22"/>
        </w:rPr>
        <w:t xml:space="preserve"> children and support</w:t>
      </w:r>
      <w:r w:rsidR="00C33F31" w:rsidRPr="005E7B09">
        <w:rPr>
          <w:rFonts w:ascii="Book Antiqua" w:hAnsi="Book Antiqua"/>
          <w:sz w:val="22"/>
          <w:szCs w:val="22"/>
        </w:rPr>
        <w:t>ing</w:t>
      </w:r>
      <w:r w:rsidR="00A7484D" w:rsidRPr="005E7B09">
        <w:rPr>
          <w:rFonts w:ascii="Book Antiqua" w:hAnsi="Book Antiqua"/>
          <w:sz w:val="22"/>
          <w:szCs w:val="22"/>
        </w:rPr>
        <w:t xml:space="preserve"> pupils in school; it adheres to them</w:t>
      </w:r>
      <w:r w:rsidR="00022E35" w:rsidRPr="005E7B09">
        <w:rPr>
          <w:rFonts w:ascii="Book Antiqua" w:hAnsi="Book Antiqua"/>
          <w:sz w:val="22"/>
          <w:szCs w:val="22"/>
        </w:rPr>
        <w:t xml:space="preserve"> and liaises closely with </w:t>
      </w:r>
      <w:r w:rsidR="00AF01B8" w:rsidRPr="005E7B09">
        <w:rPr>
          <w:rFonts w:ascii="Book Antiqua" w:hAnsi="Book Antiqua"/>
          <w:sz w:val="22"/>
          <w:szCs w:val="22"/>
        </w:rPr>
        <w:t>them</w:t>
      </w:r>
      <w:r w:rsidR="00A7484D" w:rsidRPr="005E7B09">
        <w:rPr>
          <w:rFonts w:ascii="Book Antiqua" w:hAnsi="Book Antiqua"/>
          <w:sz w:val="22"/>
          <w:szCs w:val="22"/>
        </w:rPr>
        <w:t xml:space="preserve"> </w:t>
      </w:r>
      <w:r w:rsidR="00621DDF" w:rsidRPr="005E7B09">
        <w:rPr>
          <w:rFonts w:ascii="Book Antiqua" w:hAnsi="Book Antiqua"/>
          <w:sz w:val="22"/>
          <w:szCs w:val="22"/>
        </w:rPr>
        <w:t>to</w:t>
      </w:r>
      <w:r w:rsidR="00A7484D" w:rsidRPr="005E7B09">
        <w:rPr>
          <w:rFonts w:ascii="Book Antiqua" w:hAnsi="Book Antiqua"/>
          <w:sz w:val="22"/>
          <w:szCs w:val="22"/>
        </w:rPr>
        <w:t xml:space="preserve"> provide a rigorous system which safeguards all children. </w:t>
      </w:r>
      <w:r w:rsidR="00F870C9" w:rsidRPr="005E7B09">
        <w:rPr>
          <w:rFonts w:ascii="Book Antiqua" w:hAnsi="Book Antiqua"/>
          <w:sz w:val="22"/>
          <w:szCs w:val="22"/>
        </w:rPr>
        <w:t xml:space="preserve">This policy is in line with </w:t>
      </w:r>
      <w:r w:rsidR="006B2ED5" w:rsidRPr="005E7B09">
        <w:t>Somerset Safeguarding Children Partnership (SSCP)</w:t>
      </w:r>
      <w:r w:rsidR="00F870C9" w:rsidRPr="005E7B09">
        <w:rPr>
          <w:rFonts w:ascii="Book Antiqua" w:hAnsi="Book Antiqua"/>
          <w:sz w:val="22"/>
          <w:szCs w:val="22"/>
        </w:rPr>
        <w:t xml:space="preserve"> </w:t>
      </w:r>
      <w:r w:rsidR="00082606" w:rsidRPr="005E7B09">
        <w:rPr>
          <w:rFonts w:ascii="Book Antiqua" w:hAnsi="Book Antiqua"/>
          <w:sz w:val="22"/>
          <w:szCs w:val="22"/>
        </w:rPr>
        <w:t xml:space="preserve">approved inter-agency procedure and the </w:t>
      </w:r>
      <w:r w:rsidR="00621DDF" w:rsidRPr="005E7B09">
        <w:rPr>
          <w:rFonts w:ascii="Book Antiqua" w:hAnsi="Book Antiqua"/>
          <w:sz w:val="22"/>
          <w:szCs w:val="22"/>
        </w:rPr>
        <w:t>school</w:t>
      </w:r>
      <w:r w:rsidR="00082606" w:rsidRPr="005E7B09">
        <w:rPr>
          <w:rFonts w:ascii="Book Antiqua" w:hAnsi="Book Antiqua" w:cs="Arial"/>
          <w:sz w:val="22"/>
          <w:szCs w:val="22"/>
        </w:rPr>
        <w:t xml:space="preserve"> takes account of all guidance issued by the DfE, the National Minimum Standards for Boarding and the Independent School</w:t>
      </w:r>
      <w:r w:rsidR="005506F2" w:rsidRPr="005E7B09">
        <w:rPr>
          <w:rFonts w:ascii="Book Antiqua" w:hAnsi="Book Antiqua" w:cs="Arial"/>
          <w:sz w:val="22"/>
          <w:szCs w:val="22"/>
        </w:rPr>
        <w:t>s</w:t>
      </w:r>
      <w:r w:rsidR="00082606" w:rsidRPr="005E7B09">
        <w:rPr>
          <w:rFonts w:ascii="Book Antiqua" w:hAnsi="Book Antiqua" w:cs="Arial"/>
          <w:sz w:val="22"/>
          <w:szCs w:val="22"/>
        </w:rPr>
        <w:t xml:space="preserve"> Standards.</w:t>
      </w:r>
    </w:p>
    <w:p w14:paraId="254A23E1" w14:textId="77777777" w:rsidR="00D13846" w:rsidRPr="005E7B09" w:rsidRDefault="00D13846" w:rsidP="00DE036B">
      <w:pPr>
        <w:spacing w:line="276" w:lineRule="auto"/>
        <w:rPr>
          <w:rFonts w:ascii="Book Antiqua" w:hAnsi="Book Antiqua"/>
          <w:sz w:val="22"/>
          <w:szCs w:val="22"/>
        </w:rPr>
      </w:pPr>
    </w:p>
    <w:p w14:paraId="284F3985" w14:textId="2B016C54" w:rsidR="00DC3425" w:rsidRPr="005E7B09" w:rsidRDefault="00D13846" w:rsidP="00DE036B">
      <w:pPr>
        <w:spacing w:line="276" w:lineRule="auto"/>
        <w:rPr>
          <w:rFonts w:ascii="Book Antiqua" w:hAnsi="Book Antiqua"/>
          <w:color w:val="FF0000"/>
          <w:sz w:val="22"/>
          <w:szCs w:val="22"/>
        </w:rPr>
      </w:pPr>
      <w:r w:rsidRPr="005E7B09">
        <w:rPr>
          <w:rFonts w:ascii="Book Antiqua" w:hAnsi="Book Antiqua"/>
          <w:sz w:val="22"/>
          <w:szCs w:val="22"/>
        </w:rPr>
        <w:t>All staff</w:t>
      </w:r>
      <w:r w:rsidR="00B27BEC" w:rsidRPr="005E7B09">
        <w:rPr>
          <w:rFonts w:ascii="Book Antiqua" w:hAnsi="Book Antiqua"/>
          <w:sz w:val="22"/>
          <w:szCs w:val="22"/>
        </w:rPr>
        <w:t xml:space="preserve"> and volunteers</w:t>
      </w:r>
      <w:r w:rsidRPr="005E7B09">
        <w:rPr>
          <w:rFonts w:ascii="Book Antiqua" w:hAnsi="Book Antiqua"/>
          <w:sz w:val="22"/>
          <w:szCs w:val="22"/>
        </w:rPr>
        <w:t xml:space="preserve"> involved with children (teaching and non-teaching) have a responsibility to be mindful of issues related to c</w:t>
      </w:r>
      <w:r w:rsidR="00DC3425" w:rsidRPr="005E7B09">
        <w:rPr>
          <w:rFonts w:ascii="Book Antiqua" w:hAnsi="Book Antiqua"/>
          <w:sz w:val="22"/>
          <w:szCs w:val="22"/>
        </w:rPr>
        <w:t>hildren’s safety and welfare; they also</w:t>
      </w:r>
      <w:r w:rsidRPr="005E7B09">
        <w:rPr>
          <w:rFonts w:ascii="Book Antiqua" w:hAnsi="Book Antiqua"/>
          <w:sz w:val="22"/>
          <w:szCs w:val="22"/>
        </w:rPr>
        <w:t xml:space="preserve"> </w:t>
      </w:r>
      <w:r w:rsidR="00D2047D" w:rsidRPr="005E7B09">
        <w:rPr>
          <w:rFonts w:ascii="Book Antiqua" w:hAnsi="Book Antiqua"/>
          <w:sz w:val="22"/>
          <w:szCs w:val="22"/>
        </w:rPr>
        <w:t>have a duty to report all cases of actual or suspected abuse to the Designated Safeguarding Lead (DSL)</w:t>
      </w:r>
      <w:r w:rsidR="005506F2" w:rsidRPr="005E7B09">
        <w:rPr>
          <w:rFonts w:ascii="Book Antiqua" w:hAnsi="Book Antiqua"/>
          <w:sz w:val="22"/>
          <w:szCs w:val="22"/>
        </w:rPr>
        <w:t>,</w:t>
      </w:r>
      <w:r w:rsidR="00DC3425" w:rsidRPr="005E7B09">
        <w:rPr>
          <w:rFonts w:ascii="Book Antiqua" w:hAnsi="Book Antiqua"/>
          <w:sz w:val="22"/>
          <w:szCs w:val="22"/>
        </w:rPr>
        <w:t xml:space="preserve"> </w:t>
      </w:r>
      <w:r w:rsidR="00AE4870" w:rsidRPr="005E7B09">
        <w:rPr>
          <w:rFonts w:ascii="Book Antiqua" w:hAnsi="Book Antiqua"/>
          <w:sz w:val="22"/>
          <w:szCs w:val="22"/>
        </w:rPr>
        <w:t>Deputy Head</w:t>
      </w:r>
      <w:r w:rsidR="005506F2" w:rsidRPr="005E7B09">
        <w:rPr>
          <w:rFonts w:ascii="Book Antiqua" w:hAnsi="Book Antiqua"/>
          <w:sz w:val="22"/>
          <w:szCs w:val="22"/>
        </w:rPr>
        <w:t>,</w:t>
      </w:r>
      <w:r w:rsidR="00DC3425" w:rsidRPr="005E7B09">
        <w:rPr>
          <w:rFonts w:ascii="Book Antiqua" w:hAnsi="Book Antiqua"/>
          <w:sz w:val="22"/>
          <w:szCs w:val="22"/>
        </w:rPr>
        <w:t xml:space="preserve"> or in his absence the Assistant Safeguarding Lead (</w:t>
      </w:r>
      <w:r w:rsidR="00386DBE" w:rsidRPr="005E7B09">
        <w:rPr>
          <w:rFonts w:ascii="Book Antiqua" w:hAnsi="Book Antiqua"/>
          <w:sz w:val="22"/>
          <w:szCs w:val="22"/>
        </w:rPr>
        <w:t>DDSL</w:t>
      </w:r>
      <w:r w:rsidR="00DC3425" w:rsidRPr="005E7B09">
        <w:rPr>
          <w:rFonts w:ascii="Book Antiqua" w:hAnsi="Book Antiqua"/>
          <w:sz w:val="22"/>
          <w:szCs w:val="22"/>
        </w:rPr>
        <w:t>)</w:t>
      </w:r>
      <w:r w:rsidR="00BE69BA" w:rsidRPr="005E7B09">
        <w:rPr>
          <w:rFonts w:ascii="Book Antiqua" w:hAnsi="Book Antiqua"/>
          <w:sz w:val="22"/>
          <w:szCs w:val="22"/>
        </w:rPr>
        <w:t>,</w:t>
      </w:r>
      <w:r w:rsidR="00AE4870" w:rsidRPr="005E7B09">
        <w:rPr>
          <w:rFonts w:ascii="Book Antiqua" w:hAnsi="Book Antiqua"/>
          <w:sz w:val="22"/>
          <w:szCs w:val="22"/>
        </w:rPr>
        <w:t xml:space="preserve"> Director of Sport</w:t>
      </w:r>
      <w:r w:rsidR="00D2047D" w:rsidRPr="005E7B09">
        <w:rPr>
          <w:rFonts w:ascii="Book Antiqua" w:hAnsi="Book Antiqua"/>
          <w:sz w:val="22"/>
          <w:szCs w:val="22"/>
        </w:rPr>
        <w:t xml:space="preserve">. </w:t>
      </w:r>
    </w:p>
    <w:p w14:paraId="025E6170" w14:textId="77777777" w:rsidR="00AE5765" w:rsidRPr="005E7B09" w:rsidRDefault="00AE5765" w:rsidP="00DE036B">
      <w:pPr>
        <w:spacing w:line="276" w:lineRule="auto"/>
        <w:rPr>
          <w:rFonts w:ascii="Book Antiqua" w:hAnsi="Book Antiqua"/>
          <w:color w:val="FF0000"/>
          <w:sz w:val="22"/>
          <w:szCs w:val="22"/>
        </w:rPr>
      </w:pPr>
    </w:p>
    <w:p w14:paraId="79CCA90D" w14:textId="729CC5B0" w:rsidR="00AE5765" w:rsidRPr="005E7B09" w:rsidRDefault="00E66242" w:rsidP="00DE036B">
      <w:pPr>
        <w:spacing w:line="276" w:lineRule="auto"/>
        <w:rPr>
          <w:rFonts w:ascii="Book Antiqua" w:hAnsi="Book Antiqua"/>
          <w:sz w:val="22"/>
          <w:szCs w:val="22"/>
        </w:rPr>
      </w:pPr>
      <w:r w:rsidRPr="005E7B09">
        <w:rPr>
          <w:rFonts w:ascii="Book Antiqua" w:hAnsi="Book Antiqua"/>
          <w:sz w:val="22"/>
          <w:szCs w:val="22"/>
        </w:rPr>
        <w:t xml:space="preserve">The DSL or </w:t>
      </w:r>
      <w:r w:rsidR="00386DBE" w:rsidRPr="005E7B09">
        <w:rPr>
          <w:rFonts w:ascii="Book Antiqua" w:hAnsi="Book Antiqua"/>
          <w:sz w:val="22"/>
          <w:szCs w:val="22"/>
        </w:rPr>
        <w:t>DDSL</w:t>
      </w:r>
      <w:r w:rsidR="00AE5765" w:rsidRPr="005E7B09">
        <w:rPr>
          <w:rFonts w:ascii="Book Antiqua" w:hAnsi="Book Antiqua"/>
          <w:sz w:val="22"/>
          <w:szCs w:val="22"/>
        </w:rPr>
        <w:t xml:space="preserve"> is always contactable during term time and </w:t>
      </w:r>
      <w:r w:rsidR="004166F0" w:rsidRPr="005E7B09">
        <w:rPr>
          <w:rFonts w:ascii="Book Antiqua" w:hAnsi="Book Antiqua"/>
          <w:sz w:val="22"/>
          <w:szCs w:val="22"/>
        </w:rPr>
        <w:t xml:space="preserve">in the </w:t>
      </w:r>
      <w:r w:rsidR="00AE5765" w:rsidRPr="005E7B09">
        <w:rPr>
          <w:rFonts w:ascii="Book Antiqua" w:hAnsi="Book Antiqua"/>
          <w:sz w:val="22"/>
          <w:szCs w:val="22"/>
        </w:rPr>
        <w:t>holidays. Staff are aware that</w:t>
      </w:r>
      <w:r w:rsidR="00BE69BA" w:rsidRPr="005E7B09">
        <w:rPr>
          <w:rFonts w:ascii="Book Antiqua" w:hAnsi="Book Antiqua"/>
          <w:sz w:val="22"/>
          <w:szCs w:val="22"/>
        </w:rPr>
        <w:t>,</w:t>
      </w:r>
      <w:r w:rsidR="00AE5765" w:rsidRPr="005E7B09">
        <w:rPr>
          <w:rFonts w:ascii="Book Antiqua" w:hAnsi="Book Antiqua"/>
          <w:sz w:val="22"/>
          <w:szCs w:val="22"/>
        </w:rPr>
        <w:t xml:space="preserve"> no matter what the concern</w:t>
      </w:r>
      <w:r w:rsidR="00BE69BA" w:rsidRPr="005E7B09">
        <w:rPr>
          <w:rFonts w:ascii="Book Antiqua" w:hAnsi="Book Antiqua"/>
          <w:sz w:val="22"/>
          <w:szCs w:val="22"/>
        </w:rPr>
        <w:t>,</w:t>
      </w:r>
      <w:r w:rsidR="00AE5765" w:rsidRPr="005E7B09">
        <w:rPr>
          <w:rFonts w:ascii="Book Antiqua" w:hAnsi="Book Antiqua"/>
          <w:sz w:val="22"/>
          <w:szCs w:val="22"/>
        </w:rPr>
        <w:t xml:space="preserve"> the DSL and</w:t>
      </w:r>
      <w:r w:rsidR="00BE69BA" w:rsidRPr="005E7B09">
        <w:rPr>
          <w:rFonts w:ascii="Book Antiqua" w:hAnsi="Book Antiqua"/>
          <w:sz w:val="22"/>
          <w:szCs w:val="22"/>
        </w:rPr>
        <w:t>/or</w:t>
      </w:r>
      <w:r w:rsidR="00AE5765" w:rsidRPr="005E7B09">
        <w:rPr>
          <w:rFonts w:ascii="Book Antiqua" w:hAnsi="Book Antiqua"/>
          <w:sz w:val="22"/>
          <w:szCs w:val="22"/>
        </w:rPr>
        <w:t xml:space="preserve"> </w:t>
      </w:r>
      <w:r w:rsidR="00386DBE" w:rsidRPr="005E7B09">
        <w:rPr>
          <w:rFonts w:ascii="Book Antiqua" w:hAnsi="Book Antiqua"/>
          <w:sz w:val="22"/>
          <w:szCs w:val="22"/>
        </w:rPr>
        <w:t>DDSL</w:t>
      </w:r>
      <w:r w:rsidR="00AE5765" w:rsidRPr="005E7B09">
        <w:rPr>
          <w:rFonts w:ascii="Book Antiqua" w:hAnsi="Book Antiqua"/>
          <w:sz w:val="22"/>
          <w:szCs w:val="22"/>
        </w:rPr>
        <w:t xml:space="preserve"> will always make themselves available in person or via their mobile phones. During term time </w:t>
      </w:r>
      <w:r w:rsidR="00BE69BA" w:rsidRPr="005E7B09">
        <w:rPr>
          <w:rFonts w:ascii="Book Antiqua" w:hAnsi="Book Antiqua"/>
          <w:sz w:val="22"/>
          <w:szCs w:val="22"/>
        </w:rPr>
        <w:t xml:space="preserve">one of </w:t>
      </w:r>
      <w:r w:rsidRPr="005E7B09">
        <w:rPr>
          <w:rFonts w:ascii="Book Antiqua" w:hAnsi="Book Antiqua"/>
          <w:sz w:val="22"/>
          <w:szCs w:val="22"/>
        </w:rPr>
        <w:t xml:space="preserve">either the DSL or </w:t>
      </w:r>
      <w:r w:rsidR="00386DBE" w:rsidRPr="005E7B09">
        <w:rPr>
          <w:rFonts w:ascii="Book Antiqua" w:hAnsi="Book Antiqua"/>
          <w:sz w:val="22"/>
          <w:szCs w:val="22"/>
        </w:rPr>
        <w:t>DDSL</w:t>
      </w:r>
      <w:r w:rsidRPr="005E7B09">
        <w:rPr>
          <w:rFonts w:ascii="Book Antiqua" w:hAnsi="Book Antiqua"/>
          <w:sz w:val="22"/>
          <w:szCs w:val="22"/>
        </w:rPr>
        <w:t xml:space="preserve"> will</w:t>
      </w:r>
      <w:r w:rsidR="00BE69BA" w:rsidRPr="005E7B09">
        <w:rPr>
          <w:rFonts w:ascii="Book Antiqua" w:hAnsi="Book Antiqua"/>
          <w:sz w:val="22"/>
          <w:szCs w:val="22"/>
        </w:rPr>
        <w:t xml:space="preserve"> almost always be on the school premises: on the rare occasions that both are absent </w:t>
      </w:r>
      <w:r w:rsidRPr="005E7B09">
        <w:rPr>
          <w:rFonts w:ascii="Book Antiqua" w:hAnsi="Book Antiqua"/>
          <w:sz w:val="22"/>
          <w:szCs w:val="22"/>
        </w:rPr>
        <w:t xml:space="preserve">from school, they will ensure that </w:t>
      </w:r>
      <w:r w:rsidR="00BE69BA" w:rsidRPr="005E7B09">
        <w:rPr>
          <w:rFonts w:ascii="Book Antiqua" w:hAnsi="Book Antiqua"/>
          <w:sz w:val="22"/>
          <w:szCs w:val="22"/>
        </w:rPr>
        <w:t>one or other of them is</w:t>
      </w:r>
      <w:r w:rsidRPr="005E7B09">
        <w:rPr>
          <w:rFonts w:ascii="Book Antiqua" w:hAnsi="Book Antiqua"/>
          <w:sz w:val="22"/>
          <w:szCs w:val="22"/>
        </w:rPr>
        <w:t xml:space="preserve"> able to be </w:t>
      </w:r>
      <w:r w:rsidR="00BE69BA" w:rsidRPr="005E7B09">
        <w:rPr>
          <w:rFonts w:ascii="Book Antiqua" w:hAnsi="Book Antiqua"/>
          <w:sz w:val="22"/>
          <w:szCs w:val="22"/>
        </w:rPr>
        <w:t>contacted</w:t>
      </w:r>
      <w:r w:rsidR="006B2ED5" w:rsidRPr="005E7B09">
        <w:rPr>
          <w:rFonts w:ascii="Book Antiqua" w:hAnsi="Book Antiqua"/>
          <w:sz w:val="22"/>
          <w:szCs w:val="22"/>
        </w:rPr>
        <w:t xml:space="preserve"> via their mobiles. Other SSCP</w:t>
      </w:r>
      <w:r w:rsidRPr="005E7B09">
        <w:rPr>
          <w:rFonts w:ascii="Book Antiqua" w:hAnsi="Book Antiqua"/>
          <w:sz w:val="22"/>
          <w:szCs w:val="22"/>
        </w:rPr>
        <w:t xml:space="preserve"> Safeguard trained members of staff would deputise </w:t>
      </w:r>
      <w:r w:rsidR="00BE69BA" w:rsidRPr="005E7B09">
        <w:rPr>
          <w:rFonts w:ascii="Book Antiqua" w:hAnsi="Book Antiqua"/>
          <w:sz w:val="22"/>
          <w:szCs w:val="22"/>
        </w:rPr>
        <w:t>with direct contact with</w:t>
      </w:r>
      <w:r w:rsidRPr="005E7B09">
        <w:rPr>
          <w:rFonts w:ascii="Book Antiqua" w:hAnsi="Book Antiqua"/>
          <w:sz w:val="22"/>
          <w:szCs w:val="22"/>
        </w:rPr>
        <w:t xml:space="preserve"> the DSL or </w:t>
      </w:r>
      <w:r w:rsidR="00386DBE" w:rsidRPr="005E7B09">
        <w:rPr>
          <w:rFonts w:ascii="Book Antiqua" w:hAnsi="Book Antiqua"/>
          <w:sz w:val="22"/>
          <w:szCs w:val="22"/>
        </w:rPr>
        <w:t>DDSL</w:t>
      </w:r>
      <w:r w:rsidRPr="005E7B09">
        <w:rPr>
          <w:rFonts w:ascii="Book Antiqua" w:hAnsi="Book Antiqua"/>
          <w:sz w:val="22"/>
          <w:szCs w:val="22"/>
        </w:rPr>
        <w:t xml:space="preserve"> should the need arise. </w:t>
      </w:r>
    </w:p>
    <w:p w14:paraId="3B7E4DBD" w14:textId="77777777" w:rsidR="00DC3425" w:rsidRPr="005E7B09" w:rsidRDefault="00DC3425" w:rsidP="00DE036B">
      <w:pPr>
        <w:spacing w:line="276" w:lineRule="auto"/>
        <w:rPr>
          <w:rFonts w:ascii="Book Antiqua" w:hAnsi="Book Antiqua"/>
          <w:sz w:val="22"/>
          <w:szCs w:val="22"/>
        </w:rPr>
      </w:pPr>
    </w:p>
    <w:p w14:paraId="2D952A64" w14:textId="54BFBC12" w:rsidR="00FD0675" w:rsidRPr="005E7B09" w:rsidRDefault="00087E31" w:rsidP="00FD0675">
      <w:pPr>
        <w:rPr>
          <w:rFonts w:ascii="Book Antiqua" w:hAnsi="Book Antiqua" w:cs="Arial"/>
          <w:sz w:val="22"/>
          <w:szCs w:val="22"/>
          <w:u w:val="single"/>
          <w:shd w:val="clear" w:color="auto" w:fill="FFFFFF"/>
        </w:rPr>
      </w:pPr>
      <w:r w:rsidRPr="005E7B09">
        <w:rPr>
          <w:rFonts w:ascii="Book Antiqua" w:hAnsi="Book Antiqua"/>
          <w:sz w:val="22"/>
          <w:szCs w:val="22"/>
        </w:rPr>
        <w:t xml:space="preserve">In all cases of suspected or actual abuse </w:t>
      </w:r>
      <w:r w:rsidR="00DC3425" w:rsidRPr="005E7B09">
        <w:rPr>
          <w:rFonts w:ascii="Book Antiqua" w:hAnsi="Book Antiqua"/>
          <w:sz w:val="22"/>
          <w:szCs w:val="22"/>
        </w:rPr>
        <w:t>Perrott Hi</w:t>
      </w:r>
      <w:r w:rsidR="00675AB1" w:rsidRPr="005E7B09">
        <w:rPr>
          <w:rFonts w:ascii="Book Antiqua" w:hAnsi="Book Antiqua"/>
          <w:sz w:val="22"/>
          <w:szCs w:val="22"/>
        </w:rPr>
        <w:t>l</w:t>
      </w:r>
      <w:r w:rsidR="00DC3425" w:rsidRPr="005E7B09">
        <w:rPr>
          <w:rFonts w:ascii="Book Antiqua" w:hAnsi="Book Antiqua"/>
          <w:sz w:val="22"/>
          <w:szCs w:val="22"/>
        </w:rPr>
        <w:t xml:space="preserve">l School (PHS) follows </w:t>
      </w:r>
      <w:r w:rsidR="00D2047D" w:rsidRPr="005E7B09">
        <w:rPr>
          <w:rFonts w:ascii="Book Antiqua" w:hAnsi="Book Antiqua"/>
          <w:sz w:val="22"/>
          <w:szCs w:val="22"/>
        </w:rPr>
        <w:t xml:space="preserve">The </w:t>
      </w:r>
      <w:r w:rsidR="00B649F2" w:rsidRPr="005E7B09">
        <w:rPr>
          <w:rFonts w:ascii="Book Antiqua" w:hAnsi="Book Antiqua"/>
          <w:sz w:val="22"/>
          <w:szCs w:val="22"/>
        </w:rPr>
        <w:t>Southwest</w:t>
      </w:r>
      <w:r w:rsidR="00DC3425" w:rsidRPr="005E7B09">
        <w:rPr>
          <w:rFonts w:ascii="Book Antiqua" w:hAnsi="Book Antiqua"/>
          <w:sz w:val="22"/>
          <w:szCs w:val="22"/>
        </w:rPr>
        <w:t xml:space="preserve"> Child Protection Procedures </w:t>
      </w:r>
      <w:r w:rsidR="00D2047D" w:rsidRPr="005E7B09">
        <w:rPr>
          <w:rFonts w:ascii="Book Antiqua" w:hAnsi="Book Antiqua"/>
          <w:sz w:val="22"/>
          <w:szCs w:val="22"/>
        </w:rPr>
        <w:t>– these are online procedures</w:t>
      </w:r>
      <w:r w:rsidR="00DC3425" w:rsidRPr="005E7B09">
        <w:rPr>
          <w:rFonts w:ascii="Book Antiqua" w:hAnsi="Book Antiqua"/>
          <w:sz w:val="22"/>
          <w:szCs w:val="22"/>
        </w:rPr>
        <w:t xml:space="preserve">, which are regularly </w:t>
      </w:r>
      <w:r w:rsidR="00621DDF" w:rsidRPr="005E7B09">
        <w:rPr>
          <w:rFonts w:ascii="Book Antiqua" w:hAnsi="Book Antiqua"/>
          <w:sz w:val="22"/>
          <w:szCs w:val="22"/>
        </w:rPr>
        <w:t>updated,</w:t>
      </w:r>
      <w:r w:rsidR="00DC3425" w:rsidRPr="005E7B09">
        <w:rPr>
          <w:rFonts w:ascii="Book Antiqua" w:hAnsi="Book Antiqua"/>
          <w:sz w:val="22"/>
          <w:szCs w:val="22"/>
        </w:rPr>
        <w:t xml:space="preserve"> and </w:t>
      </w:r>
      <w:r w:rsidR="00114A45" w:rsidRPr="005E7B09">
        <w:rPr>
          <w:rFonts w:ascii="Book Antiqua" w:hAnsi="Book Antiqua"/>
          <w:sz w:val="22"/>
          <w:szCs w:val="22"/>
        </w:rPr>
        <w:t>k</w:t>
      </w:r>
      <w:r w:rsidR="00DC3425" w:rsidRPr="005E7B09">
        <w:rPr>
          <w:rFonts w:ascii="Book Antiqua" w:hAnsi="Book Antiqua"/>
          <w:sz w:val="22"/>
          <w:szCs w:val="22"/>
        </w:rPr>
        <w:t xml:space="preserve">ey staff have </w:t>
      </w:r>
      <w:r w:rsidR="00114A45" w:rsidRPr="005E7B09">
        <w:rPr>
          <w:rFonts w:ascii="Book Antiqua" w:hAnsi="Book Antiqua"/>
          <w:sz w:val="22"/>
          <w:szCs w:val="22"/>
        </w:rPr>
        <w:t>links to</w:t>
      </w:r>
      <w:r w:rsidR="00D2047D" w:rsidRPr="005E7B09">
        <w:rPr>
          <w:rFonts w:ascii="Book Antiqua" w:hAnsi="Book Antiqua"/>
          <w:sz w:val="22"/>
          <w:szCs w:val="22"/>
        </w:rPr>
        <w:t xml:space="preserve"> this website </w:t>
      </w:r>
      <w:r w:rsidR="00114A45" w:rsidRPr="005E7B09">
        <w:rPr>
          <w:rFonts w:ascii="Book Antiqua" w:hAnsi="Book Antiqua"/>
          <w:sz w:val="22"/>
          <w:szCs w:val="22"/>
        </w:rPr>
        <w:t>on</w:t>
      </w:r>
      <w:r w:rsidR="00D2047D" w:rsidRPr="005E7B09">
        <w:rPr>
          <w:rFonts w:ascii="Book Antiqua" w:hAnsi="Book Antiqua"/>
          <w:sz w:val="22"/>
          <w:szCs w:val="22"/>
        </w:rPr>
        <w:t xml:space="preserve"> their desktop for instant </w:t>
      </w:r>
      <w:r w:rsidR="00D2047D" w:rsidRPr="005E7B09">
        <w:rPr>
          <w:rFonts w:ascii="Book Antiqua" w:hAnsi="Book Antiqua"/>
          <w:sz w:val="22"/>
          <w:szCs w:val="22"/>
        </w:rPr>
        <w:lastRenderedPageBreak/>
        <w:t xml:space="preserve">access.  </w:t>
      </w:r>
      <w:r w:rsidR="00BE69BA" w:rsidRPr="005E7B09">
        <w:rPr>
          <w:rFonts w:ascii="Book Antiqua" w:hAnsi="Book Antiqua"/>
          <w:sz w:val="22"/>
          <w:szCs w:val="22"/>
        </w:rPr>
        <w:t xml:space="preserve"> </w:t>
      </w:r>
      <w:r w:rsidR="00FD0675" w:rsidRPr="005E7B09">
        <w:rPr>
          <w:rFonts w:ascii="Book Antiqua" w:hAnsi="Book Antiqua" w:cs="Arial"/>
          <w:sz w:val="22"/>
          <w:szCs w:val="22"/>
          <w:u w:val="single"/>
          <w:shd w:val="clear" w:color="auto" w:fill="FFFFFF"/>
        </w:rPr>
        <w:br/>
      </w:r>
      <w:hyperlink r:id="rId8" w:history="1">
        <w:r w:rsidR="00664308" w:rsidRPr="005E7B09">
          <w:rPr>
            <w:rStyle w:val="Hyperlink"/>
            <w:rFonts w:ascii="Book Antiqua" w:hAnsi="Book Antiqua" w:cs="Arial"/>
            <w:sz w:val="22"/>
            <w:szCs w:val="22"/>
            <w:shd w:val="clear" w:color="auto" w:fill="FFFFFF"/>
          </w:rPr>
          <w:t>https://www.proceduresonline.com/swcpp/somerset/index.html</w:t>
        </w:r>
      </w:hyperlink>
    </w:p>
    <w:p w14:paraId="7779195C" w14:textId="4DA0DFBC" w:rsidR="00D2047D" w:rsidRPr="005E7B09" w:rsidRDefault="00D2047D" w:rsidP="00FD0675">
      <w:pPr>
        <w:spacing w:line="276" w:lineRule="auto"/>
        <w:rPr>
          <w:rFonts w:ascii="Book Antiqua" w:hAnsi="Book Antiqua"/>
          <w:color w:val="FF0000"/>
          <w:sz w:val="22"/>
          <w:szCs w:val="22"/>
        </w:rPr>
      </w:pPr>
    </w:p>
    <w:p w14:paraId="7BCEC61F" w14:textId="77777777" w:rsidR="00262B99" w:rsidRPr="005E7B09" w:rsidRDefault="00262B99" w:rsidP="00DE036B">
      <w:pPr>
        <w:spacing w:line="276" w:lineRule="auto"/>
        <w:rPr>
          <w:rFonts w:ascii="Book Antiqua" w:hAnsi="Book Antiqua"/>
          <w:sz w:val="22"/>
          <w:szCs w:val="22"/>
        </w:rPr>
      </w:pPr>
    </w:p>
    <w:p w14:paraId="46937C16" w14:textId="76E36C5A" w:rsidR="00D13846" w:rsidRPr="005E7B09" w:rsidRDefault="00DE036B" w:rsidP="00DE036B">
      <w:pPr>
        <w:spacing w:line="276" w:lineRule="auto"/>
        <w:rPr>
          <w:rFonts w:ascii="Book Antiqua" w:hAnsi="Book Antiqua"/>
          <w:sz w:val="22"/>
          <w:szCs w:val="22"/>
        </w:rPr>
      </w:pPr>
      <w:r w:rsidRPr="005E7B09">
        <w:rPr>
          <w:rFonts w:ascii="Book Antiqua" w:hAnsi="Book Antiqua"/>
          <w:sz w:val="22"/>
          <w:szCs w:val="22"/>
        </w:rPr>
        <w:t xml:space="preserve">This policy sets out how the </w:t>
      </w:r>
      <w:r w:rsidR="00621DDF" w:rsidRPr="005E7B09">
        <w:rPr>
          <w:rFonts w:ascii="Book Antiqua" w:hAnsi="Book Antiqua"/>
          <w:sz w:val="22"/>
          <w:szCs w:val="22"/>
        </w:rPr>
        <w:t>school’s</w:t>
      </w:r>
      <w:r w:rsidR="00D13846" w:rsidRPr="005E7B09">
        <w:rPr>
          <w:rFonts w:ascii="Book Antiqua" w:hAnsi="Book Antiqua"/>
          <w:sz w:val="22"/>
          <w:szCs w:val="22"/>
        </w:rPr>
        <w:t xml:space="preserve"> governing body discharges its statutory duties in promoting the welfare of </w:t>
      </w:r>
      <w:r w:rsidRPr="005E7B09">
        <w:rPr>
          <w:rFonts w:ascii="Book Antiqua" w:hAnsi="Book Antiqua"/>
          <w:sz w:val="22"/>
          <w:szCs w:val="22"/>
        </w:rPr>
        <w:t xml:space="preserve">children who are pupils at the </w:t>
      </w:r>
      <w:r w:rsidR="00AA31EE" w:rsidRPr="005E7B09">
        <w:rPr>
          <w:rFonts w:ascii="Book Antiqua" w:hAnsi="Book Antiqua"/>
          <w:sz w:val="22"/>
          <w:szCs w:val="22"/>
        </w:rPr>
        <w:t>school</w:t>
      </w:r>
      <w:r w:rsidR="00D13846" w:rsidRPr="005E7B09">
        <w:rPr>
          <w:rFonts w:ascii="Book Antiqua" w:hAnsi="Book Antiqua"/>
          <w:sz w:val="22"/>
          <w:szCs w:val="22"/>
        </w:rPr>
        <w:t>.</w:t>
      </w:r>
    </w:p>
    <w:p w14:paraId="230C3654" w14:textId="77777777" w:rsidR="00262B99" w:rsidRPr="005E7B09" w:rsidRDefault="00262B99" w:rsidP="00DE036B">
      <w:pPr>
        <w:spacing w:line="276" w:lineRule="auto"/>
        <w:rPr>
          <w:rFonts w:ascii="Book Antiqua" w:hAnsi="Book Antiqua"/>
          <w:sz w:val="22"/>
          <w:szCs w:val="22"/>
        </w:rPr>
      </w:pPr>
    </w:p>
    <w:p w14:paraId="268D024B" w14:textId="77777777" w:rsidR="00D13846" w:rsidRPr="005E7B09" w:rsidRDefault="00D13846" w:rsidP="00DE036B">
      <w:pPr>
        <w:spacing w:line="276" w:lineRule="auto"/>
        <w:rPr>
          <w:rFonts w:ascii="Book Antiqua" w:hAnsi="Book Antiqua"/>
          <w:sz w:val="22"/>
          <w:szCs w:val="22"/>
        </w:rPr>
      </w:pPr>
      <w:r w:rsidRPr="005E7B09">
        <w:rPr>
          <w:rFonts w:ascii="Book Antiqua" w:hAnsi="Book Antiqua"/>
          <w:sz w:val="22"/>
          <w:szCs w:val="22"/>
        </w:rPr>
        <w:t xml:space="preserve">There are </w:t>
      </w:r>
      <w:r w:rsidR="002A6581" w:rsidRPr="005E7B09">
        <w:rPr>
          <w:rFonts w:ascii="Book Antiqua" w:hAnsi="Book Antiqua"/>
          <w:sz w:val="22"/>
          <w:szCs w:val="22"/>
        </w:rPr>
        <w:t>six</w:t>
      </w:r>
      <w:r w:rsidR="00DE036B" w:rsidRPr="005E7B09">
        <w:rPr>
          <w:rFonts w:ascii="Book Antiqua" w:hAnsi="Book Antiqua"/>
          <w:sz w:val="22"/>
          <w:szCs w:val="22"/>
        </w:rPr>
        <w:t xml:space="preserve"> key </w:t>
      </w:r>
      <w:r w:rsidRPr="005E7B09">
        <w:rPr>
          <w:rFonts w:ascii="Book Antiqua" w:hAnsi="Book Antiqua"/>
          <w:sz w:val="22"/>
          <w:szCs w:val="22"/>
        </w:rPr>
        <w:t xml:space="preserve">elements to our </w:t>
      </w:r>
      <w:r w:rsidR="0071284D" w:rsidRPr="005E7B09">
        <w:rPr>
          <w:rFonts w:ascii="Book Antiqua" w:hAnsi="Book Antiqua"/>
          <w:sz w:val="22"/>
          <w:szCs w:val="22"/>
        </w:rPr>
        <w:t>Safeguarding</w:t>
      </w:r>
      <w:r w:rsidR="00FC3AB8" w:rsidRPr="005E7B09">
        <w:rPr>
          <w:rFonts w:ascii="Book Antiqua" w:hAnsi="Book Antiqua"/>
          <w:sz w:val="22"/>
          <w:szCs w:val="22"/>
        </w:rPr>
        <w:t xml:space="preserve"> &amp; </w:t>
      </w:r>
      <w:r w:rsidR="00DE036B" w:rsidRPr="005E7B09">
        <w:rPr>
          <w:rFonts w:ascii="Book Antiqua" w:hAnsi="Book Antiqua"/>
          <w:sz w:val="22"/>
          <w:szCs w:val="22"/>
        </w:rPr>
        <w:t>Child Protection Policy:</w:t>
      </w:r>
    </w:p>
    <w:p w14:paraId="0A9DBF8E" w14:textId="77777777" w:rsidR="00262B99" w:rsidRPr="005E7B09" w:rsidRDefault="00262B99" w:rsidP="00DE036B">
      <w:pPr>
        <w:spacing w:line="276" w:lineRule="auto"/>
        <w:rPr>
          <w:rFonts w:ascii="Book Antiqua" w:hAnsi="Book Antiqua"/>
          <w:sz w:val="22"/>
          <w:szCs w:val="22"/>
        </w:rPr>
      </w:pPr>
    </w:p>
    <w:p w14:paraId="60CA68ED" w14:textId="77777777" w:rsidR="00DE036B" w:rsidRPr="005E7B09" w:rsidRDefault="00DE036B" w:rsidP="00922279">
      <w:pPr>
        <w:numPr>
          <w:ilvl w:val="0"/>
          <w:numId w:val="6"/>
        </w:numPr>
        <w:spacing w:after="60" w:line="276" w:lineRule="auto"/>
        <w:rPr>
          <w:rFonts w:ascii="Book Antiqua" w:hAnsi="Book Antiqua" w:cs="Arial"/>
          <w:sz w:val="22"/>
          <w:szCs w:val="22"/>
        </w:rPr>
      </w:pPr>
      <w:r w:rsidRPr="005E7B09">
        <w:rPr>
          <w:rFonts w:ascii="Book Antiqua" w:hAnsi="Book Antiqua" w:cs="Arial"/>
          <w:sz w:val="22"/>
          <w:szCs w:val="22"/>
        </w:rPr>
        <w:t>Establishing a positive, supportive, secure environment in which children can learn and develop and which promotes, in all pupils, a sense of being valued.</w:t>
      </w:r>
    </w:p>
    <w:p w14:paraId="50282ABB" w14:textId="77777777" w:rsidR="00DE036B" w:rsidRPr="005E7B09" w:rsidRDefault="00DE036B" w:rsidP="00922279">
      <w:pPr>
        <w:numPr>
          <w:ilvl w:val="0"/>
          <w:numId w:val="6"/>
        </w:numPr>
        <w:spacing w:after="60" w:line="276" w:lineRule="auto"/>
        <w:rPr>
          <w:rFonts w:ascii="Book Antiqua" w:hAnsi="Book Antiqua" w:cs="Arial"/>
          <w:sz w:val="22"/>
          <w:szCs w:val="22"/>
        </w:rPr>
      </w:pPr>
      <w:r w:rsidRPr="005E7B09">
        <w:rPr>
          <w:rFonts w:ascii="Book Antiqua" w:hAnsi="Book Antiqua" w:cs="Arial"/>
          <w:sz w:val="22"/>
          <w:szCs w:val="22"/>
        </w:rPr>
        <w:t>Ensuring we practise safer recruitment in checking the suitab</w:t>
      </w:r>
      <w:r w:rsidR="00157A2E" w:rsidRPr="005E7B09">
        <w:rPr>
          <w:rFonts w:ascii="Book Antiqua" w:hAnsi="Book Antiqua" w:cs="Arial"/>
          <w:sz w:val="22"/>
          <w:szCs w:val="22"/>
        </w:rPr>
        <w:t xml:space="preserve">ility of all staff who work at </w:t>
      </w:r>
      <w:r w:rsidRPr="005E7B09">
        <w:rPr>
          <w:rFonts w:ascii="Book Antiqua" w:hAnsi="Book Antiqua" w:cs="Arial"/>
          <w:sz w:val="22"/>
          <w:szCs w:val="22"/>
        </w:rPr>
        <w:t>Perrott Hill School</w:t>
      </w:r>
      <w:r w:rsidR="002A6581" w:rsidRPr="005E7B09">
        <w:rPr>
          <w:rFonts w:ascii="Book Antiqua" w:hAnsi="Book Antiqua" w:cs="Arial"/>
          <w:sz w:val="22"/>
          <w:szCs w:val="22"/>
        </w:rPr>
        <w:t>. (See Safer Recruitment policy)</w:t>
      </w:r>
    </w:p>
    <w:p w14:paraId="2FFC3195" w14:textId="77777777" w:rsidR="00DE036B" w:rsidRPr="005E7B09" w:rsidRDefault="00DE036B" w:rsidP="00922279">
      <w:pPr>
        <w:numPr>
          <w:ilvl w:val="0"/>
          <w:numId w:val="6"/>
        </w:numPr>
        <w:spacing w:after="60" w:line="276" w:lineRule="auto"/>
        <w:rPr>
          <w:rFonts w:ascii="Book Antiqua" w:hAnsi="Book Antiqua" w:cs="Arial"/>
          <w:sz w:val="22"/>
          <w:szCs w:val="22"/>
        </w:rPr>
      </w:pPr>
      <w:r w:rsidRPr="005E7B09">
        <w:rPr>
          <w:rFonts w:ascii="Book Antiqua" w:hAnsi="Book Antiqua" w:cs="Arial"/>
          <w:sz w:val="22"/>
          <w:szCs w:val="22"/>
        </w:rPr>
        <w:t xml:space="preserve">Raising awareness of </w:t>
      </w:r>
      <w:r w:rsidR="00BE69BA" w:rsidRPr="005E7B09">
        <w:rPr>
          <w:rFonts w:ascii="Book Antiqua" w:hAnsi="Book Antiqua" w:cs="Arial"/>
          <w:sz w:val="22"/>
          <w:szCs w:val="22"/>
        </w:rPr>
        <w:t>s</w:t>
      </w:r>
      <w:r w:rsidR="002A6581" w:rsidRPr="005E7B09">
        <w:rPr>
          <w:rFonts w:ascii="Book Antiqua" w:hAnsi="Book Antiqua" w:cs="Arial"/>
          <w:sz w:val="22"/>
          <w:szCs w:val="22"/>
        </w:rPr>
        <w:t>afeguarding</w:t>
      </w:r>
      <w:r w:rsidRPr="005E7B09">
        <w:rPr>
          <w:rFonts w:ascii="Book Antiqua" w:hAnsi="Book Antiqua" w:cs="Arial"/>
          <w:sz w:val="22"/>
          <w:szCs w:val="22"/>
        </w:rPr>
        <w:t xml:space="preserve"> issues and equipping children with the skills needed to keep themselves safe through the content of the curriculum.</w:t>
      </w:r>
    </w:p>
    <w:p w14:paraId="7906FF50" w14:textId="77777777" w:rsidR="00DE036B" w:rsidRPr="005E7B09" w:rsidRDefault="00DE036B" w:rsidP="00922279">
      <w:pPr>
        <w:numPr>
          <w:ilvl w:val="0"/>
          <w:numId w:val="6"/>
        </w:numPr>
        <w:spacing w:after="60" w:line="276" w:lineRule="auto"/>
        <w:rPr>
          <w:rFonts w:ascii="Book Antiqua" w:hAnsi="Book Antiqua" w:cs="Arial"/>
          <w:sz w:val="22"/>
          <w:szCs w:val="22"/>
        </w:rPr>
      </w:pPr>
      <w:r w:rsidRPr="005E7B09">
        <w:rPr>
          <w:rFonts w:ascii="Book Antiqua" w:hAnsi="Book Antiqua" w:cs="Arial"/>
          <w:sz w:val="22"/>
          <w:szCs w:val="22"/>
        </w:rPr>
        <w:t>Developing and implementing procedures for identifying and reporting cases, or suspected cases, of abuse.</w:t>
      </w:r>
    </w:p>
    <w:p w14:paraId="1C7D8644" w14:textId="77777777" w:rsidR="00DE036B" w:rsidRPr="005E7B09" w:rsidRDefault="00DE036B" w:rsidP="00922279">
      <w:pPr>
        <w:numPr>
          <w:ilvl w:val="0"/>
          <w:numId w:val="6"/>
        </w:numPr>
        <w:spacing w:after="60" w:line="276" w:lineRule="auto"/>
        <w:rPr>
          <w:rFonts w:ascii="Book Antiqua" w:hAnsi="Book Antiqua" w:cs="Arial"/>
          <w:sz w:val="22"/>
          <w:szCs w:val="22"/>
        </w:rPr>
      </w:pPr>
      <w:r w:rsidRPr="005E7B09">
        <w:rPr>
          <w:rFonts w:ascii="Book Antiqua" w:hAnsi="Book Antiqua" w:cs="Arial"/>
          <w:sz w:val="22"/>
          <w:szCs w:val="22"/>
        </w:rPr>
        <w:t>Supporting a pupil who has been abused in accordance with his/her agreed child protection plan.</w:t>
      </w:r>
    </w:p>
    <w:p w14:paraId="1694AF41" w14:textId="6F4AE10A" w:rsidR="002A6581" w:rsidRPr="005E7B09" w:rsidRDefault="002A6581" w:rsidP="00922279">
      <w:pPr>
        <w:numPr>
          <w:ilvl w:val="0"/>
          <w:numId w:val="6"/>
        </w:numPr>
        <w:spacing w:after="60" w:line="276" w:lineRule="auto"/>
        <w:rPr>
          <w:rFonts w:ascii="Book Antiqua" w:hAnsi="Book Antiqua" w:cs="Arial"/>
          <w:sz w:val="22"/>
          <w:szCs w:val="22"/>
        </w:rPr>
      </w:pPr>
      <w:r w:rsidRPr="005E7B09">
        <w:rPr>
          <w:rFonts w:ascii="Book Antiqua" w:hAnsi="Book Antiqua" w:cs="Arial"/>
          <w:sz w:val="22"/>
          <w:szCs w:val="22"/>
        </w:rPr>
        <w:t xml:space="preserve">Ensuring mechanisms are in place </w:t>
      </w:r>
      <w:r w:rsidR="001F7E83" w:rsidRPr="005E7B09">
        <w:rPr>
          <w:rFonts w:ascii="Book Antiqua" w:hAnsi="Book Antiqua" w:cs="Arial"/>
          <w:sz w:val="22"/>
          <w:szCs w:val="22"/>
        </w:rPr>
        <w:t>to</w:t>
      </w:r>
      <w:r w:rsidRPr="005E7B09">
        <w:rPr>
          <w:rFonts w:ascii="Book Antiqua" w:hAnsi="Book Antiqua" w:cs="Arial"/>
          <w:sz w:val="22"/>
          <w:szCs w:val="22"/>
        </w:rPr>
        <w:t xml:space="preserve"> assist staff to understand and discharge their roles and responsibilities as set out in part 1 </w:t>
      </w:r>
      <w:r w:rsidR="004166F0" w:rsidRPr="005E7B09">
        <w:rPr>
          <w:rFonts w:ascii="Book Antiqua" w:hAnsi="Book Antiqua" w:cs="Arial"/>
          <w:sz w:val="22"/>
          <w:szCs w:val="22"/>
        </w:rPr>
        <w:t xml:space="preserve">of </w:t>
      </w:r>
      <w:proofErr w:type="spellStart"/>
      <w:r w:rsidR="009A6216">
        <w:rPr>
          <w:rFonts w:ascii="Book Antiqua" w:hAnsi="Book Antiqua" w:cs="Arial"/>
          <w:sz w:val="22"/>
          <w:szCs w:val="22"/>
        </w:rPr>
        <w:t>KCSiE</w:t>
      </w:r>
      <w:proofErr w:type="spellEnd"/>
      <w:r w:rsidR="009A6216">
        <w:rPr>
          <w:rFonts w:ascii="Book Antiqua" w:hAnsi="Book Antiqua" w:cs="Arial"/>
          <w:sz w:val="22"/>
          <w:szCs w:val="22"/>
        </w:rPr>
        <w:t xml:space="preserve"> (2023) </w:t>
      </w:r>
      <w:r w:rsidR="001F7E83" w:rsidRPr="005E7B09">
        <w:rPr>
          <w:rFonts w:ascii="Book Antiqua" w:hAnsi="Book Antiqua" w:cs="Arial"/>
          <w:sz w:val="22"/>
          <w:szCs w:val="22"/>
        </w:rPr>
        <w:t>*</w:t>
      </w:r>
    </w:p>
    <w:p w14:paraId="61140E34" w14:textId="77777777" w:rsidR="00262B99" w:rsidRPr="005E7B09" w:rsidRDefault="00262B99" w:rsidP="00DE036B">
      <w:pPr>
        <w:spacing w:line="276" w:lineRule="auto"/>
        <w:rPr>
          <w:rFonts w:ascii="Book Antiqua" w:hAnsi="Book Antiqua"/>
          <w:sz w:val="22"/>
          <w:szCs w:val="22"/>
        </w:rPr>
      </w:pPr>
    </w:p>
    <w:p w14:paraId="5971C691" w14:textId="70AD3D91" w:rsidR="0048005C" w:rsidRPr="005E7B09" w:rsidRDefault="00D13846" w:rsidP="00DE036B">
      <w:pPr>
        <w:spacing w:line="276" w:lineRule="auto"/>
        <w:rPr>
          <w:rFonts w:ascii="Book Antiqua" w:hAnsi="Book Antiqua"/>
          <w:sz w:val="22"/>
          <w:szCs w:val="22"/>
        </w:rPr>
      </w:pPr>
      <w:r w:rsidRPr="005E7B09">
        <w:rPr>
          <w:rFonts w:ascii="Book Antiqua" w:hAnsi="Book Antiqua"/>
          <w:sz w:val="22"/>
          <w:szCs w:val="22"/>
        </w:rPr>
        <w:t>This policy applies to all staff</w:t>
      </w:r>
      <w:r w:rsidR="00B27BEC" w:rsidRPr="005E7B09">
        <w:rPr>
          <w:rFonts w:ascii="Book Antiqua" w:hAnsi="Book Antiqua"/>
          <w:sz w:val="22"/>
          <w:szCs w:val="22"/>
        </w:rPr>
        <w:t xml:space="preserve"> and volunteers</w:t>
      </w:r>
      <w:r w:rsidR="00A10538" w:rsidRPr="005E7B09">
        <w:rPr>
          <w:rFonts w:ascii="Book Antiqua" w:hAnsi="Book Antiqua"/>
          <w:sz w:val="22"/>
          <w:szCs w:val="22"/>
        </w:rPr>
        <w:t xml:space="preserve"> working in the </w:t>
      </w:r>
      <w:r w:rsidR="00621DDF" w:rsidRPr="005E7B09">
        <w:rPr>
          <w:rFonts w:ascii="Book Antiqua" w:hAnsi="Book Antiqua"/>
          <w:sz w:val="22"/>
          <w:szCs w:val="22"/>
        </w:rPr>
        <w:t>school</w:t>
      </w:r>
      <w:r w:rsidRPr="005E7B09">
        <w:rPr>
          <w:rFonts w:ascii="Book Antiqua" w:hAnsi="Book Antiqua"/>
          <w:sz w:val="22"/>
          <w:szCs w:val="22"/>
        </w:rPr>
        <w:t>, including governors. Concerne</w:t>
      </w:r>
      <w:r w:rsidR="00A10538" w:rsidRPr="005E7B09">
        <w:rPr>
          <w:rFonts w:ascii="Book Antiqua" w:hAnsi="Book Antiqua"/>
          <w:sz w:val="22"/>
          <w:szCs w:val="22"/>
        </w:rPr>
        <w:t xml:space="preserve">d parents may also contact the </w:t>
      </w:r>
      <w:r w:rsidR="00621DDF" w:rsidRPr="005E7B09">
        <w:rPr>
          <w:rFonts w:ascii="Book Antiqua" w:hAnsi="Book Antiqua"/>
          <w:sz w:val="22"/>
          <w:szCs w:val="22"/>
        </w:rPr>
        <w:t>school</w:t>
      </w:r>
      <w:r w:rsidRPr="005E7B09">
        <w:rPr>
          <w:rFonts w:ascii="Book Antiqua" w:hAnsi="Book Antiqua"/>
          <w:sz w:val="22"/>
          <w:szCs w:val="22"/>
        </w:rPr>
        <w:t xml:space="preserve"> or </w:t>
      </w:r>
      <w:r w:rsidR="00A10538" w:rsidRPr="005E7B09">
        <w:rPr>
          <w:rFonts w:ascii="Book Antiqua" w:hAnsi="Book Antiqua"/>
          <w:sz w:val="22"/>
          <w:szCs w:val="22"/>
        </w:rPr>
        <w:t xml:space="preserve">the nominated governor for safeguarding, </w:t>
      </w:r>
      <w:r w:rsidR="004D1C13">
        <w:rPr>
          <w:rFonts w:ascii="Book Antiqua" w:hAnsi="Book Antiqua"/>
          <w:sz w:val="22"/>
          <w:szCs w:val="22"/>
        </w:rPr>
        <w:t>Mrs Catherine Bugler</w:t>
      </w:r>
      <w:r w:rsidRPr="005E7B09">
        <w:rPr>
          <w:rFonts w:ascii="Book Antiqua" w:hAnsi="Book Antiqua"/>
          <w:sz w:val="22"/>
          <w:szCs w:val="22"/>
        </w:rPr>
        <w:t>.</w:t>
      </w:r>
      <w:r w:rsidR="00BE69BA" w:rsidRPr="005E7B09">
        <w:rPr>
          <w:rFonts w:ascii="Book Antiqua" w:hAnsi="Book Antiqua"/>
          <w:sz w:val="22"/>
          <w:szCs w:val="22"/>
        </w:rPr>
        <w:t xml:space="preserve"> Her details can be found below. </w:t>
      </w:r>
    </w:p>
    <w:p w14:paraId="7CDB952B" w14:textId="77777777" w:rsidR="008A5835" w:rsidRPr="005E7B09" w:rsidRDefault="008A5835" w:rsidP="00DE036B">
      <w:pPr>
        <w:spacing w:line="276" w:lineRule="auto"/>
        <w:rPr>
          <w:rFonts w:ascii="Book Antiqua" w:hAnsi="Book Antiqua"/>
          <w:sz w:val="22"/>
          <w:szCs w:val="22"/>
        </w:rPr>
      </w:pPr>
    </w:p>
    <w:p w14:paraId="0EF6936D" w14:textId="77777777" w:rsidR="00244330" w:rsidRPr="005E7B09" w:rsidRDefault="00244330" w:rsidP="00DE036B">
      <w:pPr>
        <w:spacing w:line="276" w:lineRule="auto"/>
        <w:rPr>
          <w:rFonts w:ascii="Book Antiqua" w:hAnsi="Book Antiqua"/>
          <w:sz w:val="22"/>
          <w:szCs w:val="22"/>
        </w:rPr>
      </w:pPr>
      <w:r w:rsidRPr="005E7B09">
        <w:rPr>
          <w:rFonts w:ascii="Book Antiqua" w:hAnsi="Book Antiqua"/>
          <w:sz w:val="22"/>
          <w:szCs w:val="22"/>
        </w:rPr>
        <w:t>This policy should be read in conjunction with other related policies</w:t>
      </w:r>
      <w:r w:rsidR="00DE036B" w:rsidRPr="005E7B09">
        <w:rPr>
          <w:rFonts w:ascii="Book Antiqua" w:hAnsi="Book Antiqua"/>
          <w:sz w:val="22"/>
          <w:szCs w:val="22"/>
        </w:rPr>
        <w:t>:</w:t>
      </w:r>
    </w:p>
    <w:p w14:paraId="2482795E" w14:textId="77777777" w:rsidR="00244330" w:rsidRPr="005E7B09" w:rsidRDefault="00244330" w:rsidP="00244330">
      <w:pPr>
        <w:rPr>
          <w:rFonts w:ascii="Book Antiqua" w:hAnsi="Book Antiqua"/>
          <w:sz w:val="22"/>
          <w:szCs w:val="22"/>
        </w:rPr>
      </w:pPr>
    </w:p>
    <w:p w14:paraId="3C76CA8A" w14:textId="77777777" w:rsidR="00244330" w:rsidRPr="005E7B09" w:rsidRDefault="00DE036B" w:rsidP="00244330">
      <w:pPr>
        <w:rPr>
          <w:rFonts w:ascii="Book Antiqua" w:hAnsi="Book Antiqua"/>
          <w:sz w:val="22"/>
          <w:szCs w:val="22"/>
        </w:rPr>
      </w:pPr>
      <w:r w:rsidRPr="005E7B09">
        <w:rPr>
          <w:rFonts w:ascii="Book Antiqua" w:hAnsi="Book Antiqua"/>
          <w:sz w:val="22"/>
          <w:szCs w:val="22"/>
        </w:rPr>
        <w:t>1. Recruitment policy</w:t>
      </w:r>
    </w:p>
    <w:p w14:paraId="3444DD3C" w14:textId="77777777" w:rsidR="00244330" w:rsidRPr="005E7B09" w:rsidRDefault="00244330" w:rsidP="00244330">
      <w:pPr>
        <w:rPr>
          <w:rFonts w:ascii="Book Antiqua" w:hAnsi="Book Antiqua"/>
          <w:sz w:val="22"/>
          <w:szCs w:val="22"/>
        </w:rPr>
      </w:pPr>
      <w:r w:rsidRPr="005E7B09">
        <w:rPr>
          <w:rFonts w:ascii="Book Antiqua" w:hAnsi="Book Antiqua"/>
          <w:sz w:val="22"/>
          <w:szCs w:val="22"/>
        </w:rPr>
        <w:t>2.</w:t>
      </w:r>
      <w:r w:rsidR="00DE036B" w:rsidRPr="005E7B09">
        <w:rPr>
          <w:rFonts w:ascii="Book Antiqua" w:hAnsi="Book Antiqua"/>
          <w:sz w:val="22"/>
          <w:szCs w:val="22"/>
        </w:rPr>
        <w:t xml:space="preserve"> </w:t>
      </w:r>
      <w:r w:rsidR="007D1E20" w:rsidRPr="005E7B09">
        <w:rPr>
          <w:rFonts w:ascii="Book Antiqua" w:hAnsi="Book Antiqua"/>
          <w:sz w:val="22"/>
          <w:szCs w:val="22"/>
        </w:rPr>
        <w:t xml:space="preserve">Pupil </w:t>
      </w:r>
      <w:r w:rsidR="00DE036B" w:rsidRPr="005E7B09">
        <w:rPr>
          <w:rFonts w:ascii="Book Antiqua" w:hAnsi="Book Antiqua"/>
          <w:sz w:val="22"/>
          <w:szCs w:val="22"/>
        </w:rPr>
        <w:t>Behaviour and Exclusion policy</w:t>
      </w:r>
    </w:p>
    <w:p w14:paraId="50E81D1D" w14:textId="77777777" w:rsidR="00244330" w:rsidRPr="005E7B09" w:rsidRDefault="00DE036B" w:rsidP="00244330">
      <w:pPr>
        <w:rPr>
          <w:rFonts w:ascii="Book Antiqua" w:hAnsi="Book Antiqua"/>
          <w:sz w:val="22"/>
          <w:szCs w:val="22"/>
        </w:rPr>
      </w:pPr>
      <w:r w:rsidRPr="005E7B09">
        <w:rPr>
          <w:rFonts w:ascii="Book Antiqua" w:hAnsi="Book Antiqua"/>
          <w:sz w:val="22"/>
          <w:szCs w:val="22"/>
        </w:rPr>
        <w:t>3. Counter-Bullying policy</w:t>
      </w:r>
    </w:p>
    <w:p w14:paraId="73B1C4F6" w14:textId="77777777" w:rsidR="00244330" w:rsidRPr="005E7B09" w:rsidRDefault="009B2405" w:rsidP="00244330">
      <w:pPr>
        <w:rPr>
          <w:rFonts w:ascii="Book Antiqua" w:hAnsi="Book Antiqua"/>
          <w:sz w:val="22"/>
          <w:szCs w:val="22"/>
        </w:rPr>
      </w:pPr>
      <w:r w:rsidRPr="005E7B09">
        <w:rPr>
          <w:rFonts w:ascii="Book Antiqua" w:hAnsi="Book Antiqua"/>
          <w:sz w:val="22"/>
          <w:szCs w:val="22"/>
        </w:rPr>
        <w:t>4</w:t>
      </w:r>
      <w:r w:rsidR="00244330" w:rsidRPr="005E7B09">
        <w:rPr>
          <w:rFonts w:ascii="Book Antiqua" w:hAnsi="Book Antiqua"/>
          <w:sz w:val="22"/>
          <w:szCs w:val="22"/>
        </w:rPr>
        <w:t>. Health and Safety policy</w:t>
      </w:r>
      <w:r w:rsidR="00924276" w:rsidRPr="005E7B09">
        <w:rPr>
          <w:rFonts w:ascii="Book Antiqua" w:hAnsi="Book Antiqua"/>
          <w:sz w:val="22"/>
          <w:szCs w:val="22"/>
        </w:rPr>
        <w:t xml:space="preserve"> and the Staff Handbook</w:t>
      </w:r>
    </w:p>
    <w:p w14:paraId="05DE12FF" w14:textId="77777777" w:rsidR="00244330" w:rsidRPr="005E7B09" w:rsidRDefault="009B2405" w:rsidP="00244330">
      <w:pPr>
        <w:rPr>
          <w:rFonts w:ascii="Book Antiqua" w:hAnsi="Book Antiqua"/>
          <w:sz w:val="22"/>
          <w:szCs w:val="22"/>
        </w:rPr>
      </w:pPr>
      <w:r w:rsidRPr="005E7B09">
        <w:rPr>
          <w:rFonts w:ascii="Book Antiqua" w:hAnsi="Book Antiqua"/>
          <w:sz w:val="22"/>
          <w:szCs w:val="22"/>
        </w:rPr>
        <w:t>5</w:t>
      </w:r>
      <w:r w:rsidR="00DE036B" w:rsidRPr="005E7B09">
        <w:rPr>
          <w:rFonts w:ascii="Book Antiqua" w:hAnsi="Book Antiqua"/>
          <w:sz w:val="22"/>
          <w:szCs w:val="22"/>
        </w:rPr>
        <w:t>. Missing Child policy</w:t>
      </w:r>
    </w:p>
    <w:p w14:paraId="338B7D68" w14:textId="77777777" w:rsidR="00244330" w:rsidRPr="005E7B09" w:rsidRDefault="009B2405" w:rsidP="00244330">
      <w:pPr>
        <w:rPr>
          <w:rFonts w:ascii="Book Antiqua" w:hAnsi="Book Antiqua"/>
          <w:sz w:val="22"/>
          <w:szCs w:val="22"/>
        </w:rPr>
      </w:pPr>
      <w:r w:rsidRPr="005E7B09">
        <w:rPr>
          <w:rFonts w:ascii="Book Antiqua" w:hAnsi="Book Antiqua"/>
          <w:sz w:val="22"/>
          <w:szCs w:val="22"/>
        </w:rPr>
        <w:t>6</w:t>
      </w:r>
      <w:r w:rsidR="00DE036B" w:rsidRPr="005E7B09">
        <w:rPr>
          <w:rFonts w:ascii="Book Antiqua" w:hAnsi="Book Antiqua"/>
          <w:sz w:val="22"/>
          <w:szCs w:val="22"/>
        </w:rPr>
        <w:t>. Mobile Phones policy</w:t>
      </w:r>
    </w:p>
    <w:p w14:paraId="0956BE2D" w14:textId="77777777" w:rsidR="00244330" w:rsidRPr="005E7B09" w:rsidRDefault="009B2405" w:rsidP="00244330">
      <w:pPr>
        <w:rPr>
          <w:rFonts w:ascii="Book Antiqua" w:hAnsi="Book Antiqua"/>
          <w:sz w:val="22"/>
          <w:szCs w:val="22"/>
        </w:rPr>
      </w:pPr>
      <w:r w:rsidRPr="005E7B09">
        <w:rPr>
          <w:rFonts w:ascii="Book Antiqua" w:hAnsi="Book Antiqua"/>
          <w:sz w:val="22"/>
          <w:szCs w:val="22"/>
        </w:rPr>
        <w:t>7</w:t>
      </w:r>
      <w:r w:rsidR="00244330" w:rsidRPr="005E7B09">
        <w:rPr>
          <w:rFonts w:ascii="Book Antiqua" w:hAnsi="Book Antiqua"/>
          <w:sz w:val="22"/>
          <w:szCs w:val="22"/>
        </w:rPr>
        <w:t xml:space="preserve">. Taking, </w:t>
      </w:r>
      <w:r w:rsidR="00DE036B" w:rsidRPr="005E7B09">
        <w:rPr>
          <w:rFonts w:ascii="Book Antiqua" w:hAnsi="Book Antiqua"/>
          <w:sz w:val="22"/>
          <w:szCs w:val="22"/>
        </w:rPr>
        <w:t>Storing and Using Images policy</w:t>
      </w:r>
    </w:p>
    <w:p w14:paraId="5FCA6B15" w14:textId="77777777" w:rsidR="00244330" w:rsidRPr="005E7B09" w:rsidRDefault="009B2405" w:rsidP="00244330">
      <w:pPr>
        <w:rPr>
          <w:rFonts w:ascii="Book Antiqua" w:hAnsi="Book Antiqua"/>
          <w:sz w:val="22"/>
          <w:szCs w:val="22"/>
        </w:rPr>
      </w:pPr>
      <w:r w:rsidRPr="005E7B09">
        <w:rPr>
          <w:rFonts w:ascii="Book Antiqua" w:hAnsi="Book Antiqua"/>
          <w:sz w:val="22"/>
          <w:szCs w:val="22"/>
        </w:rPr>
        <w:t>8</w:t>
      </w:r>
      <w:r w:rsidR="00DE036B" w:rsidRPr="005E7B09">
        <w:rPr>
          <w:rFonts w:ascii="Book Antiqua" w:hAnsi="Book Antiqua"/>
          <w:sz w:val="22"/>
          <w:szCs w:val="22"/>
        </w:rPr>
        <w:t>. Data protection policy</w:t>
      </w:r>
    </w:p>
    <w:p w14:paraId="737B014F" w14:textId="77777777" w:rsidR="00244330" w:rsidRPr="005E7B09" w:rsidRDefault="009B2405" w:rsidP="00244330">
      <w:pPr>
        <w:rPr>
          <w:rFonts w:ascii="Book Antiqua" w:hAnsi="Book Antiqua"/>
          <w:sz w:val="22"/>
          <w:szCs w:val="22"/>
        </w:rPr>
      </w:pPr>
      <w:r w:rsidRPr="005E7B09">
        <w:rPr>
          <w:rFonts w:ascii="Book Antiqua" w:hAnsi="Book Antiqua"/>
          <w:sz w:val="22"/>
          <w:szCs w:val="22"/>
        </w:rPr>
        <w:t>9</w:t>
      </w:r>
      <w:r w:rsidR="00DE036B" w:rsidRPr="005E7B09">
        <w:rPr>
          <w:rFonts w:ascii="Book Antiqua" w:hAnsi="Book Antiqua"/>
          <w:sz w:val="22"/>
          <w:szCs w:val="22"/>
        </w:rPr>
        <w:t>. Supervision policy</w:t>
      </w:r>
    </w:p>
    <w:p w14:paraId="50EE1721" w14:textId="77777777" w:rsidR="00244330" w:rsidRPr="005E7B09" w:rsidRDefault="009B2405" w:rsidP="00244330">
      <w:pPr>
        <w:rPr>
          <w:rFonts w:ascii="Book Antiqua" w:hAnsi="Book Antiqua"/>
          <w:sz w:val="22"/>
          <w:szCs w:val="22"/>
        </w:rPr>
      </w:pPr>
      <w:r w:rsidRPr="005E7B09">
        <w:rPr>
          <w:rFonts w:ascii="Book Antiqua" w:hAnsi="Book Antiqua"/>
          <w:sz w:val="22"/>
          <w:szCs w:val="22"/>
        </w:rPr>
        <w:t>10</w:t>
      </w:r>
      <w:r w:rsidR="00DE036B" w:rsidRPr="005E7B09">
        <w:rPr>
          <w:rFonts w:ascii="Book Antiqua" w:hAnsi="Book Antiqua"/>
          <w:sz w:val="22"/>
          <w:szCs w:val="22"/>
        </w:rPr>
        <w:t>. Whistleblowing policy</w:t>
      </w:r>
    </w:p>
    <w:p w14:paraId="58FA2853" w14:textId="77777777" w:rsidR="008A5835" w:rsidRPr="005E7B09" w:rsidRDefault="009B2405" w:rsidP="00244330">
      <w:pPr>
        <w:rPr>
          <w:rFonts w:ascii="Book Antiqua" w:hAnsi="Book Antiqua"/>
          <w:sz w:val="22"/>
          <w:szCs w:val="22"/>
        </w:rPr>
      </w:pPr>
      <w:r w:rsidRPr="005E7B09">
        <w:rPr>
          <w:rFonts w:ascii="Book Antiqua" w:hAnsi="Book Antiqua"/>
          <w:sz w:val="22"/>
          <w:szCs w:val="22"/>
        </w:rPr>
        <w:t>11</w:t>
      </w:r>
      <w:r w:rsidR="00244330" w:rsidRPr="005E7B09">
        <w:rPr>
          <w:rFonts w:ascii="Book Antiqua" w:hAnsi="Book Antiqua"/>
          <w:sz w:val="22"/>
          <w:szCs w:val="22"/>
        </w:rPr>
        <w:t>. Opportunities for children to contact agencies and individuals</w:t>
      </w:r>
      <w:r w:rsidR="00DE036B" w:rsidRPr="005E7B09">
        <w:rPr>
          <w:rFonts w:ascii="Book Antiqua" w:hAnsi="Book Antiqua"/>
          <w:sz w:val="22"/>
          <w:szCs w:val="22"/>
        </w:rPr>
        <w:t xml:space="preserve"> who are not employed at school</w:t>
      </w:r>
      <w:r w:rsidR="007D1E20" w:rsidRPr="005E7B09">
        <w:rPr>
          <w:rFonts w:ascii="Book Antiqua" w:hAnsi="Book Antiqua"/>
          <w:sz w:val="22"/>
          <w:szCs w:val="22"/>
        </w:rPr>
        <w:t xml:space="preserve"> </w:t>
      </w:r>
      <w:r w:rsidR="00FC1D87" w:rsidRPr="005E7B09">
        <w:rPr>
          <w:rFonts w:ascii="Book Antiqua" w:hAnsi="Book Antiqua"/>
          <w:sz w:val="22"/>
          <w:szCs w:val="22"/>
        </w:rPr>
        <w:t>policy</w:t>
      </w:r>
    </w:p>
    <w:p w14:paraId="0FE9E21B" w14:textId="77777777" w:rsidR="007D1E20" w:rsidRPr="005E7B09" w:rsidRDefault="009B2405" w:rsidP="00BD7EDD">
      <w:pPr>
        <w:rPr>
          <w:rFonts w:ascii="Book Antiqua" w:hAnsi="Book Antiqua"/>
          <w:sz w:val="22"/>
          <w:szCs w:val="22"/>
        </w:rPr>
      </w:pPr>
      <w:r w:rsidRPr="005E7B09">
        <w:rPr>
          <w:rFonts w:ascii="Book Antiqua" w:hAnsi="Book Antiqua"/>
          <w:sz w:val="22"/>
          <w:szCs w:val="22"/>
        </w:rPr>
        <w:t>12</w:t>
      </w:r>
      <w:r w:rsidR="00DE036B" w:rsidRPr="005E7B09">
        <w:rPr>
          <w:rFonts w:ascii="Book Antiqua" w:hAnsi="Book Antiqua"/>
          <w:sz w:val="22"/>
          <w:szCs w:val="22"/>
        </w:rPr>
        <w:t>. E-Safety Policy</w:t>
      </w:r>
    </w:p>
    <w:p w14:paraId="1A93D325" w14:textId="60828B3B" w:rsidR="00BE69BA" w:rsidRPr="005E7B09" w:rsidRDefault="00BE69BA" w:rsidP="00BD7EDD">
      <w:pPr>
        <w:rPr>
          <w:rFonts w:ascii="Book Antiqua" w:hAnsi="Book Antiqua"/>
          <w:sz w:val="22"/>
          <w:szCs w:val="22"/>
        </w:rPr>
      </w:pPr>
      <w:r w:rsidRPr="005E7B09">
        <w:rPr>
          <w:rFonts w:ascii="Book Antiqua" w:hAnsi="Book Antiqua"/>
          <w:sz w:val="22"/>
          <w:szCs w:val="22"/>
        </w:rPr>
        <w:t>13. Staff Code (including the Code of Conduct)</w:t>
      </w:r>
    </w:p>
    <w:p w14:paraId="0B2438AB" w14:textId="4B8FECF0" w:rsidR="00552BE6" w:rsidRPr="005E7B09" w:rsidRDefault="00552BE6" w:rsidP="00BD7EDD">
      <w:pPr>
        <w:rPr>
          <w:rFonts w:ascii="Book Antiqua" w:hAnsi="Book Antiqua"/>
          <w:sz w:val="22"/>
          <w:szCs w:val="22"/>
        </w:rPr>
      </w:pPr>
      <w:r w:rsidRPr="005E7B09">
        <w:rPr>
          <w:rFonts w:ascii="Book Antiqua" w:hAnsi="Book Antiqua"/>
          <w:sz w:val="22"/>
          <w:szCs w:val="22"/>
        </w:rPr>
        <w:lastRenderedPageBreak/>
        <w:t>14. Staff AUP</w:t>
      </w:r>
    </w:p>
    <w:p w14:paraId="76B5D13C" w14:textId="77777777" w:rsidR="00F82C25" w:rsidRPr="005E7B09" w:rsidRDefault="00F82C25" w:rsidP="00BD7EDD">
      <w:pPr>
        <w:rPr>
          <w:rFonts w:ascii="Book Antiqua" w:hAnsi="Book Antiqua"/>
          <w:sz w:val="22"/>
          <w:szCs w:val="22"/>
        </w:rPr>
      </w:pPr>
    </w:p>
    <w:p w14:paraId="77FB67E9" w14:textId="202997EB" w:rsidR="008A5835" w:rsidRPr="005E7B09" w:rsidRDefault="008A5835" w:rsidP="00BD7EDD">
      <w:pPr>
        <w:rPr>
          <w:rFonts w:ascii="Book Antiqua" w:hAnsi="Book Antiqua"/>
          <w:sz w:val="22"/>
          <w:szCs w:val="22"/>
        </w:rPr>
      </w:pPr>
      <w:r w:rsidRPr="005E7B09">
        <w:rPr>
          <w:rFonts w:ascii="Book Antiqua" w:hAnsi="Book Antiqua"/>
          <w:b/>
          <w:sz w:val="22"/>
          <w:szCs w:val="22"/>
        </w:rPr>
        <w:t xml:space="preserve">1.2 PERROTT HILL SAFEGUARDING </w:t>
      </w:r>
      <w:r w:rsidR="002178BA" w:rsidRPr="005E7B09">
        <w:rPr>
          <w:rFonts w:ascii="Book Antiqua" w:hAnsi="Book Antiqua"/>
          <w:b/>
          <w:sz w:val="22"/>
          <w:szCs w:val="22"/>
        </w:rPr>
        <w:t>LEADS</w:t>
      </w:r>
      <w:r w:rsidRPr="005E7B09">
        <w:rPr>
          <w:rFonts w:ascii="Book Antiqua" w:hAnsi="Book Antiqua"/>
          <w:b/>
          <w:sz w:val="22"/>
          <w:szCs w:val="22"/>
        </w:rPr>
        <w:t xml:space="preserve"> and CONTACT DETAILS.</w:t>
      </w:r>
    </w:p>
    <w:p w14:paraId="02CE466A" w14:textId="77777777" w:rsidR="008A5835" w:rsidRPr="005E7B09" w:rsidRDefault="008A5835" w:rsidP="00BD7EDD">
      <w:pPr>
        <w:rPr>
          <w:rFonts w:ascii="Book Antiqua" w:hAnsi="Book Antiqua"/>
          <w:b/>
          <w:sz w:val="22"/>
          <w:szCs w:val="22"/>
        </w:rPr>
      </w:pPr>
    </w:p>
    <w:p w14:paraId="3E701238" w14:textId="77777777" w:rsidR="008A5835" w:rsidRPr="005E7B09" w:rsidRDefault="008A5835" w:rsidP="00BD7EDD">
      <w:pPr>
        <w:rPr>
          <w:rFonts w:ascii="Book Antiqua" w:hAnsi="Book Antiqua"/>
          <w:b/>
          <w:sz w:val="22"/>
          <w:szCs w:val="22"/>
        </w:rPr>
      </w:pPr>
      <w:r w:rsidRPr="005E7B09">
        <w:rPr>
          <w:rFonts w:ascii="Book Antiqua" w:hAnsi="Book Antiqua"/>
          <w:b/>
          <w:sz w:val="22"/>
          <w:szCs w:val="22"/>
        </w:rPr>
        <w:t xml:space="preserve">Designated Safeguarding Lead (DSL): </w:t>
      </w:r>
    </w:p>
    <w:p w14:paraId="6C77D3A6" w14:textId="450A46E7" w:rsidR="008A5835" w:rsidRPr="005E7B09" w:rsidRDefault="006D236E" w:rsidP="006D236E">
      <w:pPr>
        <w:rPr>
          <w:rFonts w:ascii="Book Antiqua" w:hAnsi="Book Antiqua"/>
          <w:sz w:val="22"/>
          <w:szCs w:val="22"/>
        </w:rPr>
      </w:pPr>
      <w:r w:rsidRPr="005E7B09">
        <w:rPr>
          <w:rFonts w:ascii="Book Antiqua" w:hAnsi="Book Antiqua"/>
          <w:sz w:val="22"/>
          <w:szCs w:val="22"/>
        </w:rPr>
        <w:t xml:space="preserve">Mr </w:t>
      </w:r>
      <w:r w:rsidR="00A3520C" w:rsidRPr="005E7B09">
        <w:rPr>
          <w:rFonts w:ascii="Book Antiqua" w:hAnsi="Book Antiqua"/>
          <w:sz w:val="22"/>
          <w:szCs w:val="22"/>
        </w:rPr>
        <w:t xml:space="preserve">Will Silk (Deputy </w:t>
      </w:r>
      <w:r w:rsidRPr="005E7B09">
        <w:rPr>
          <w:rFonts w:ascii="Book Antiqua" w:hAnsi="Book Antiqua"/>
          <w:sz w:val="22"/>
          <w:szCs w:val="22"/>
        </w:rPr>
        <w:t>H</w:t>
      </w:r>
      <w:r w:rsidR="008A5835" w:rsidRPr="005E7B09">
        <w:rPr>
          <w:rFonts w:ascii="Book Antiqua" w:hAnsi="Book Antiqua"/>
          <w:sz w:val="22"/>
          <w:szCs w:val="22"/>
        </w:rPr>
        <w:t xml:space="preserve">eadmaster) </w:t>
      </w:r>
    </w:p>
    <w:p w14:paraId="4BFF67F6" w14:textId="1BF8D122" w:rsidR="008A5835" w:rsidRPr="005E7B09" w:rsidRDefault="008A5835" w:rsidP="00BD7EDD">
      <w:pPr>
        <w:rPr>
          <w:rFonts w:ascii="Book Antiqua" w:hAnsi="Book Antiqua"/>
          <w:sz w:val="22"/>
          <w:szCs w:val="22"/>
        </w:rPr>
      </w:pPr>
      <w:r w:rsidRPr="005E7B09">
        <w:rPr>
          <w:rFonts w:ascii="Book Antiqua" w:hAnsi="Book Antiqua"/>
          <w:sz w:val="22"/>
          <w:szCs w:val="22"/>
        </w:rPr>
        <w:t xml:space="preserve">Email: </w:t>
      </w:r>
      <w:hyperlink r:id="rId9" w:history="1">
        <w:r w:rsidR="006D236E" w:rsidRPr="005E7B09">
          <w:rPr>
            <w:rStyle w:val="Hyperlink"/>
            <w:rFonts w:ascii="Book Antiqua" w:hAnsi="Book Antiqua"/>
            <w:sz w:val="22"/>
            <w:szCs w:val="22"/>
          </w:rPr>
          <w:t>wsilk@perrotthill.com</w:t>
        </w:r>
      </w:hyperlink>
    </w:p>
    <w:p w14:paraId="20442E7F" w14:textId="6C122B14" w:rsidR="008A5835" w:rsidRPr="005E7B09" w:rsidRDefault="006D236E" w:rsidP="00BD7EDD">
      <w:pPr>
        <w:rPr>
          <w:rFonts w:ascii="Book Antiqua" w:hAnsi="Book Antiqua"/>
          <w:sz w:val="22"/>
          <w:szCs w:val="22"/>
        </w:rPr>
      </w:pPr>
      <w:r w:rsidRPr="005E7B09">
        <w:rPr>
          <w:rFonts w:ascii="Book Antiqua" w:hAnsi="Book Antiqua"/>
          <w:sz w:val="22"/>
          <w:szCs w:val="22"/>
        </w:rPr>
        <w:t>Telephone: 01460 72051</w:t>
      </w:r>
    </w:p>
    <w:p w14:paraId="72B887B7" w14:textId="147CDB98" w:rsidR="008A5835" w:rsidRPr="005E7B09" w:rsidRDefault="006D236E" w:rsidP="00BD7EDD">
      <w:pPr>
        <w:rPr>
          <w:rFonts w:ascii="Book Antiqua" w:hAnsi="Book Antiqua"/>
          <w:sz w:val="22"/>
          <w:szCs w:val="22"/>
        </w:rPr>
      </w:pPr>
      <w:r w:rsidRPr="005E7B09">
        <w:rPr>
          <w:rFonts w:ascii="Book Antiqua" w:hAnsi="Book Antiqua"/>
          <w:sz w:val="22"/>
          <w:szCs w:val="22"/>
        </w:rPr>
        <w:t>Mobile: 07905 093068</w:t>
      </w:r>
    </w:p>
    <w:p w14:paraId="2C3B5F8F" w14:textId="77777777" w:rsidR="008A5835" w:rsidRPr="005E7B09" w:rsidRDefault="008A5835" w:rsidP="00BD7EDD">
      <w:pPr>
        <w:rPr>
          <w:rFonts w:ascii="Book Antiqua" w:hAnsi="Book Antiqua"/>
          <w:b/>
          <w:sz w:val="22"/>
          <w:szCs w:val="22"/>
        </w:rPr>
      </w:pPr>
    </w:p>
    <w:p w14:paraId="7CCDAFF6" w14:textId="7D34722E" w:rsidR="008A5835" w:rsidRPr="005E7B09" w:rsidRDefault="003F1A95" w:rsidP="00BD7EDD">
      <w:pPr>
        <w:rPr>
          <w:rFonts w:ascii="Book Antiqua" w:hAnsi="Book Antiqua"/>
          <w:b/>
          <w:sz w:val="22"/>
          <w:szCs w:val="22"/>
        </w:rPr>
      </w:pPr>
      <w:r w:rsidRPr="005E7B09">
        <w:rPr>
          <w:rFonts w:ascii="Book Antiqua" w:hAnsi="Book Antiqua"/>
          <w:b/>
          <w:sz w:val="22"/>
          <w:szCs w:val="22"/>
        </w:rPr>
        <w:t>Deputy Designated Safeguarding Lead (DD</w:t>
      </w:r>
      <w:r w:rsidR="008A5835" w:rsidRPr="005E7B09">
        <w:rPr>
          <w:rFonts w:ascii="Book Antiqua" w:hAnsi="Book Antiqua"/>
          <w:b/>
          <w:sz w:val="22"/>
          <w:szCs w:val="22"/>
        </w:rPr>
        <w:t xml:space="preserve">SL): </w:t>
      </w:r>
    </w:p>
    <w:p w14:paraId="79E4675A" w14:textId="71542821" w:rsidR="008A5835" w:rsidRPr="005E7B09" w:rsidRDefault="0073541A" w:rsidP="00BD7EDD">
      <w:pPr>
        <w:rPr>
          <w:rFonts w:ascii="Book Antiqua" w:hAnsi="Book Antiqua"/>
          <w:sz w:val="22"/>
          <w:szCs w:val="22"/>
        </w:rPr>
      </w:pPr>
      <w:r w:rsidRPr="005E7B09">
        <w:rPr>
          <w:rFonts w:ascii="Book Antiqua" w:hAnsi="Book Antiqua"/>
          <w:sz w:val="22"/>
          <w:szCs w:val="22"/>
        </w:rPr>
        <w:t>Mr Simon Sheldon</w:t>
      </w:r>
      <w:r w:rsidR="008A5835" w:rsidRPr="005E7B09">
        <w:rPr>
          <w:rFonts w:ascii="Book Antiqua" w:hAnsi="Book Antiqua"/>
          <w:sz w:val="22"/>
          <w:szCs w:val="22"/>
        </w:rPr>
        <w:t xml:space="preserve"> </w:t>
      </w:r>
    </w:p>
    <w:p w14:paraId="4A5DD29E" w14:textId="478F6851" w:rsidR="008A5835" w:rsidRPr="005E7B09" w:rsidRDefault="008A5835" w:rsidP="00BD7EDD">
      <w:pPr>
        <w:rPr>
          <w:rFonts w:ascii="Book Antiqua" w:hAnsi="Book Antiqua"/>
          <w:sz w:val="22"/>
          <w:szCs w:val="22"/>
        </w:rPr>
      </w:pPr>
      <w:r w:rsidRPr="005E7B09">
        <w:rPr>
          <w:rFonts w:ascii="Book Antiqua" w:hAnsi="Book Antiqua"/>
          <w:sz w:val="22"/>
          <w:szCs w:val="22"/>
        </w:rPr>
        <w:t xml:space="preserve">Email: </w:t>
      </w:r>
      <w:hyperlink r:id="rId10" w:history="1">
        <w:r w:rsidR="0073541A" w:rsidRPr="005E7B09">
          <w:rPr>
            <w:rStyle w:val="Hyperlink"/>
            <w:rFonts w:ascii="Book Antiqua" w:hAnsi="Book Antiqua"/>
            <w:sz w:val="22"/>
            <w:szCs w:val="22"/>
          </w:rPr>
          <w:t>ssheldon@perrotthill.com</w:t>
        </w:r>
      </w:hyperlink>
      <w:r w:rsidRPr="005E7B09">
        <w:rPr>
          <w:rFonts w:ascii="Book Antiqua" w:hAnsi="Book Antiqua"/>
          <w:sz w:val="22"/>
          <w:szCs w:val="22"/>
        </w:rPr>
        <w:t xml:space="preserve"> </w:t>
      </w:r>
    </w:p>
    <w:p w14:paraId="0C65D909" w14:textId="0A232C01" w:rsidR="008A5835" w:rsidRPr="005E7B09" w:rsidRDefault="0073541A" w:rsidP="00BD7EDD">
      <w:pPr>
        <w:rPr>
          <w:rFonts w:ascii="Book Antiqua" w:hAnsi="Book Antiqua"/>
          <w:sz w:val="22"/>
          <w:szCs w:val="22"/>
        </w:rPr>
      </w:pPr>
      <w:r w:rsidRPr="005E7B09">
        <w:rPr>
          <w:rFonts w:ascii="Book Antiqua" w:hAnsi="Book Antiqua"/>
          <w:sz w:val="22"/>
          <w:szCs w:val="22"/>
        </w:rPr>
        <w:t>Telephone: 07767 897392</w:t>
      </w:r>
    </w:p>
    <w:p w14:paraId="3A43D562" w14:textId="77777777" w:rsidR="008A5835" w:rsidRPr="005E7B09" w:rsidRDefault="008A5835" w:rsidP="00BD7EDD">
      <w:pPr>
        <w:rPr>
          <w:rFonts w:ascii="Book Antiqua" w:hAnsi="Book Antiqua"/>
          <w:b/>
          <w:sz w:val="22"/>
          <w:szCs w:val="22"/>
        </w:rPr>
      </w:pPr>
    </w:p>
    <w:p w14:paraId="575DE365" w14:textId="77777777" w:rsidR="008A5835" w:rsidRPr="005E7B09" w:rsidRDefault="008A5835" w:rsidP="00BD7EDD">
      <w:pPr>
        <w:rPr>
          <w:rFonts w:ascii="Book Antiqua" w:hAnsi="Book Antiqua"/>
          <w:b/>
          <w:sz w:val="22"/>
          <w:szCs w:val="22"/>
        </w:rPr>
      </w:pPr>
      <w:r w:rsidRPr="005E7B09">
        <w:rPr>
          <w:rFonts w:ascii="Book Antiqua" w:hAnsi="Book Antiqua"/>
          <w:b/>
          <w:sz w:val="22"/>
          <w:szCs w:val="22"/>
        </w:rPr>
        <w:t xml:space="preserve">Early Years </w:t>
      </w:r>
      <w:r w:rsidR="00AC5B28" w:rsidRPr="005E7B09">
        <w:rPr>
          <w:rFonts w:ascii="Book Antiqua" w:hAnsi="Book Antiqua"/>
          <w:b/>
          <w:sz w:val="22"/>
          <w:szCs w:val="22"/>
        </w:rPr>
        <w:t>Safeguarding Lead</w:t>
      </w:r>
      <w:r w:rsidRPr="005E7B09">
        <w:rPr>
          <w:rFonts w:ascii="Book Antiqua" w:hAnsi="Book Antiqua"/>
          <w:b/>
          <w:sz w:val="22"/>
          <w:szCs w:val="22"/>
        </w:rPr>
        <w:t>:</w:t>
      </w:r>
    </w:p>
    <w:p w14:paraId="47E98EE1" w14:textId="0AB463FD" w:rsidR="008A5835" w:rsidRPr="009A6216" w:rsidRDefault="005519B2" w:rsidP="00BD7EDD">
      <w:pPr>
        <w:rPr>
          <w:rFonts w:ascii="Book Antiqua" w:hAnsi="Book Antiqua"/>
          <w:sz w:val="22"/>
          <w:szCs w:val="22"/>
        </w:rPr>
      </w:pPr>
      <w:r w:rsidRPr="009A6216">
        <w:rPr>
          <w:rFonts w:ascii="Book Antiqua" w:hAnsi="Book Antiqua"/>
          <w:sz w:val="22"/>
          <w:szCs w:val="22"/>
        </w:rPr>
        <w:t xml:space="preserve">Mrs Helen McCullough </w:t>
      </w:r>
      <w:r w:rsidR="00021B2B" w:rsidRPr="009A6216">
        <w:rPr>
          <w:rFonts w:ascii="Book Antiqua" w:hAnsi="Book Antiqua"/>
          <w:sz w:val="22"/>
          <w:szCs w:val="22"/>
        </w:rPr>
        <w:t>(</w:t>
      </w:r>
      <w:r w:rsidRPr="009A6216">
        <w:rPr>
          <w:rFonts w:ascii="Book Antiqua" w:hAnsi="Book Antiqua"/>
          <w:sz w:val="22"/>
          <w:szCs w:val="22"/>
        </w:rPr>
        <w:t xml:space="preserve">Interim </w:t>
      </w:r>
      <w:r w:rsidR="00021B2B" w:rsidRPr="009A6216">
        <w:rPr>
          <w:rFonts w:ascii="Book Antiqua" w:hAnsi="Book Antiqua"/>
          <w:sz w:val="22"/>
          <w:szCs w:val="22"/>
        </w:rPr>
        <w:t>Head of Pre-Prep)</w:t>
      </w:r>
    </w:p>
    <w:p w14:paraId="661B2ADF" w14:textId="68A0E219" w:rsidR="008A5835" w:rsidRPr="009A6216" w:rsidRDefault="008A5835" w:rsidP="00BD7EDD">
      <w:pPr>
        <w:rPr>
          <w:rFonts w:ascii="Book Antiqua" w:hAnsi="Book Antiqua"/>
          <w:sz w:val="22"/>
          <w:szCs w:val="22"/>
        </w:rPr>
      </w:pPr>
      <w:r w:rsidRPr="009A6216">
        <w:rPr>
          <w:rFonts w:ascii="Book Antiqua" w:hAnsi="Book Antiqua"/>
          <w:sz w:val="22"/>
          <w:szCs w:val="22"/>
        </w:rPr>
        <w:t xml:space="preserve">Email: </w:t>
      </w:r>
      <w:hyperlink r:id="rId11" w:history="1">
        <w:r w:rsidR="005519B2" w:rsidRPr="009A6216">
          <w:rPr>
            <w:rStyle w:val="Hyperlink"/>
            <w:rFonts w:ascii="Book Antiqua" w:hAnsi="Book Antiqua"/>
            <w:sz w:val="22"/>
            <w:szCs w:val="22"/>
          </w:rPr>
          <w:t>hmcullough@perrotthill.com</w:t>
        </w:r>
      </w:hyperlink>
    </w:p>
    <w:p w14:paraId="3B48A4BF" w14:textId="1612D2B3" w:rsidR="008A5835" w:rsidRPr="005E7B09" w:rsidRDefault="008A5835" w:rsidP="00BD7EDD">
      <w:pPr>
        <w:rPr>
          <w:rFonts w:ascii="Book Antiqua" w:hAnsi="Book Antiqua"/>
          <w:sz w:val="22"/>
          <w:szCs w:val="22"/>
        </w:rPr>
      </w:pPr>
      <w:r w:rsidRPr="009A6216">
        <w:rPr>
          <w:rFonts w:ascii="Book Antiqua" w:hAnsi="Book Antiqua"/>
          <w:sz w:val="22"/>
          <w:szCs w:val="22"/>
        </w:rPr>
        <w:t>Telephone:</w:t>
      </w:r>
      <w:r w:rsidR="005519B2" w:rsidRPr="009A6216">
        <w:rPr>
          <w:rFonts w:ascii="Book Antiqua" w:hAnsi="Book Antiqua"/>
          <w:sz w:val="22"/>
          <w:szCs w:val="22"/>
        </w:rPr>
        <w:t xml:space="preserve"> 07766 168423</w:t>
      </w:r>
    </w:p>
    <w:p w14:paraId="02CDF749" w14:textId="4AE61D00" w:rsidR="00FD0675" w:rsidRPr="005E7B09" w:rsidRDefault="00FD0675" w:rsidP="00BD7EDD">
      <w:pPr>
        <w:rPr>
          <w:rFonts w:ascii="Book Antiqua" w:hAnsi="Book Antiqua"/>
          <w:sz w:val="22"/>
          <w:szCs w:val="22"/>
        </w:rPr>
      </w:pPr>
    </w:p>
    <w:p w14:paraId="78F36396" w14:textId="49360936" w:rsidR="00FD0675" w:rsidRPr="005E7B09" w:rsidRDefault="00FD0675" w:rsidP="00BD7EDD">
      <w:pPr>
        <w:rPr>
          <w:rFonts w:ascii="Book Antiqua" w:hAnsi="Book Antiqua"/>
          <w:b/>
          <w:sz w:val="22"/>
          <w:szCs w:val="22"/>
        </w:rPr>
      </w:pPr>
      <w:r w:rsidRPr="005E7B09">
        <w:rPr>
          <w:rFonts w:ascii="Book Antiqua" w:hAnsi="Book Antiqua"/>
          <w:b/>
          <w:sz w:val="22"/>
          <w:szCs w:val="22"/>
        </w:rPr>
        <w:t>School Nurse</w:t>
      </w:r>
    </w:p>
    <w:p w14:paraId="390C25AC" w14:textId="5B260C28" w:rsidR="00FD0675" w:rsidRPr="005E7B09" w:rsidRDefault="005F60BD" w:rsidP="00BD7EDD">
      <w:pPr>
        <w:rPr>
          <w:rFonts w:ascii="Book Antiqua" w:hAnsi="Book Antiqua"/>
          <w:sz w:val="22"/>
          <w:szCs w:val="22"/>
        </w:rPr>
      </w:pPr>
      <w:r w:rsidRPr="005E7B09">
        <w:rPr>
          <w:rFonts w:ascii="Book Antiqua" w:hAnsi="Book Antiqua"/>
          <w:sz w:val="22"/>
          <w:szCs w:val="22"/>
        </w:rPr>
        <w:t xml:space="preserve">Mrs </w:t>
      </w:r>
      <w:r w:rsidR="00FD0675" w:rsidRPr="005E7B09">
        <w:rPr>
          <w:rFonts w:ascii="Book Antiqua" w:hAnsi="Book Antiqua"/>
          <w:sz w:val="22"/>
          <w:szCs w:val="22"/>
        </w:rPr>
        <w:t>Marie Manley</w:t>
      </w:r>
    </w:p>
    <w:p w14:paraId="1EEC08D2" w14:textId="4D224CC6" w:rsidR="00FC7BD3" w:rsidRPr="005E7B09" w:rsidRDefault="00FD0675" w:rsidP="00BD7EDD">
      <w:pPr>
        <w:rPr>
          <w:rFonts w:ascii="Book Antiqua" w:hAnsi="Book Antiqua"/>
          <w:color w:val="0000FF"/>
          <w:sz w:val="22"/>
          <w:szCs w:val="22"/>
          <w:u w:val="single"/>
        </w:rPr>
      </w:pPr>
      <w:r w:rsidRPr="005E7B09">
        <w:rPr>
          <w:rFonts w:ascii="Book Antiqua" w:hAnsi="Book Antiqua"/>
          <w:sz w:val="22"/>
          <w:szCs w:val="22"/>
        </w:rPr>
        <w:t xml:space="preserve">Email: </w:t>
      </w:r>
      <w:hyperlink r:id="rId12" w:history="1">
        <w:r w:rsidRPr="005E7B09">
          <w:rPr>
            <w:rStyle w:val="Hyperlink"/>
            <w:rFonts w:ascii="Book Antiqua" w:hAnsi="Book Antiqua"/>
            <w:sz w:val="22"/>
            <w:szCs w:val="22"/>
          </w:rPr>
          <w:t>mmanley@perrotthill.com</w:t>
        </w:r>
      </w:hyperlink>
    </w:p>
    <w:p w14:paraId="1393CF0C" w14:textId="024C3F05" w:rsidR="00FD0675" w:rsidRPr="005E7B09" w:rsidRDefault="00FD0675" w:rsidP="00BD7EDD">
      <w:pPr>
        <w:rPr>
          <w:rFonts w:ascii="Book Antiqua" w:hAnsi="Book Antiqua"/>
          <w:sz w:val="22"/>
          <w:szCs w:val="22"/>
        </w:rPr>
      </w:pPr>
      <w:r w:rsidRPr="005E7B09">
        <w:rPr>
          <w:rFonts w:ascii="Book Antiqua" w:hAnsi="Book Antiqua"/>
          <w:sz w:val="22"/>
          <w:szCs w:val="22"/>
        </w:rPr>
        <w:t>Telephone: 07970 409176</w:t>
      </w:r>
    </w:p>
    <w:p w14:paraId="421A5CBC" w14:textId="5FF594A4" w:rsidR="00FC7BD3" w:rsidRPr="005E7B09" w:rsidRDefault="00FC7BD3" w:rsidP="00BD7EDD">
      <w:pPr>
        <w:rPr>
          <w:rFonts w:ascii="Book Antiqua" w:hAnsi="Book Antiqua"/>
          <w:sz w:val="22"/>
          <w:szCs w:val="22"/>
        </w:rPr>
      </w:pPr>
    </w:p>
    <w:p w14:paraId="6B543922" w14:textId="55B2A431" w:rsidR="00FC7BD3" w:rsidRPr="005E7B09" w:rsidRDefault="00FC7BD3" w:rsidP="00BD7EDD">
      <w:pPr>
        <w:rPr>
          <w:rFonts w:ascii="Book Antiqua" w:hAnsi="Book Antiqua"/>
          <w:b/>
          <w:sz w:val="22"/>
          <w:szCs w:val="22"/>
        </w:rPr>
      </w:pPr>
      <w:r w:rsidRPr="005E7B09">
        <w:rPr>
          <w:rFonts w:ascii="Book Antiqua" w:hAnsi="Book Antiqua"/>
          <w:b/>
          <w:sz w:val="22"/>
          <w:szCs w:val="22"/>
        </w:rPr>
        <w:t>Head of Boarding</w:t>
      </w:r>
    </w:p>
    <w:p w14:paraId="4151C3EB" w14:textId="3D4DB1B9" w:rsidR="00FC7BD3" w:rsidRPr="005E7B09" w:rsidRDefault="00FC7BD3" w:rsidP="00BD7EDD">
      <w:pPr>
        <w:rPr>
          <w:rFonts w:ascii="Book Antiqua" w:hAnsi="Book Antiqua"/>
          <w:sz w:val="22"/>
          <w:szCs w:val="22"/>
        </w:rPr>
      </w:pPr>
      <w:r w:rsidRPr="005E7B09">
        <w:rPr>
          <w:rFonts w:ascii="Book Antiqua" w:hAnsi="Book Antiqua"/>
          <w:sz w:val="22"/>
          <w:szCs w:val="22"/>
        </w:rPr>
        <w:t>Mrs Emma Layfield</w:t>
      </w:r>
    </w:p>
    <w:p w14:paraId="68A7D481" w14:textId="4BF5B6BE" w:rsidR="00FC7BD3" w:rsidRPr="005E7B09" w:rsidRDefault="00FC7BD3" w:rsidP="00BD7EDD">
      <w:pPr>
        <w:rPr>
          <w:rFonts w:ascii="Book Antiqua" w:hAnsi="Book Antiqua"/>
          <w:sz w:val="22"/>
          <w:szCs w:val="22"/>
        </w:rPr>
      </w:pPr>
      <w:r w:rsidRPr="005E7B09">
        <w:rPr>
          <w:rFonts w:ascii="Book Antiqua" w:hAnsi="Book Antiqua"/>
          <w:sz w:val="22"/>
          <w:szCs w:val="22"/>
        </w:rPr>
        <w:t xml:space="preserve">Email: </w:t>
      </w:r>
      <w:hyperlink r:id="rId13" w:history="1">
        <w:r w:rsidRPr="005E7B09">
          <w:rPr>
            <w:rStyle w:val="Hyperlink"/>
            <w:rFonts w:ascii="Book Antiqua" w:hAnsi="Book Antiqua"/>
            <w:sz w:val="22"/>
            <w:szCs w:val="22"/>
          </w:rPr>
          <w:t>elayfield@perrotthill.com</w:t>
        </w:r>
      </w:hyperlink>
    </w:p>
    <w:p w14:paraId="388461FB" w14:textId="02610EDF" w:rsidR="00FC7BD3" w:rsidRPr="005E7B09" w:rsidRDefault="00FC7BD3" w:rsidP="00BD7EDD">
      <w:pPr>
        <w:rPr>
          <w:rFonts w:ascii="Book Antiqua" w:hAnsi="Book Antiqua"/>
          <w:sz w:val="22"/>
          <w:szCs w:val="22"/>
        </w:rPr>
      </w:pPr>
      <w:r w:rsidRPr="005E7B09">
        <w:rPr>
          <w:rFonts w:ascii="Book Antiqua" w:hAnsi="Book Antiqua"/>
          <w:sz w:val="22"/>
          <w:szCs w:val="22"/>
        </w:rPr>
        <w:t>Telephone: 07590 927236</w:t>
      </w:r>
    </w:p>
    <w:p w14:paraId="6CE51744" w14:textId="77777777" w:rsidR="008A5835" w:rsidRPr="005E7B09" w:rsidRDefault="008A5835" w:rsidP="00BD7EDD">
      <w:pPr>
        <w:rPr>
          <w:rFonts w:ascii="Book Antiqua" w:hAnsi="Book Antiqua"/>
          <w:b/>
          <w:sz w:val="22"/>
          <w:szCs w:val="22"/>
        </w:rPr>
      </w:pPr>
    </w:p>
    <w:p w14:paraId="2BBA6A6A" w14:textId="4CC5D1D4" w:rsidR="008A5835" w:rsidRPr="005E7B09" w:rsidRDefault="008A5835" w:rsidP="00BD7EDD">
      <w:pPr>
        <w:rPr>
          <w:rFonts w:ascii="Book Antiqua" w:hAnsi="Book Antiqua"/>
          <w:b/>
          <w:sz w:val="22"/>
          <w:szCs w:val="22"/>
        </w:rPr>
      </w:pPr>
      <w:r w:rsidRPr="005E7B09">
        <w:rPr>
          <w:rFonts w:ascii="Book Antiqua" w:hAnsi="Book Antiqua"/>
          <w:b/>
          <w:sz w:val="22"/>
          <w:szCs w:val="22"/>
        </w:rPr>
        <w:t>Go</w:t>
      </w:r>
      <w:r w:rsidR="00B86D16" w:rsidRPr="005E7B09">
        <w:rPr>
          <w:rFonts w:ascii="Book Antiqua" w:hAnsi="Book Antiqua"/>
          <w:b/>
          <w:sz w:val="22"/>
          <w:szCs w:val="22"/>
        </w:rPr>
        <w:t>vernor for S</w:t>
      </w:r>
      <w:r w:rsidRPr="005E7B09">
        <w:rPr>
          <w:rFonts w:ascii="Book Antiqua" w:hAnsi="Book Antiqua"/>
          <w:b/>
          <w:sz w:val="22"/>
          <w:szCs w:val="22"/>
        </w:rPr>
        <w:t xml:space="preserve">afeguarding: </w:t>
      </w:r>
    </w:p>
    <w:p w14:paraId="41BBC8E7" w14:textId="7EE08735" w:rsidR="00B707DE" w:rsidRPr="005E7B09" w:rsidRDefault="009A6216" w:rsidP="00BD7EDD">
      <w:pPr>
        <w:rPr>
          <w:rFonts w:ascii="Book Antiqua" w:hAnsi="Book Antiqua"/>
          <w:sz w:val="22"/>
          <w:szCs w:val="22"/>
        </w:rPr>
      </w:pPr>
      <w:r>
        <w:rPr>
          <w:rFonts w:ascii="Book Antiqua" w:hAnsi="Book Antiqua"/>
          <w:sz w:val="22"/>
          <w:szCs w:val="22"/>
        </w:rPr>
        <w:t xml:space="preserve">Mrs </w:t>
      </w:r>
      <w:r w:rsidR="004D1C13">
        <w:rPr>
          <w:rFonts w:ascii="Book Antiqua" w:hAnsi="Book Antiqua"/>
          <w:sz w:val="22"/>
          <w:szCs w:val="22"/>
        </w:rPr>
        <w:t>Catherine</w:t>
      </w:r>
      <w:r>
        <w:rPr>
          <w:rFonts w:ascii="Book Antiqua" w:hAnsi="Book Antiqua"/>
          <w:sz w:val="22"/>
          <w:szCs w:val="22"/>
        </w:rPr>
        <w:t xml:space="preserve"> Bugler</w:t>
      </w:r>
      <w:r w:rsidRPr="005E7B09">
        <w:rPr>
          <w:rFonts w:ascii="Book Antiqua" w:hAnsi="Book Antiqua"/>
          <w:sz w:val="22"/>
          <w:szCs w:val="22"/>
        </w:rPr>
        <w:t xml:space="preserve"> </w:t>
      </w:r>
    </w:p>
    <w:p w14:paraId="5C172C7E" w14:textId="3883F826" w:rsidR="008A5835" w:rsidRPr="005E7B09" w:rsidRDefault="008A5835" w:rsidP="00BD7EDD">
      <w:pPr>
        <w:rPr>
          <w:rFonts w:ascii="Book Antiqua" w:hAnsi="Book Antiqua"/>
          <w:sz w:val="22"/>
          <w:szCs w:val="22"/>
        </w:rPr>
      </w:pPr>
      <w:r w:rsidRPr="005E7B09">
        <w:rPr>
          <w:rFonts w:ascii="Book Antiqua" w:hAnsi="Book Antiqua"/>
          <w:sz w:val="22"/>
          <w:szCs w:val="22"/>
        </w:rPr>
        <w:t xml:space="preserve">Telephone: </w:t>
      </w:r>
      <w:r w:rsidR="003954F1" w:rsidRPr="005E7B09">
        <w:rPr>
          <w:rFonts w:ascii="Book Antiqua" w:hAnsi="Book Antiqua"/>
          <w:sz w:val="22"/>
          <w:szCs w:val="22"/>
        </w:rPr>
        <w:t>0</w:t>
      </w:r>
      <w:r w:rsidR="009A6216">
        <w:rPr>
          <w:rFonts w:ascii="Book Antiqua" w:hAnsi="Book Antiqua"/>
          <w:sz w:val="22"/>
          <w:szCs w:val="22"/>
        </w:rPr>
        <w:t>7966 899312</w:t>
      </w:r>
    </w:p>
    <w:p w14:paraId="34E5208F" w14:textId="0D70DD54" w:rsidR="004244DE" w:rsidRPr="005E7B09" w:rsidRDefault="004244DE" w:rsidP="00BD7EDD">
      <w:pPr>
        <w:rPr>
          <w:rFonts w:ascii="Book Antiqua" w:hAnsi="Book Antiqua"/>
          <w:b/>
          <w:sz w:val="22"/>
          <w:szCs w:val="22"/>
        </w:rPr>
      </w:pPr>
    </w:p>
    <w:p w14:paraId="30449646" w14:textId="27BA7309" w:rsidR="005F60BD" w:rsidRPr="005E7B09" w:rsidRDefault="00B41DE5" w:rsidP="00BD7EDD">
      <w:pPr>
        <w:rPr>
          <w:rFonts w:ascii="Book Antiqua" w:hAnsi="Book Antiqua"/>
          <w:b/>
          <w:sz w:val="22"/>
          <w:szCs w:val="22"/>
        </w:rPr>
      </w:pPr>
      <w:r w:rsidRPr="005E7B09">
        <w:rPr>
          <w:rFonts w:ascii="Book Antiqua" w:hAnsi="Book Antiqua"/>
          <w:b/>
          <w:sz w:val="22"/>
          <w:szCs w:val="22"/>
        </w:rPr>
        <w:t>Chief Executive Officer of Sti</w:t>
      </w:r>
      <w:r w:rsidR="005F60BD" w:rsidRPr="005E7B09">
        <w:rPr>
          <w:rFonts w:ascii="Book Antiqua" w:hAnsi="Book Antiqua"/>
          <w:b/>
          <w:sz w:val="22"/>
          <w:szCs w:val="22"/>
        </w:rPr>
        <w:t>rling Education Group</w:t>
      </w:r>
    </w:p>
    <w:p w14:paraId="5C3581AA" w14:textId="1711F051" w:rsidR="005F60BD" w:rsidRPr="005E7B09" w:rsidRDefault="005F60BD" w:rsidP="00BD7EDD">
      <w:pPr>
        <w:rPr>
          <w:rFonts w:ascii="Book Antiqua" w:hAnsi="Book Antiqua"/>
          <w:sz w:val="22"/>
          <w:szCs w:val="22"/>
        </w:rPr>
      </w:pPr>
      <w:r w:rsidRPr="005E7B09">
        <w:rPr>
          <w:rFonts w:ascii="Book Antiqua" w:hAnsi="Book Antiqua"/>
          <w:sz w:val="22"/>
          <w:szCs w:val="22"/>
        </w:rPr>
        <w:t>Tim Fisher</w:t>
      </w:r>
    </w:p>
    <w:p w14:paraId="263CFF56" w14:textId="15D5EE1C" w:rsidR="005F60BD" w:rsidRPr="005E7B09" w:rsidRDefault="005F60BD" w:rsidP="00BD7EDD">
      <w:pPr>
        <w:rPr>
          <w:rFonts w:ascii="Book Antiqua" w:hAnsi="Book Antiqua"/>
          <w:sz w:val="22"/>
          <w:szCs w:val="22"/>
        </w:rPr>
      </w:pPr>
      <w:r w:rsidRPr="005E7B09">
        <w:rPr>
          <w:rFonts w:ascii="Book Antiqua" w:hAnsi="Book Antiqua"/>
          <w:sz w:val="22"/>
          <w:szCs w:val="22"/>
        </w:rPr>
        <w:t xml:space="preserve">Email: </w:t>
      </w:r>
      <w:bookmarkStart w:id="0" w:name="_Hlk54721957"/>
      <w:r w:rsidR="008F704C" w:rsidRPr="005E7B09">
        <w:rPr>
          <w:rFonts w:ascii="Book Antiqua" w:hAnsi="Book Antiqua"/>
          <w:sz w:val="22"/>
          <w:szCs w:val="22"/>
          <w:u w:val="single"/>
        </w:rPr>
        <w:fldChar w:fldCharType="begin"/>
      </w:r>
      <w:r w:rsidR="00CB1BE7" w:rsidRPr="005E7B09">
        <w:rPr>
          <w:rFonts w:ascii="Book Antiqua" w:hAnsi="Book Antiqua"/>
          <w:sz w:val="22"/>
          <w:szCs w:val="22"/>
          <w:u w:val="single"/>
        </w:rPr>
        <w:instrText>HYPERLINK "\\\\PHS-SRV-STAFF\\SMT$\\Policies\\Policies to be reviewed by September 5th 2020\\UPDATED POLICIES PLEASE PLACE HERE\\timothy.fisher@stirlingeducation.com"</w:instrText>
      </w:r>
      <w:r w:rsidR="008F704C" w:rsidRPr="005E7B09">
        <w:rPr>
          <w:rFonts w:ascii="Book Antiqua" w:hAnsi="Book Antiqua"/>
          <w:sz w:val="22"/>
          <w:szCs w:val="22"/>
          <w:u w:val="single"/>
        </w:rPr>
      </w:r>
      <w:r w:rsidR="008F704C" w:rsidRPr="005E7B09">
        <w:rPr>
          <w:rFonts w:ascii="Book Antiqua" w:hAnsi="Book Antiqua"/>
          <w:sz w:val="22"/>
          <w:szCs w:val="22"/>
          <w:u w:val="single"/>
        </w:rPr>
        <w:fldChar w:fldCharType="separate"/>
      </w:r>
      <w:r w:rsidR="00763A67" w:rsidRPr="005E7B09">
        <w:rPr>
          <w:rStyle w:val="Hyperlink"/>
          <w:rFonts w:ascii="Book Antiqua" w:hAnsi="Book Antiqua"/>
          <w:sz w:val="22"/>
          <w:szCs w:val="22"/>
        </w:rPr>
        <w:t>timothy.fisher@stirlingeducation.com</w:t>
      </w:r>
      <w:r w:rsidR="008F704C" w:rsidRPr="005E7B09">
        <w:rPr>
          <w:rFonts w:ascii="Book Antiqua" w:hAnsi="Book Antiqua"/>
          <w:sz w:val="22"/>
          <w:szCs w:val="22"/>
          <w:u w:val="single"/>
        </w:rPr>
        <w:fldChar w:fldCharType="end"/>
      </w:r>
    </w:p>
    <w:bookmarkEnd w:id="0"/>
    <w:p w14:paraId="0387B24F" w14:textId="77777777" w:rsidR="005F60BD" w:rsidRPr="005E7B09" w:rsidRDefault="005F60BD" w:rsidP="00BD7EDD">
      <w:pPr>
        <w:rPr>
          <w:rFonts w:ascii="Book Antiqua" w:hAnsi="Book Antiqua"/>
          <w:b/>
          <w:sz w:val="22"/>
          <w:szCs w:val="22"/>
        </w:rPr>
      </w:pPr>
    </w:p>
    <w:p w14:paraId="551ED2F5" w14:textId="77777777" w:rsidR="008A5835" w:rsidRPr="005E7B09" w:rsidRDefault="008A5835" w:rsidP="00922279">
      <w:pPr>
        <w:pStyle w:val="ListParagraph"/>
        <w:numPr>
          <w:ilvl w:val="1"/>
          <w:numId w:val="17"/>
        </w:numPr>
        <w:rPr>
          <w:rFonts w:ascii="Book Antiqua" w:hAnsi="Book Antiqua"/>
          <w:b/>
          <w:sz w:val="22"/>
          <w:szCs w:val="22"/>
        </w:rPr>
      </w:pPr>
      <w:r w:rsidRPr="005E7B09">
        <w:rPr>
          <w:rFonts w:ascii="Book Antiqua" w:hAnsi="Book Antiqua"/>
          <w:b/>
          <w:sz w:val="22"/>
          <w:szCs w:val="22"/>
        </w:rPr>
        <w:t>IMPORTANT NUMBERS</w:t>
      </w:r>
      <w:r w:rsidR="00B46846" w:rsidRPr="005E7B09">
        <w:rPr>
          <w:rFonts w:ascii="Book Antiqua" w:hAnsi="Book Antiqua"/>
          <w:b/>
          <w:sz w:val="22"/>
          <w:szCs w:val="22"/>
        </w:rPr>
        <w:t>/INFORMATION</w:t>
      </w:r>
      <w:r w:rsidRPr="005E7B09">
        <w:rPr>
          <w:rFonts w:ascii="Book Antiqua" w:hAnsi="Book Antiqua"/>
          <w:b/>
          <w:sz w:val="22"/>
          <w:szCs w:val="22"/>
        </w:rPr>
        <w:t>.</w:t>
      </w:r>
    </w:p>
    <w:p w14:paraId="1A8FE603" w14:textId="77777777" w:rsidR="008A5835" w:rsidRPr="005E7B09" w:rsidRDefault="008A5835" w:rsidP="00BD7EDD">
      <w:pPr>
        <w:pStyle w:val="ListParagraph"/>
        <w:rPr>
          <w:rFonts w:ascii="Book Antiqua" w:hAnsi="Book Antiqua"/>
          <w:b/>
          <w:sz w:val="22"/>
          <w:szCs w:val="22"/>
        </w:rPr>
      </w:pPr>
    </w:p>
    <w:p w14:paraId="1D77AEE0" w14:textId="3F0F9D8D" w:rsidR="00FE269B" w:rsidRPr="005E7B09" w:rsidRDefault="00FE269B" w:rsidP="00BD7EDD">
      <w:pPr>
        <w:rPr>
          <w:rFonts w:ascii="Book Antiqua" w:hAnsi="Book Antiqua"/>
          <w:sz w:val="22"/>
          <w:szCs w:val="22"/>
        </w:rPr>
      </w:pPr>
      <w:r w:rsidRPr="005E7B09">
        <w:rPr>
          <w:rFonts w:ascii="Book Antiqua" w:hAnsi="Book Antiqua"/>
          <w:sz w:val="22"/>
          <w:szCs w:val="22"/>
        </w:rPr>
        <w:t xml:space="preserve">Members of staff would use the procedures within this policy and report concerns via the DSL or/and </w:t>
      </w:r>
      <w:r w:rsidR="00386DBE" w:rsidRPr="005E7B09">
        <w:rPr>
          <w:rFonts w:ascii="Book Antiqua" w:hAnsi="Book Antiqua"/>
          <w:sz w:val="22"/>
          <w:szCs w:val="22"/>
        </w:rPr>
        <w:t>DDSL</w:t>
      </w:r>
      <w:r w:rsidR="00601AA7" w:rsidRPr="005E7B09">
        <w:rPr>
          <w:rFonts w:ascii="Book Antiqua" w:hAnsi="Book Antiqua"/>
          <w:sz w:val="22"/>
          <w:szCs w:val="22"/>
        </w:rPr>
        <w:t xml:space="preserve"> who would then use the following numbers to seek advice or to make a referral</w:t>
      </w:r>
      <w:r w:rsidRPr="005E7B09">
        <w:rPr>
          <w:rFonts w:ascii="Book Antiqua" w:hAnsi="Book Antiqua"/>
          <w:sz w:val="22"/>
          <w:szCs w:val="22"/>
        </w:rPr>
        <w:t>. However, in an emergency, or if there is a genuine concern that appropriate action has not been taken with</w:t>
      </w:r>
      <w:r w:rsidR="00DE036B" w:rsidRPr="005E7B09">
        <w:rPr>
          <w:rFonts w:ascii="Book Antiqua" w:hAnsi="Book Antiqua"/>
          <w:sz w:val="22"/>
          <w:szCs w:val="22"/>
        </w:rPr>
        <w:t xml:space="preserve">in the </w:t>
      </w:r>
      <w:r w:rsidR="00621DDF" w:rsidRPr="005E7B09">
        <w:rPr>
          <w:rFonts w:ascii="Book Antiqua" w:hAnsi="Book Antiqua"/>
          <w:sz w:val="22"/>
          <w:szCs w:val="22"/>
        </w:rPr>
        <w:t>school</w:t>
      </w:r>
      <w:r w:rsidR="00DE036B" w:rsidRPr="005E7B09">
        <w:rPr>
          <w:rFonts w:ascii="Book Antiqua" w:hAnsi="Book Antiqua"/>
          <w:sz w:val="22"/>
          <w:szCs w:val="22"/>
        </w:rPr>
        <w:t>, they (and parents</w:t>
      </w:r>
      <w:r w:rsidRPr="005E7B09">
        <w:rPr>
          <w:rFonts w:ascii="Book Antiqua" w:hAnsi="Book Antiqua"/>
          <w:sz w:val="22"/>
          <w:szCs w:val="22"/>
        </w:rPr>
        <w:t>) can contact an</w:t>
      </w:r>
      <w:r w:rsidR="00DE036B" w:rsidRPr="005E7B09">
        <w:rPr>
          <w:rFonts w:ascii="Book Antiqua" w:hAnsi="Book Antiqua"/>
          <w:sz w:val="22"/>
          <w:szCs w:val="22"/>
        </w:rPr>
        <w:t>y of the numbers below directly:</w:t>
      </w:r>
    </w:p>
    <w:p w14:paraId="137C7A2E" w14:textId="77777777" w:rsidR="00FE269B" w:rsidRPr="005E7B09" w:rsidRDefault="00FE269B" w:rsidP="00BD7EDD">
      <w:pPr>
        <w:rPr>
          <w:rFonts w:ascii="Book Antiqua" w:hAnsi="Book Antiqua"/>
          <w:b/>
          <w:sz w:val="22"/>
          <w:szCs w:val="22"/>
        </w:rPr>
      </w:pPr>
    </w:p>
    <w:p w14:paraId="2967F008" w14:textId="5F569E62" w:rsidR="008A5835" w:rsidRPr="005E7B09" w:rsidRDefault="006B2ED5" w:rsidP="00BD7EDD">
      <w:pPr>
        <w:rPr>
          <w:rFonts w:ascii="Book Antiqua" w:hAnsi="Book Antiqua"/>
          <w:b/>
          <w:sz w:val="22"/>
          <w:szCs w:val="22"/>
        </w:rPr>
      </w:pPr>
      <w:r w:rsidRPr="005E7B09">
        <w:rPr>
          <w:b/>
        </w:rPr>
        <w:t>Somerset Safeguarding Children Partnership (SSCP</w:t>
      </w:r>
      <w:r w:rsidRPr="005E7B09">
        <w:t>)</w:t>
      </w:r>
      <w:r w:rsidR="008A5835" w:rsidRPr="005E7B09">
        <w:rPr>
          <w:rFonts w:ascii="Book Antiqua" w:hAnsi="Book Antiqua"/>
          <w:b/>
          <w:sz w:val="22"/>
          <w:szCs w:val="22"/>
        </w:rPr>
        <w:t>:</w:t>
      </w:r>
    </w:p>
    <w:p w14:paraId="13703B06" w14:textId="77777777" w:rsidR="00B707DE" w:rsidRPr="005E7B09" w:rsidRDefault="008A5835" w:rsidP="00BD7EDD">
      <w:pPr>
        <w:rPr>
          <w:rFonts w:ascii="Book Antiqua" w:hAnsi="Book Antiqua"/>
          <w:sz w:val="22"/>
          <w:szCs w:val="22"/>
        </w:rPr>
      </w:pPr>
      <w:r w:rsidRPr="005E7B09">
        <w:rPr>
          <w:rFonts w:ascii="Book Antiqua" w:hAnsi="Book Antiqua"/>
          <w:sz w:val="22"/>
          <w:szCs w:val="22"/>
        </w:rPr>
        <w:t>The Local Authority Designated Officer (LADO) can be contacted via Somerset Direct</w:t>
      </w:r>
      <w:r w:rsidR="001D54A3" w:rsidRPr="005E7B09">
        <w:rPr>
          <w:rFonts w:ascii="Book Antiqua" w:hAnsi="Book Antiqua"/>
          <w:sz w:val="22"/>
          <w:szCs w:val="22"/>
        </w:rPr>
        <w:t xml:space="preserve">: 0300 123 </w:t>
      </w:r>
      <w:r w:rsidR="006A0CBD" w:rsidRPr="005E7B09">
        <w:rPr>
          <w:rFonts w:ascii="Book Antiqua" w:hAnsi="Book Antiqua"/>
          <w:sz w:val="22"/>
          <w:szCs w:val="22"/>
        </w:rPr>
        <w:t>2</w:t>
      </w:r>
      <w:r w:rsidR="001D54A3" w:rsidRPr="005E7B09">
        <w:rPr>
          <w:rFonts w:ascii="Book Antiqua" w:hAnsi="Book Antiqua"/>
          <w:sz w:val="22"/>
          <w:szCs w:val="22"/>
        </w:rPr>
        <w:t>224</w:t>
      </w:r>
    </w:p>
    <w:p w14:paraId="53952008" w14:textId="77777777" w:rsidR="00AC5B28" w:rsidRPr="005E7B09" w:rsidRDefault="00AC5B28" w:rsidP="00BD7EDD">
      <w:pPr>
        <w:rPr>
          <w:rFonts w:ascii="Book Antiqua" w:hAnsi="Book Antiqua"/>
          <w:sz w:val="22"/>
          <w:szCs w:val="22"/>
        </w:rPr>
      </w:pPr>
    </w:p>
    <w:p w14:paraId="1AFABE5B" w14:textId="77777777" w:rsidR="008A5835" w:rsidRPr="005E7B09" w:rsidRDefault="008A5835" w:rsidP="00BD7EDD">
      <w:pPr>
        <w:rPr>
          <w:rFonts w:ascii="Book Antiqua" w:hAnsi="Book Antiqua"/>
          <w:b/>
          <w:sz w:val="22"/>
          <w:szCs w:val="22"/>
        </w:rPr>
      </w:pPr>
      <w:r w:rsidRPr="005E7B09">
        <w:rPr>
          <w:rFonts w:ascii="Book Antiqua" w:hAnsi="Book Antiqua"/>
          <w:b/>
          <w:sz w:val="22"/>
          <w:szCs w:val="22"/>
        </w:rPr>
        <w:t>Somerset Direct:</w:t>
      </w:r>
    </w:p>
    <w:p w14:paraId="20656EAB" w14:textId="77777777" w:rsidR="008A5835" w:rsidRPr="005E7B09" w:rsidRDefault="008A5835" w:rsidP="00BD7EDD">
      <w:pPr>
        <w:rPr>
          <w:rFonts w:ascii="Book Antiqua" w:hAnsi="Book Antiqua"/>
          <w:sz w:val="22"/>
          <w:szCs w:val="22"/>
        </w:rPr>
      </w:pPr>
      <w:r w:rsidRPr="005E7B09">
        <w:rPr>
          <w:rFonts w:ascii="Book Antiqua" w:hAnsi="Book Antiqua"/>
          <w:sz w:val="22"/>
          <w:szCs w:val="22"/>
        </w:rPr>
        <w:t xml:space="preserve">Advice and services for </w:t>
      </w:r>
      <w:r w:rsidR="000356F7" w:rsidRPr="005E7B09">
        <w:rPr>
          <w:rFonts w:ascii="Book Antiqua" w:hAnsi="Book Antiqua"/>
          <w:sz w:val="22"/>
          <w:szCs w:val="22"/>
        </w:rPr>
        <w:t>e</w:t>
      </w:r>
      <w:r w:rsidRPr="005E7B09">
        <w:rPr>
          <w:rFonts w:ascii="Book Antiqua" w:hAnsi="Book Antiqua"/>
          <w:sz w:val="22"/>
          <w:szCs w:val="22"/>
        </w:rPr>
        <w:t>ducation and chil</w:t>
      </w:r>
      <w:r w:rsidR="000356F7" w:rsidRPr="005E7B09">
        <w:rPr>
          <w:rFonts w:ascii="Book Antiqua" w:hAnsi="Book Antiqua"/>
          <w:sz w:val="22"/>
          <w:szCs w:val="22"/>
        </w:rPr>
        <w:t>dren’s social care 0300 123 2224</w:t>
      </w:r>
      <w:r w:rsidRPr="005E7B09">
        <w:rPr>
          <w:rFonts w:ascii="Book Antiqua" w:hAnsi="Book Antiqua"/>
          <w:sz w:val="22"/>
          <w:szCs w:val="22"/>
        </w:rPr>
        <w:t xml:space="preserve">. </w:t>
      </w:r>
      <w:hyperlink r:id="rId14" w:history="1">
        <w:r w:rsidR="000356F7" w:rsidRPr="005E7B09">
          <w:rPr>
            <w:rStyle w:val="Hyperlink"/>
            <w:rFonts w:ascii="Book Antiqua" w:hAnsi="Book Antiqua"/>
            <w:sz w:val="22"/>
            <w:szCs w:val="22"/>
          </w:rPr>
          <w:t>childrens@somerset.gov.uk</w:t>
        </w:r>
      </w:hyperlink>
      <w:r w:rsidRPr="005E7B09">
        <w:rPr>
          <w:rFonts w:ascii="Book Antiqua" w:hAnsi="Book Antiqua"/>
          <w:sz w:val="22"/>
          <w:szCs w:val="22"/>
        </w:rPr>
        <w:t xml:space="preserve"> </w:t>
      </w:r>
    </w:p>
    <w:p w14:paraId="6E536624" w14:textId="77777777" w:rsidR="00545167" w:rsidRPr="005E7B09" w:rsidRDefault="00545167" w:rsidP="00BD7EDD">
      <w:pPr>
        <w:rPr>
          <w:rFonts w:ascii="Book Antiqua" w:hAnsi="Book Antiqua"/>
          <w:sz w:val="22"/>
          <w:szCs w:val="22"/>
        </w:rPr>
      </w:pPr>
    </w:p>
    <w:p w14:paraId="108272FC" w14:textId="77777777" w:rsidR="00545167" w:rsidRPr="005E7B09" w:rsidRDefault="00545167" w:rsidP="00BD7EDD">
      <w:pPr>
        <w:rPr>
          <w:rFonts w:ascii="Book Antiqua" w:hAnsi="Book Antiqua"/>
          <w:b/>
          <w:sz w:val="22"/>
          <w:szCs w:val="22"/>
        </w:rPr>
      </w:pPr>
      <w:r w:rsidRPr="005E7B09">
        <w:rPr>
          <w:rFonts w:ascii="Book Antiqua" w:hAnsi="Book Antiqua"/>
          <w:b/>
          <w:sz w:val="22"/>
          <w:szCs w:val="22"/>
        </w:rPr>
        <w:t>Children’s Safeguarding Leads Consultation Line:</w:t>
      </w:r>
    </w:p>
    <w:p w14:paraId="7781E36B" w14:textId="77777777" w:rsidR="00545167" w:rsidRPr="005E7B09" w:rsidRDefault="00545167" w:rsidP="00BD7EDD">
      <w:pPr>
        <w:rPr>
          <w:rFonts w:ascii="Book Antiqua" w:hAnsi="Book Antiqua"/>
          <w:sz w:val="22"/>
          <w:szCs w:val="22"/>
        </w:rPr>
      </w:pPr>
      <w:r w:rsidRPr="005E7B09">
        <w:rPr>
          <w:rFonts w:ascii="Book Antiqua" w:hAnsi="Book Antiqua"/>
          <w:sz w:val="22"/>
          <w:szCs w:val="22"/>
        </w:rPr>
        <w:t xml:space="preserve">Advice and guidance service for DSLs open Monday to Friday 9am to 4pm </w:t>
      </w:r>
    </w:p>
    <w:p w14:paraId="4CFE70B6" w14:textId="77777777" w:rsidR="00545167" w:rsidRPr="005E7B09" w:rsidRDefault="00545167" w:rsidP="00BD7EDD">
      <w:pPr>
        <w:rPr>
          <w:rFonts w:ascii="Book Antiqua" w:hAnsi="Book Antiqua"/>
          <w:sz w:val="22"/>
          <w:szCs w:val="22"/>
        </w:rPr>
      </w:pPr>
      <w:r w:rsidRPr="005E7B09">
        <w:rPr>
          <w:rFonts w:ascii="Book Antiqua" w:hAnsi="Book Antiqua"/>
          <w:sz w:val="22"/>
          <w:szCs w:val="22"/>
        </w:rPr>
        <w:t>0300 123 3078</w:t>
      </w:r>
    </w:p>
    <w:p w14:paraId="5836E53C" w14:textId="77777777" w:rsidR="008A5835" w:rsidRPr="005E7B09" w:rsidRDefault="008A5835" w:rsidP="00BD7EDD">
      <w:pPr>
        <w:rPr>
          <w:rFonts w:ascii="Book Antiqua" w:hAnsi="Book Antiqua"/>
          <w:sz w:val="22"/>
          <w:szCs w:val="22"/>
        </w:rPr>
      </w:pPr>
    </w:p>
    <w:p w14:paraId="703805E4" w14:textId="742E432F" w:rsidR="00F82C25" w:rsidRPr="005E7B09" w:rsidRDefault="005F5C37" w:rsidP="00BD7EDD">
      <w:pPr>
        <w:rPr>
          <w:rFonts w:ascii="Book Antiqua" w:hAnsi="Book Antiqua"/>
          <w:b/>
          <w:sz w:val="22"/>
          <w:szCs w:val="22"/>
        </w:rPr>
      </w:pPr>
      <w:r w:rsidRPr="005E7B09">
        <w:rPr>
          <w:rFonts w:ascii="Book Antiqua" w:hAnsi="Book Antiqua"/>
          <w:b/>
          <w:sz w:val="22"/>
          <w:szCs w:val="22"/>
        </w:rPr>
        <w:t>Department of Education</w:t>
      </w:r>
      <w:r w:rsidR="000879C1" w:rsidRPr="005E7B09">
        <w:rPr>
          <w:rFonts w:ascii="Book Antiqua" w:hAnsi="Book Antiqua"/>
          <w:b/>
          <w:sz w:val="22"/>
          <w:szCs w:val="22"/>
        </w:rPr>
        <w:t xml:space="preserve"> (DfE)</w:t>
      </w:r>
    </w:p>
    <w:p w14:paraId="5FAFD1C4" w14:textId="76A739A9" w:rsidR="005F5C37" w:rsidRPr="005E7B09" w:rsidRDefault="005F5C37" w:rsidP="00BD7EDD">
      <w:pPr>
        <w:rPr>
          <w:rFonts w:ascii="Book Antiqua" w:hAnsi="Book Antiqua"/>
          <w:b/>
          <w:sz w:val="22"/>
          <w:szCs w:val="22"/>
        </w:rPr>
      </w:pPr>
    </w:p>
    <w:p w14:paraId="0B9A7BD7" w14:textId="77777777" w:rsidR="000879C1" w:rsidRPr="005E7B09" w:rsidRDefault="000879C1" w:rsidP="000879C1">
      <w:pPr>
        <w:pStyle w:val="Heading3"/>
        <w:shd w:val="clear" w:color="auto" w:fill="FFFFFF"/>
        <w:spacing w:before="0"/>
        <w:textAlignment w:val="baseline"/>
        <w:rPr>
          <w:rFonts w:ascii="Book Antiqua" w:hAnsi="Book Antiqua" w:cs="Arial"/>
          <w:color w:val="0B0C0C"/>
        </w:rPr>
      </w:pPr>
      <w:r w:rsidRPr="005E7B09">
        <w:rPr>
          <w:rFonts w:ascii="Book Antiqua" w:hAnsi="Book Antiqua" w:cs="Arial"/>
          <w:color w:val="0B0C0C"/>
        </w:rPr>
        <w:t>DfE coronavirus helpline</w:t>
      </w:r>
    </w:p>
    <w:p w14:paraId="15056592" w14:textId="4B11E15B" w:rsidR="000879C1" w:rsidRPr="005E7B09" w:rsidRDefault="000879C1" w:rsidP="000879C1">
      <w:pPr>
        <w:pStyle w:val="NormalWeb"/>
        <w:shd w:val="clear" w:color="auto" w:fill="FFFFFF"/>
        <w:spacing w:before="0" w:beforeAutospacing="0" w:after="0" w:afterAutospacing="0"/>
        <w:textAlignment w:val="baseline"/>
        <w:rPr>
          <w:rFonts w:ascii="Book Antiqua" w:hAnsi="Book Antiqua" w:cs="Arial"/>
          <w:color w:val="0B0C0C"/>
        </w:rPr>
      </w:pPr>
      <w:r w:rsidRPr="005E7B09">
        <w:rPr>
          <w:rFonts w:ascii="Book Antiqua" w:hAnsi="Book Antiqua" w:cs="Arial"/>
          <w:color w:val="0B0C0C"/>
        </w:rPr>
        <w:t xml:space="preserve">Email: </w:t>
      </w:r>
      <w:hyperlink r:id="rId15" w:history="1">
        <w:r w:rsidRPr="005E7B09">
          <w:rPr>
            <w:rStyle w:val="Hyperlink"/>
            <w:rFonts w:ascii="Book Antiqua" w:hAnsi="Book Antiqua" w:cs="Arial"/>
            <w:color w:val="347CA9"/>
            <w:bdr w:val="none" w:sz="0" w:space="0" w:color="auto" w:frame="1"/>
          </w:rPr>
          <w:t>dfe.coronavirushelpline@education.gov.uk</w:t>
        </w:r>
      </w:hyperlink>
    </w:p>
    <w:p w14:paraId="6F8CD519" w14:textId="4F789B3E" w:rsidR="000879C1" w:rsidRPr="005E7B09" w:rsidRDefault="000879C1" w:rsidP="000879C1">
      <w:pPr>
        <w:pStyle w:val="NormalWeb"/>
        <w:shd w:val="clear" w:color="auto" w:fill="FFFFFF"/>
        <w:spacing w:before="0" w:beforeAutospacing="0" w:after="0" w:afterAutospacing="0"/>
        <w:textAlignment w:val="baseline"/>
        <w:rPr>
          <w:rFonts w:ascii="Book Antiqua" w:hAnsi="Book Antiqua" w:cs="Arial"/>
          <w:color w:val="0B0C0C"/>
        </w:rPr>
      </w:pPr>
      <w:r w:rsidRPr="005E7B09">
        <w:rPr>
          <w:rFonts w:ascii="Book Antiqua" w:hAnsi="Book Antiqua" w:cs="Arial"/>
          <w:color w:val="0B0C0C"/>
        </w:rPr>
        <w:t>Telephone: 0800 046 8687</w:t>
      </w:r>
    </w:p>
    <w:p w14:paraId="085C11E4" w14:textId="2AD0B317" w:rsidR="000879C1" w:rsidRPr="005E7B09" w:rsidRDefault="000879C1" w:rsidP="00BD7EDD">
      <w:pPr>
        <w:rPr>
          <w:rFonts w:ascii="Book Antiqua" w:hAnsi="Book Antiqua"/>
          <w:b/>
          <w:sz w:val="22"/>
          <w:szCs w:val="22"/>
        </w:rPr>
      </w:pPr>
    </w:p>
    <w:p w14:paraId="23733573" w14:textId="34D08484" w:rsidR="000879C1" w:rsidRPr="005E7B09" w:rsidRDefault="000879C1" w:rsidP="00BD7EDD">
      <w:pPr>
        <w:rPr>
          <w:rFonts w:ascii="Book Antiqua" w:hAnsi="Book Antiqua"/>
          <w:sz w:val="22"/>
          <w:szCs w:val="22"/>
        </w:rPr>
      </w:pPr>
      <w:r w:rsidRPr="005E7B09">
        <w:rPr>
          <w:rFonts w:ascii="Book Antiqua" w:hAnsi="Book Antiqua"/>
          <w:sz w:val="22"/>
          <w:szCs w:val="22"/>
        </w:rPr>
        <w:t>DfE Guidance for schools: Corona virus (COVID-19)</w:t>
      </w:r>
    </w:p>
    <w:p w14:paraId="65D334C8" w14:textId="45A374F3" w:rsidR="005F5C37" w:rsidRPr="005E7B09" w:rsidRDefault="005F5C37" w:rsidP="00BD7EDD">
      <w:pPr>
        <w:rPr>
          <w:rFonts w:ascii="Book Antiqua" w:hAnsi="Book Antiqua"/>
          <w:b/>
          <w:sz w:val="22"/>
          <w:szCs w:val="22"/>
        </w:rPr>
      </w:pPr>
      <w:r w:rsidRPr="005E7B09">
        <w:rPr>
          <w:rFonts w:ascii="Book Antiqua" w:hAnsi="Book Antiqua"/>
          <w:b/>
          <w:sz w:val="22"/>
          <w:szCs w:val="22"/>
        </w:rPr>
        <w:t>https://www.gov.uk/government/collections/guidance-for-schools-coronavirus-covid-19</w:t>
      </w:r>
    </w:p>
    <w:p w14:paraId="1BEB1D72" w14:textId="78D903D2" w:rsidR="005F5C37" w:rsidRPr="005E7B09" w:rsidRDefault="005F5C37" w:rsidP="00BD7EDD">
      <w:pPr>
        <w:rPr>
          <w:rFonts w:ascii="Book Antiqua" w:hAnsi="Book Antiqua"/>
          <w:sz w:val="22"/>
          <w:szCs w:val="22"/>
        </w:rPr>
      </w:pPr>
    </w:p>
    <w:p w14:paraId="387475A4" w14:textId="67C67D9F" w:rsidR="000879C1" w:rsidRPr="005E7B09" w:rsidRDefault="000879C1" w:rsidP="00BD7EDD">
      <w:pPr>
        <w:rPr>
          <w:rFonts w:ascii="Book Antiqua" w:hAnsi="Book Antiqua"/>
          <w:sz w:val="22"/>
          <w:szCs w:val="22"/>
        </w:rPr>
      </w:pPr>
      <w:r w:rsidRPr="005E7B09">
        <w:rPr>
          <w:rFonts w:ascii="Book Antiqua" w:hAnsi="Book Antiqua"/>
          <w:sz w:val="22"/>
          <w:szCs w:val="22"/>
        </w:rPr>
        <w:t>DfE Counter Extremism</w:t>
      </w:r>
    </w:p>
    <w:p w14:paraId="77092C24" w14:textId="57AAE52A" w:rsidR="000879C1" w:rsidRPr="005E7B09" w:rsidRDefault="000879C1" w:rsidP="00BD7EDD">
      <w:pPr>
        <w:rPr>
          <w:rFonts w:ascii="Book Antiqua" w:hAnsi="Book Antiqua"/>
          <w:b/>
          <w:sz w:val="22"/>
          <w:szCs w:val="22"/>
        </w:rPr>
      </w:pPr>
      <w:r w:rsidRPr="005E7B09">
        <w:t xml:space="preserve">Email: </w:t>
      </w:r>
      <w:hyperlink r:id="rId16" w:history="1">
        <w:r w:rsidRPr="005E7B09">
          <w:rPr>
            <w:rStyle w:val="Hyperlink"/>
          </w:rPr>
          <w:t>counter.extremism@education.go.uk</w:t>
        </w:r>
      </w:hyperlink>
    </w:p>
    <w:p w14:paraId="7167DE1E" w14:textId="77777777" w:rsidR="000879C1" w:rsidRPr="005E7B09" w:rsidRDefault="000879C1" w:rsidP="00BD7EDD">
      <w:pPr>
        <w:rPr>
          <w:rFonts w:ascii="Book Antiqua" w:hAnsi="Book Antiqua"/>
          <w:b/>
          <w:sz w:val="22"/>
          <w:szCs w:val="22"/>
        </w:rPr>
      </w:pPr>
    </w:p>
    <w:p w14:paraId="4D0516F2" w14:textId="433C027B" w:rsidR="00163722" w:rsidRPr="005E7B09" w:rsidRDefault="00163722" w:rsidP="00BD7EDD">
      <w:pPr>
        <w:rPr>
          <w:rFonts w:ascii="Book Antiqua" w:hAnsi="Book Antiqua"/>
          <w:b/>
          <w:sz w:val="22"/>
          <w:szCs w:val="22"/>
        </w:rPr>
      </w:pPr>
      <w:r w:rsidRPr="005E7B09">
        <w:rPr>
          <w:rFonts w:ascii="Book Antiqua" w:hAnsi="Book Antiqua"/>
          <w:b/>
          <w:sz w:val="22"/>
          <w:szCs w:val="22"/>
        </w:rPr>
        <w:t>Emergency Duty Team, Somerset Children’s Social Care</w:t>
      </w:r>
    </w:p>
    <w:p w14:paraId="574E2E2F" w14:textId="1A80A910" w:rsidR="00163722" w:rsidRPr="005E7B09" w:rsidRDefault="00163722" w:rsidP="00BD7EDD">
      <w:pPr>
        <w:rPr>
          <w:rFonts w:ascii="Book Antiqua" w:hAnsi="Book Antiqua"/>
          <w:sz w:val="22"/>
          <w:szCs w:val="22"/>
        </w:rPr>
      </w:pPr>
      <w:r w:rsidRPr="005E7B09">
        <w:rPr>
          <w:rFonts w:ascii="Book Antiqua" w:hAnsi="Book Antiqua"/>
          <w:sz w:val="22"/>
          <w:szCs w:val="22"/>
        </w:rPr>
        <w:t>For out-of-hours contact: evenings, weekends, Bank Holidays etc. 0300 123 2327</w:t>
      </w:r>
    </w:p>
    <w:p w14:paraId="54E289AD" w14:textId="0B3ADDA2" w:rsidR="004A32C4" w:rsidRPr="005E7B09" w:rsidRDefault="004A32C4" w:rsidP="00BD7EDD">
      <w:pPr>
        <w:rPr>
          <w:rFonts w:ascii="Book Antiqua" w:hAnsi="Book Antiqua"/>
          <w:sz w:val="22"/>
          <w:szCs w:val="22"/>
        </w:rPr>
      </w:pPr>
    </w:p>
    <w:p w14:paraId="6C554101" w14:textId="5FD1068F" w:rsidR="004A32C4" w:rsidRPr="005E7B09" w:rsidRDefault="004A32C4" w:rsidP="00BD7EDD">
      <w:pPr>
        <w:rPr>
          <w:rFonts w:ascii="Book Antiqua" w:hAnsi="Book Antiqua"/>
          <w:b/>
          <w:sz w:val="22"/>
          <w:szCs w:val="22"/>
        </w:rPr>
      </w:pPr>
      <w:r w:rsidRPr="005E7B09">
        <w:rPr>
          <w:rFonts w:ascii="Book Antiqua" w:hAnsi="Book Antiqua"/>
          <w:b/>
          <w:sz w:val="22"/>
          <w:szCs w:val="22"/>
        </w:rPr>
        <w:t>Early Help Advice Hub</w:t>
      </w:r>
    </w:p>
    <w:p w14:paraId="70F585F8" w14:textId="61FF1B40" w:rsidR="004A32C4" w:rsidRPr="005E7B09" w:rsidRDefault="004A32C4" w:rsidP="00BD7EDD">
      <w:pPr>
        <w:rPr>
          <w:rFonts w:ascii="Book Antiqua" w:hAnsi="Book Antiqua"/>
          <w:sz w:val="22"/>
          <w:szCs w:val="22"/>
        </w:rPr>
      </w:pPr>
      <w:r w:rsidRPr="005E7B09">
        <w:rPr>
          <w:rFonts w:ascii="Book Antiqua" w:hAnsi="Book Antiqua"/>
          <w:sz w:val="22"/>
          <w:szCs w:val="22"/>
        </w:rPr>
        <w:t xml:space="preserve">Advice and guidance service for the Effective Support for Children and Families. </w:t>
      </w:r>
      <w:r w:rsidR="000879C1" w:rsidRPr="005E7B09">
        <w:rPr>
          <w:rFonts w:ascii="Book Antiqua" w:hAnsi="Book Antiqua"/>
          <w:sz w:val="22"/>
          <w:szCs w:val="22"/>
        </w:rPr>
        <w:t xml:space="preserve">Telephone: </w:t>
      </w:r>
      <w:r w:rsidRPr="005E7B09">
        <w:rPr>
          <w:rFonts w:ascii="Book Antiqua" w:hAnsi="Book Antiqua"/>
          <w:sz w:val="22"/>
          <w:szCs w:val="22"/>
        </w:rPr>
        <w:t>01823 355803</w:t>
      </w:r>
    </w:p>
    <w:p w14:paraId="6D4EACF8" w14:textId="77777777" w:rsidR="00163722" w:rsidRPr="005E7B09" w:rsidRDefault="00163722" w:rsidP="00BD7EDD">
      <w:pPr>
        <w:rPr>
          <w:rFonts w:ascii="Book Antiqua" w:hAnsi="Book Antiqua"/>
          <w:b/>
          <w:sz w:val="22"/>
          <w:szCs w:val="22"/>
        </w:rPr>
      </w:pPr>
    </w:p>
    <w:p w14:paraId="6BC8F76C" w14:textId="77777777" w:rsidR="008A5835" w:rsidRPr="005E7B09" w:rsidRDefault="008A5835" w:rsidP="00BD7EDD">
      <w:pPr>
        <w:rPr>
          <w:rFonts w:ascii="Book Antiqua" w:hAnsi="Book Antiqua"/>
          <w:b/>
          <w:sz w:val="22"/>
          <w:szCs w:val="22"/>
        </w:rPr>
      </w:pPr>
      <w:r w:rsidRPr="005E7B09">
        <w:rPr>
          <w:rFonts w:ascii="Book Antiqua" w:hAnsi="Book Antiqua"/>
          <w:b/>
          <w:sz w:val="22"/>
          <w:szCs w:val="22"/>
        </w:rPr>
        <w:t>Disclosure and Barring Service (DBS):</w:t>
      </w:r>
    </w:p>
    <w:p w14:paraId="17C8EE30" w14:textId="77777777" w:rsidR="002C74CE" w:rsidRPr="005E7B09" w:rsidRDefault="002C74CE" w:rsidP="00BD7EDD">
      <w:pPr>
        <w:rPr>
          <w:rFonts w:ascii="Book Antiqua" w:hAnsi="Book Antiqua"/>
          <w:sz w:val="22"/>
          <w:szCs w:val="22"/>
        </w:rPr>
      </w:pPr>
      <w:r w:rsidRPr="005E7B09">
        <w:rPr>
          <w:rFonts w:ascii="Book Antiqua" w:hAnsi="Book Antiqua"/>
          <w:bCs/>
        </w:rPr>
        <w:t>DBS customer services</w:t>
      </w:r>
      <w:r w:rsidRPr="005E7B09">
        <w:rPr>
          <w:rFonts w:ascii="Book Antiqua" w:hAnsi="Book Antiqua"/>
        </w:rPr>
        <w:t xml:space="preserve"> </w:t>
      </w:r>
      <w:r w:rsidRPr="005E7B09">
        <w:rPr>
          <w:rFonts w:ascii="Book Antiqua" w:hAnsi="Book Antiqua"/>
        </w:rPr>
        <w:br/>
      </w:r>
      <w:hyperlink r:id="rId17" w:history="1">
        <w:r w:rsidRPr="005E7B09">
          <w:rPr>
            <w:rFonts w:ascii="Book Antiqua" w:hAnsi="Book Antiqua"/>
            <w:color w:val="0000FF"/>
            <w:sz w:val="22"/>
            <w:szCs w:val="22"/>
            <w:u w:val="single"/>
          </w:rPr>
          <w:t>customerservices@dbs.gsi.gov.uk</w:t>
        </w:r>
      </w:hyperlink>
      <w:r w:rsidRPr="005E7B09">
        <w:rPr>
          <w:rFonts w:ascii="MS Mincho" w:eastAsia="MS Mincho" w:hAnsi="MS Mincho" w:cs="MS Mincho" w:hint="eastAsia"/>
          <w:sz w:val="22"/>
          <w:szCs w:val="22"/>
        </w:rPr>
        <w:t> </w:t>
      </w:r>
      <w:r w:rsidRPr="005E7B09">
        <w:rPr>
          <w:rFonts w:ascii="Book Antiqua" w:hAnsi="Book Antiqua"/>
          <w:sz w:val="22"/>
          <w:szCs w:val="22"/>
        </w:rPr>
        <w:t xml:space="preserve"> </w:t>
      </w:r>
      <w:r w:rsidRPr="005E7B09">
        <w:rPr>
          <w:rFonts w:ascii="Book Antiqua" w:hAnsi="Book Antiqua"/>
          <w:sz w:val="22"/>
          <w:szCs w:val="22"/>
        </w:rPr>
        <w:br/>
        <w:t>Telephone: 0300 0200 190</w:t>
      </w:r>
    </w:p>
    <w:p w14:paraId="126655F9" w14:textId="77777777" w:rsidR="008A5835" w:rsidRPr="005E7B09" w:rsidRDefault="008A5835" w:rsidP="00BD7EDD">
      <w:pPr>
        <w:rPr>
          <w:rFonts w:ascii="Book Antiqua" w:hAnsi="Book Antiqua"/>
          <w:bCs/>
          <w:sz w:val="22"/>
          <w:szCs w:val="22"/>
        </w:rPr>
      </w:pPr>
      <w:r w:rsidRPr="005E7B09">
        <w:rPr>
          <w:rFonts w:ascii="Book Antiqua" w:hAnsi="Book Antiqua"/>
          <w:bCs/>
          <w:sz w:val="22"/>
          <w:szCs w:val="22"/>
        </w:rPr>
        <w:t>DBS confidential checking service</w:t>
      </w:r>
      <w:r w:rsidRPr="005E7B09">
        <w:rPr>
          <w:rFonts w:ascii="Book Antiqua" w:hAnsi="Book Antiqua"/>
          <w:sz w:val="22"/>
          <w:szCs w:val="22"/>
        </w:rPr>
        <w:br/>
      </w:r>
      <w:hyperlink r:id="rId18" w:history="1">
        <w:r w:rsidRPr="005E7B09">
          <w:rPr>
            <w:rFonts w:ascii="Book Antiqua" w:hAnsi="Book Antiqua"/>
            <w:color w:val="0000FF"/>
            <w:sz w:val="22"/>
            <w:szCs w:val="22"/>
            <w:u w:val="single"/>
          </w:rPr>
          <w:t>sensitive@dbs.gsi.gov.uk</w:t>
        </w:r>
      </w:hyperlink>
      <w:r w:rsidRPr="005E7B09">
        <w:rPr>
          <w:rFonts w:ascii="Book Antiqua" w:hAnsi="Book Antiqua"/>
          <w:sz w:val="22"/>
          <w:szCs w:val="22"/>
        </w:rPr>
        <w:br/>
        <w:t>Telephone: 0151 676 1452</w:t>
      </w:r>
    </w:p>
    <w:p w14:paraId="7AFCDD36" w14:textId="77777777" w:rsidR="008A5835" w:rsidRPr="005E7B09" w:rsidRDefault="008A5835" w:rsidP="00BD7EDD">
      <w:pPr>
        <w:rPr>
          <w:rFonts w:ascii="Book Antiqua" w:hAnsi="Book Antiqua"/>
          <w:sz w:val="22"/>
          <w:szCs w:val="22"/>
        </w:rPr>
      </w:pPr>
      <w:r w:rsidRPr="005E7B09">
        <w:rPr>
          <w:rFonts w:ascii="Book Antiqua" w:hAnsi="Book Antiqua"/>
          <w:sz w:val="22"/>
          <w:szCs w:val="22"/>
        </w:rPr>
        <w:t xml:space="preserve">DBS </w:t>
      </w:r>
      <w:r w:rsidR="00B46846" w:rsidRPr="005E7B09">
        <w:rPr>
          <w:rFonts w:ascii="Book Antiqua" w:hAnsi="Book Antiqua"/>
          <w:sz w:val="22"/>
          <w:szCs w:val="22"/>
        </w:rPr>
        <w:t xml:space="preserve">barring </w:t>
      </w:r>
      <w:r w:rsidRPr="005E7B09">
        <w:rPr>
          <w:rFonts w:ascii="Book Antiqua" w:hAnsi="Book Antiqua"/>
          <w:sz w:val="22"/>
          <w:szCs w:val="22"/>
        </w:rPr>
        <w:t xml:space="preserve">referrals helpline </w:t>
      </w:r>
    </w:p>
    <w:p w14:paraId="51BF63D1" w14:textId="77777777" w:rsidR="008A5835" w:rsidRPr="005E7B09" w:rsidRDefault="008A5835" w:rsidP="00BD7EDD">
      <w:pPr>
        <w:rPr>
          <w:rFonts w:ascii="Book Antiqua" w:hAnsi="Book Antiqua"/>
          <w:sz w:val="22"/>
          <w:szCs w:val="22"/>
        </w:rPr>
      </w:pPr>
      <w:r w:rsidRPr="005E7B09">
        <w:rPr>
          <w:rFonts w:ascii="Book Antiqua" w:hAnsi="Book Antiqua"/>
          <w:sz w:val="22"/>
          <w:szCs w:val="22"/>
        </w:rPr>
        <w:t>Telephone: 01325 953795</w:t>
      </w:r>
    </w:p>
    <w:p w14:paraId="366524DD" w14:textId="77777777" w:rsidR="008A5835" w:rsidRPr="005E7B09" w:rsidRDefault="008A5835" w:rsidP="00BD7EDD">
      <w:pPr>
        <w:rPr>
          <w:rFonts w:ascii="Book Antiqua" w:hAnsi="Book Antiqua"/>
          <w:color w:val="FF0000"/>
          <w:sz w:val="22"/>
          <w:szCs w:val="22"/>
        </w:rPr>
      </w:pPr>
    </w:p>
    <w:p w14:paraId="61440741" w14:textId="2C3C4678" w:rsidR="008A5835" w:rsidRPr="005E7B09" w:rsidRDefault="008A5835" w:rsidP="00BD7EDD">
      <w:pPr>
        <w:rPr>
          <w:rFonts w:ascii="Book Antiqua" w:hAnsi="Book Antiqua"/>
          <w:b/>
          <w:sz w:val="22"/>
          <w:szCs w:val="22"/>
        </w:rPr>
      </w:pPr>
      <w:r w:rsidRPr="005E7B09">
        <w:rPr>
          <w:rFonts w:ascii="Book Antiqua" w:hAnsi="Book Antiqua"/>
          <w:b/>
          <w:sz w:val="22"/>
          <w:szCs w:val="22"/>
        </w:rPr>
        <w:t xml:space="preserve">The </w:t>
      </w:r>
      <w:r w:rsidR="007626A7" w:rsidRPr="005E7B09">
        <w:rPr>
          <w:rFonts w:ascii="Book Antiqua" w:hAnsi="Book Antiqua"/>
          <w:b/>
          <w:sz w:val="22"/>
          <w:szCs w:val="22"/>
        </w:rPr>
        <w:t>Teacher Regulation Agency (TRA</w:t>
      </w:r>
      <w:r w:rsidRPr="005E7B09">
        <w:rPr>
          <w:rFonts w:ascii="Book Antiqua" w:hAnsi="Book Antiqua"/>
          <w:b/>
          <w:sz w:val="22"/>
          <w:szCs w:val="22"/>
        </w:rPr>
        <w:t>):</w:t>
      </w:r>
    </w:p>
    <w:p w14:paraId="47DAC7E7" w14:textId="2C31B847" w:rsidR="007626A7" w:rsidRPr="005E7B09" w:rsidRDefault="001C1984" w:rsidP="00BD7EDD">
      <w:hyperlink r:id="rId19" w:history="1">
        <w:r w:rsidR="007626A7" w:rsidRPr="005E7B09">
          <w:rPr>
            <w:rStyle w:val="Hyperlink"/>
          </w:rPr>
          <w:t>https://teacherservices.education.gov.uk/</w:t>
        </w:r>
      </w:hyperlink>
      <w:r w:rsidR="007626A7" w:rsidRPr="005E7B09">
        <w:t xml:space="preserve"> </w:t>
      </w:r>
    </w:p>
    <w:p w14:paraId="5EADCFA4" w14:textId="11559350" w:rsidR="007626A7" w:rsidRPr="005E7B09" w:rsidRDefault="007626A7" w:rsidP="00BD7EDD"/>
    <w:p w14:paraId="1B010CC0" w14:textId="77777777" w:rsidR="007626A7" w:rsidRPr="005E7B09" w:rsidRDefault="007626A7" w:rsidP="00BD7EDD"/>
    <w:p w14:paraId="0DFA1B0C" w14:textId="17A24917" w:rsidR="001E00D1" w:rsidRPr="005E7B09" w:rsidRDefault="000356F7" w:rsidP="00BD7EDD">
      <w:pPr>
        <w:rPr>
          <w:rFonts w:ascii="Book Antiqua" w:hAnsi="Book Antiqua"/>
          <w:b/>
          <w:sz w:val="22"/>
          <w:szCs w:val="22"/>
        </w:rPr>
      </w:pPr>
      <w:r w:rsidRPr="005E7B09">
        <w:rPr>
          <w:rFonts w:ascii="Book Antiqua" w:hAnsi="Book Antiqua"/>
          <w:b/>
          <w:sz w:val="22"/>
          <w:szCs w:val="22"/>
        </w:rPr>
        <w:t xml:space="preserve">NSPCC </w:t>
      </w:r>
    </w:p>
    <w:p w14:paraId="4EEC65D6" w14:textId="77777777" w:rsidR="00B707DE" w:rsidRPr="005E7B09" w:rsidRDefault="001E00D1" w:rsidP="00BD7EDD">
      <w:pPr>
        <w:rPr>
          <w:rFonts w:ascii="Book Antiqua" w:hAnsi="Book Antiqua"/>
          <w:sz w:val="22"/>
          <w:szCs w:val="22"/>
        </w:rPr>
      </w:pPr>
      <w:r w:rsidRPr="005E7B09">
        <w:rPr>
          <w:rFonts w:ascii="Book Antiqua" w:hAnsi="Book Antiqua"/>
          <w:sz w:val="22"/>
          <w:szCs w:val="22"/>
        </w:rPr>
        <w:t>H</w:t>
      </w:r>
      <w:r w:rsidR="000356F7" w:rsidRPr="005E7B09">
        <w:rPr>
          <w:rFonts w:ascii="Book Antiqua" w:hAnsi="Book Antiqua"/>
          <w:sz w:val="22"/>
          <w:szCs w:val="22"/>
        </w:rPr>
        <w:t>elp and advice line</w:t>
      </w:r>
      <w:r w:rsidR="000356F7" w:rsidRPr="005E7B09">
        <w:rPr>
          <w:rFonts w:ascii="Book Antiqua" w:hAnsi="Book Antiqua"/>
          <w:b/>
          <w:sz w:val="22"/>
          <w:szCs w:val="22"/>
        </w:rPr>
        <w:t xml:space="preserve">: </w:t>
      </w:r>
      <w:r w:rsidR="000356F7" w:rsidRPr="005E7B09">
        <w:rPr>
          <w:rFonts w:ascii="Book Antiqua" w:hAnsi="Book Antiqua"/>
          <w:sz w:val="22"/>
          <w:szCs w:val="22"/>
        </w:rPr>
        <w:t>0808 800 5000</w:t>
      </w:r>
    </w:p>
    <w:p w14:paraId="5E0BB1B6" w14:textId="328E40A5" w:rsidR="001E00D1" w:rsidRPr="005E7B09" w:rsidRDefault="001E00D1" w:rsidP="00BD7EDD">
      <w:pPr>
        <w:rPr>
          <w:rFonts w:ascii="Book Antiqua" w:hAnsi="Book Antiqua"/>
          <w:sz w:val="22"/>
          <w:szCs w:val="22"/>
        </w:rPr>
      </w:pPr>
      <w:r w:rsidRPr="005E7B09">
        <w:rPr>
          <w:rFonts w:ascii="Book Antiqua" w:hAnsi="Book Antiqua"/>
          <w:sz w:val="22"/>
          <w:szCs w:val="22"/>
        </w:rPr>
        <w:t>Whistleblowing advice line: 0800 028 0285</w:t>
      </w:r>
    </w:p>
    <w:p w14:paraId="1652DB93" w14:textId="287A44A2" w:rsidR="005F5C37" w:rsidRPr="005E7B09" w:rsidRDefault="005F5C37" w:rsidP="00BD7EDD">
      <w:pPr>
        <w:rPr>
          <w:rFonts w:ascii="Book Antiqua" w:hAnsi="Book Antiqua"/>
          <w:sz w:val="22"/>
          <w:szCs w:val="22"/>
        </w:rPr>
      </w:pPr>
    </w:p>
    <w:p w14:paraId="75A7C3D4" w14:textId="730BF94A" w:rsidR="005F5C37" w:rsidRPr="005E7B09" w:rsidRDefault="005F5C37" w:rsidP="00BD7EDD">
      <w:pPr>
        <w:rPr>
          <w:rFonts w:ascii="Book Antiqua" w:hAnsi="Book Antiqua"/>
          <w:b/>
          <w:sz w:val="22"/>
          <w:szCs w:val="22"/>
        </w:rPr>
      </w:pPr>
      <w:r w:rsidRPr="005E7B09">
        <w:rPr>
          <w:rFonts w:ascii="Book Antiqua" w:hAnsi="Book Antiqua"/>
          <w:b/>
          <w:sz w:val="22"/>
          <w:szCs w:val="22"/>
        </w:rPr>
        <w:t>Police</w:t>
      </w:r>
    </w:p>
    <w:p w14:paraId="04BA21CA" w14:textId="34961889" w:rsidR="005F5C37" w:rsidRPr="005E7B09" w:rsidRDefault="005F5C37" w:rsidP="00BD7EDD">
      <w:pPr>
        <w:rPr>
          <w:rFonts w:ascii="Book Antiqua" w:hAnsi="Book Antiqua"/>
          <w:sz w:val="22"/>
          <w:szCs w:val="22"/>
        </w:rPr>
      </w:pPr>
      <w:r w:rsidRPr="005E7B09">
        <w:rPr>
          <w:rFonts w:ascii="Book Antiqua" w:hAnsi="Book Antiqua"/>
          <w:sz w:val="22"/>
          <w:szCs w:val="22"/>
        </w:rPr>
        <w:t>Avon and Somerset Constabulary</w:t>
      </w:r>
    </w:p>
    <w:p w14:paraId="7D382226" w14:textId="12659E94" w:rsidR="005F5C37" w:rsidRPr="005E7B09" w:rsidRDefault="005F5C37" w:rsidP="00BD7EDD">
      <w:pPr>
        <w:rPr>
          <w:rFonts w:ascii="Book Antiqua" w:hAnsi="Book Antiqua"/>
          <w:sz w:val="22"/>
          <w:szCs w:val="22"/>
        </w:rPr>
      </w:pPr>
      <w:r w:rsidRPr="005E7B09">
        <w:rPr>
          <w:rFonts w:ascii="Book Antiqua" w:hAnsi="Book Antiqua"/>
          <w:sz w:val="22"/>
          <w:szCs w:val="22"/>
        </w:rPr>
        <w:lastRenderedPageBreak/>
        <w:t>Phone: 101 For non-emergencies, 999 To report a crime</w:t>
      </w:r>
    </w:p>
    <w:p w14:paraId="567D1C14" w14:textId="29CBE81D" w:rsidR="005F5C37" w:rsidRPr="005E7B09" w:rsidRDefault="001C1984" w:rsidP="00BD7EDD">
      <w:pPr>
        <w:rPr>
          <w:rFonts w:ascii="Book Antiqua" w:hAnsi="Book Antiqua"/>
          <w:sz w:val="22"/>
          <w:szCs w:val="22"/>
        </w:rPr>
      </w:pPr>
      <w:hyperlink r:id="rId20" w:history="1">
        <w:r w:rsidR="005F5C37" w:rsidRPr="005E7B09">
          <w:rPr>
            <w:rStyle w:val="Hyperlink"/>
            <w:rFonts w:ascii="Book Antiqua" w:hAnsi="Book Antiqua"/>
            <w:sz w:val="22"/>
            <w:szCs w:val="22"/>
          </w:rPr>
          <w:t>https://www.police.uk/pu/your-area/avon-somerset-constabulary/</w:t>
        </w:r>
      </w:hyperlink>
    </w:p>
    <w:p w14:paraId="01AD6D56" w14:textId="77777777" w:rsidR="00082606" w:rsidRPr="005E7B09" w:rsidRDefault="00082606" w:rsidP="00DE036B">
      <w:pPr>
        <w:rPr>
          <w:rFonts w:ascii="Book Antiqua" w:hAnsi="Book Antiqua"/>
          <w:b/>
          <w:sz w:val="22"/>
          <w:szCs w:val="22"/>
        </w:rPr>
      </w:pPr>
    </w:p>
    <w:p w14:paraId="75482407" w14:textId="77777777" w:rsidR="00CC61A1" w:rsidRPr="005E7B09" w:rsidRDefault="00CC61A1" w:rsidP="00CC61A1">
      <w:pPr>
        <w:rPr>
          <w:rFonts w:ascii="Book Antiqua" w:hAnsi="Book Antiqua"/>
          <w:sz w:val="22"/>
          <w:szCs w:val="22"/>
        </w:rPr>
      </w:pPr>
      <w:r w:rsidRPr="005E7B09">
        <w:rPr>
          <w:rFonts w:ascii="Book Antiqua" w:hAnsi="Book Antiqua"/>
          <w:b/>
          <w:sz w:val="22"/>
          <w:szCs w:val="22"/>
        </w:rPr>
        <w:t xml:space="preserve">Regional Police </w:t>
      </w:r>
      <w:r w:rsidR="00BE69BA" w:rsidRPr="005E7B09">
        <w:rPr>
          <w:rFonts w:ascii="Book Antiqua" w:hAnsi="Book Antiqua"/>
          <w:b/>
          <w:sz w:val="22"/>
          <w:szCs w:val="22"/>
        </w:rPr>
        <w:t>‘</w:t>
      </w:r>
      <w:r w:rsidRPr="005E7B09">
        <w:rPr>
          <w:rFonts w:ascii="Book Antiqua" w:hAnsi="Book Antiqua"/>
          <w:b/>
          <w:sz w:val="22"/>
          <w:szCs w:val="22"/>
        </w:rPr>
        <w:t>Prevent</w:t>
      </w:r>
      <w:r w:rsidR="00BE69BA" w:rsidRPr="005E7B09">
        <w:rPr>
          <w:rFonts w:ascii="Book Antiqua" w:hAnsi="Book Antiqua"/>
          <w:b/>
          <w:sz w:val="22"/>
          <w:szCs w:val="22"/>
        </w:rPr>
        <w:t>’</w:t>
      </w:r>
      <w:r w:rsidRPr="005E7B09">
        <w:rPr>
          <w:rFonts w:ascii="Book Antiqua" w:hAnsi="Book Antiqua"/>
          <w:b/>
          <w:sz w:val="22"/>
          <w:szCs w:val="22"/>
        </w:rPr>
        <w:t xml:space="preserve"> Team</w:t>
      </w:r>
      <w:r w:rsidR="00BE69BA" w:rsidRPr="005E7B09">
        <w:rPr>
          <w:rFonts w:ascii="Book Antiqua" w:hAnsi="Book Antiqua"/>
          <w:sz w:val="22"/>
          <w:szCs w:val="22"/>
        </w:rPr>
        <w:t xml:space="preserve"> (with reference to concerns on extremist ideas and/or behaviour)</w:t>
      </w:r>
    </w:p>
    <w:p w14:paraId="6B9B0BB1" w14:textId="282CA695" w:rsidR="00CC61A1" w:rsidRPr="005E7B09" w:rsidRDefault="00C14F32" w:rsidP="00CC61A1">
      <w:pPr>
        <w:rPr>
          <w:rFonts w:ascii="Book Antiqua" w:hAnsi="Book Antiqua"/>
          <w:sz w:val="22"/>
          <w:szCs w:val="22"/>
        </w:rPr>
      </w:pPr>
      <w:r w:rsidRPr="005E7B09">
        <w:rPr>
          <w:rFonts w:ascii="Book Antiqua" w:hAnsi="Book Antiqua"/>
          <w:sz w:val="22"/>
          <w:szCs w:val="22"/>
        </w:rPr>
        <w:t>Phone: 01179 455 536 / 01179455 539</w:t>
      </w:r>
    </w:p>
    <w:p w14:paraId="361C6C7A" w14:textId="3B4C8239" w:rsidR="00CC61A1" w:rsidRPr="005E7B09" w:rsidRDefault="00CC61A1" w:rsidP="00CC61A1">
      <w:pPr>
        <w:rPr>
          <w:rFonts w:ascii="Book Antiqua" w:hAnsi="Book Antiqua"/>
          <w:sz w:val="22"/>
          <w:szCs w:val="22"/>
        </w:rPr>
      </w:pPr>
      <w:r w:rsidRPr="005E7B09">
        <w:rPr>
          <w:rFonts w:ascii="Book Antiqua" w:hAnsi="Book Antiqua"/>
          <w:sz w:val="22"/>
          <w:szCs w:val="22"/>
        </w:rPr>
        <w:t xml:space="preserve">Email: </w:t>
      </w:r>
      <w:hyperlink r:id="rId21" w:history="1">
        <w:r w:rsidR="00D41756" w:rsidRPr="005E7B09">
          <w:rPr>
            <w:rStyle w:val="Hyperlink"/>
            <w:rFonts w:ascii="Book Antiqua" w:hAnsi="Book Antiqua"/>
            <w:sz w:val="22"/>
            <w:szCs w:val="22"/>
          </w:rPr>
          <w:t>channelsw@avonandsomerset.pnn.police.uk</w:t>
        </w:r>
      </w:hyperlink>
      <w:r w:rsidR="00D41756" w:rsidRPr="005E7B09">
        <w:rPr>
          <w:rFonts w:ascii="Book Antiqua" w:hAnsi="Book Antiqua"/>
          <w:sz w:val="22"/>
          <w:szCs w:val="22"/>
        </w:rPr>
        <w:t xml:space="preserve"> </w:t>
      </w:r>
      <w:r w:rsidR="00BE69BA" w:rsidRPr="005E7B09">
        <w:rPr>
          <w:rFonts w:ascii="Book Antiqua" w:hAnsi="Book Antiqua"/>
          <w:sz w:val="22"/>
          <w:szCs w:val="22"/>
        </w:rPr>
        <w:t xml:space="preserve">  </w:t>
      </w:r>
      <w:r w:rsidRPr="005E7B09">
        <w:rPr>
          <w:rFonts w:ascii="Book Antiqua" w:hAnsi="Book Antiqua"/>
          <w:sz w:val="22"/>
          <w:szCs w:val="22"/>
        </w:rPr>
        <w:t xml:space="preserve"> </w:t>
      </w:r>
    </w:p>
    <w:p w14:paraId="7B7A62CD" w14:textId="77777777" w:rsidR="00CC61A1" w:rsidRPr="005E7B09" w:rsidRDefault="00CC61A1" w:rsidP="00CC61A1">
      <w:pPr>
        <w:rPr>
          <w:rFonts w:ascii="Book Antiqua" w:hAnsi="Book Antiqua"/>
          <w:sz w:val="22"/>
          <w:szCs w:val="22"/>
        </w:rPr>
      </w:pPr>
    </w:p>
    <w:p w14:paraId="11546F14" w14:textId="5CEB4C7B" w:rsidR="00D13846" w:rsidRPr="005E7B09" w:rsidRDefault="0048005C" w:rsidP="00DE036B">
      <w:pPr>
        <w:rPr>
          <w:rFonts w:ascii="Book Antiqua" w:hAnsi="Book Antiqua"/>
          <w:b/>
          <w:sz w:val="22"/>
          <w:szCs w:val="22"/>
        </w:rPr>
      </w:pPr>
      <w:r w:rsidRPr="005E7B09">
        <w:rPr>
          <w:rFonts w:ascii="Book Antiqua" w:hAnsi="Book Antiqua"/>
          <w:b/>
          <w:sz w:val="22"/>
          <w:szCs w:val="22"/>
        </w:rPr>
        <w:t>1.</w:t>
      </w:r>
      <w:r w:rsidR="00AC5B28" w:rsidRPr="005E7B09">
        <w:rPr>
          <w:rFonts w:ascii="Book Antiqua" w:hAnsi="Book Antiqua"/>
          <w:b/>
          <w:sz w:val="22"/>
          <w:szCs w:val="22"/>
        </w:rPr>
        <w:t>4</w:t>
      </w:r>
      <w:r w:rsidR="0071284D" w:rsidRPr="005E7B09">
        <w:rPr>
          <w:rFonts w:ascii="Book Antiqua" w:hAnsi="Book Antiqua"/>
          <w:b/>
          <w:sz w:val="22"/>
          <w:szCs w:val="22"/>
        </w:rPr>
        <w:t xml:space="preserve"> </w:t>
      </w:r>
      <w:r w:rsidR="00667B00" w:rsidRPr="005E7B09">
        <w:rPr>
          <w:rFonts w:ascii="Book Antiqua" w:hAnsi="Book Antiqua"/>
          <w:b/>
          <w:sz w:val="22"/>
          <w:szCs w:val="22"/>
        </w:rPr>
        <w:t>PERROTT HILL’S</w:t>
      </w:r>
      <w:r w:rsidR="00D13846" w:rsidRPr="005E7B09">
        <w:rPr>
          <w:rFonts w:ascii="Book Antiqua" w:hAnsi="Book Antiqua"/>
          <w:b/>
          <w:sz w:val="22"/>
          <w:szCs w:val="22"/>
        </w:rPr>
        <w:t xml:space="preserve"> </w:t>
      </w:r>
      <w:r w:rsidR="00DE036B" w:rsidRPr="005E7B09">
        <w:rPr>
          <w:rFonts w:ascii="Book Antiqua" w:hAnsi="Book Antiqua"/>
          <w:b/>
          <w:sz w:val="22"/>
          <w:szCs w:val="22"/>
        </w:rPr>
        <w:t xml:space="preserve">SAFEGUARDING / </w:t>
      </w:r>
      <w:r w:rsidR="00667B00" w:rsidRPr="005E7B09">
        <w:rPr>
          <w:rFonts w:ascii="Book Antiqua" w:hAnsi="Book Antiqua"/>
          <w:b/>
          <w:sz w:val="22"/>
          <w:szCs w:val="22"/>
        </w:rPr>
        <w:t>CHILD PROTECTION POLICY</w:t>
      </w:r>
    </w:p>
    <w:p w14:paraId="6F361B8B" w14:textId="77777777" w:rsidR="00DE036B" w:rsidRPr="005E7B09" w:rsidRDefault="00DE036B" w:rsidP="00DE036B">
      <w:pPr>
        <w:rPr>
          <w:rFonts w:ascii="Book Antiqua" w:hAnsi="Book Antiqua" w:cs="Arial"/>
          <w:sz w:val="22"/>
          <w:szCs w:val="22"/>
        </w:rPr>
      </w:pPr>
    </w:p>
    <w:p w14:paraId="09CB9611" w14:textId="194FA27F" w:rsidR="00667B00" w:rsidRPr="005E7B09" w:rsidRDefault="00667B00" w:rsidP="00DE036B">
      <w:pPr>
        <w:spacing w:line="276" w:lineRule="auto"/>
        <w:rPr>
          <w:rFonts w:ascii="Book Antiqua" w:hAnsi="Book Antiqua" w:cs="Arial"/>
          <w:sz w:val="22"/>
          <w:szCs w:val="22"/>
        </w:rPr>
      </w:pPr>
      <w:r w:rsidRPr="005E7B09">
        <w:rPr>
          <w:rFonts w:ascii="Book Antiqua" w:hAnsi="Book Antiqua" w:cs="Arial"/>
          <w:sz w:val="22"/>
          <w:szCs w:val="22"/>
        </w:rPr>
        <w:t xml:space="preserve">Perrott Hill School fully recognises its responsibilities for </w:t>
      </w:r>
      <w:r w:rsidR="00DE036B" w:rsidRPr="005E7B09">
        <w:rPr>
          <w:rFonts w:ascii="Book Antiqua" w:hAnsi="Book Antiqua" w:cs="Arial"/>
          <w:sz w:val="22"/>
          <w:szCs w:val="22"/>
        </w:rPr>
        <w:t>safeguarding/</w:t>
      </w:r>
      <w:r w:rsidRPr="005E7B09">
        <w:rPr>
          <w:rFonts w:ascii="Book Antiqua" w:hAnsi="Book Antiqua" w:cs="Arial"/>
          <w:sz w:val="22"/>
          <w:szCs w:val="22"/>
        </w:rPr>
        <w:t xml:space="preserve">child protection.  Whilst we strive to minimise risk, we are fully aware that </w:t>
      </w:r>
      <w:r w:rsidR="00DE036B" w:rsidRPr="005E7B09">
        <w:rPr>
          <w:rFonts w:ascii="Book Antiqua" w:hAnsi="Book Antiqua" w:cs="Arial"/>
          <w:sz w:val="22"/>
          <w:szCs w:val="22"/>
        </w:rPr>
        <w:t xml:space="preserve">safeguarding and </w:t>
      </w:r>
      <w:r w:rsidRPr="005E7B09">
        <w:rPr>
          <w:rFonts w:ascii="Book Antiqua" w:hAnsi="Book Antiqua" w:cs="Arial"/>
          <w:sz w:val="22"/>
          <w:szCs w:val="22"/>
        </w:rPr>
        <w:t>child protection risk</w:t>
      </w:r>
      <w:r w:rsidR="00DE036B" w:rsidRPr="005E7B09">
        <w:rPr>
          <w:rFonts w:ascii="Book Antiqua" w:hAnsi="Book Antiqua" w:cs="Arial"/>
          <w:sz w:val="22"/>
          <w:szCs w:val="22"/>
        </w:rPr>
        <w:t>s</w:t>
      </w:r>
      <w:r w:rsidRPr="005E7B09">
        <w:rPr>
          <w:rFonts w:ascii="Book Antiqua" w:hAnsi="Book Antiqua" w:cs="Arial"/>
          <w:sz w:val="22"/>
          <w:szCs w:val="22"/>
        </w:rPr>
        <w:t xml:space="preserve"> cannot be</w:t>
      </w:r>
      <w:r w:rsidR="00DE036B" w:rsidRPr="005E7B09">
        <w:rPr>
          <w:rFonts w:ascii="Book Antiqua" w:hAnsi="Book Antiqua" w:cs="Arial"/>
          <w:sz w:val="22"/>
          <w:szCs w:val="22"/>
        </w:rPr>
        <w:t xml:space="preserve"> </w:t>
      </w:r>
      <w:r w:rsidR="00621DDF" w:rsidRPr="005E7B09">
        <w:rPr>
          <w:rFonts w:ascii="Book Antiqua" w:hAnsi="Book Antiqua" w:cs="Arial"/>
          <w:sz w:val="22"/>
          <w:szCs w:val="22"/>
        </w:rPr>
        <w:t>eliminated</w:t>
      </w:r>
      <w:r w:rsidR="00B649F2" w:rsidRPr="005E7B09">
        <w:rPr>
          <w:rFonts w:ascii="Book Antiqua" w:hAnsi="Book Antiqua" w:cs="Arial"/>
          <w:sz w:val="22"/>
          <w:szCs w:val="22"/>
        </w:rPr>
        <w:t>,</w:t>
      </w:r>
      <w:r w:rsidR="005E1619" w:rsidRPr="005E7B09">
        <w:rPr>
          <w:rFonts w:ascii="Book Antiqua" w:hAnsi="Book Antiqua" w:cs="Arial"/>
          <w:sz w:val="22"/>
          <w:szCs w:val="22"/>
        </w:rPr>
        <w:t xml:space="preserve"> and staff are trained to work with the mindset of ‘It could happen here’</w:t>
      </w:r>
      <w:r w:rsidRPr="005E7B09">
        <w:rPr>
          <w:rFonts w:ascii="Book Antiqua" w:hAnsi="Book Antiqua" w:cs="Arial"/>
          <w:sz w:val="22"/>
          <w:szCs w:val="22"/>
        </w:rPr>
        <w:t>.</w:t>
      </w:r>
    </w:p>
    <w:p w14:paraId="6248B34F" w14:textId="77777777" w:rsidR="00667B00" w:rsidRPr="005E7B09" w:rsidRDefault="00667B00" w:rsidP="00DE036B">
      <w:pPr>
        <w:pStyle w:val="Title"/>
        <w:spacing w:line="276" w:lineRule="auto"/>
        <w:jc w:val="left"/>
        <w:rPr>
          <w:rFonts w:ascii="Book Antiqua" w:hAnsi="Book Antiqua"/>
          <w:b w:val="0"/>
          <w:sz w:val="22"/>
          <w:szCs w:val="22"/>
          <w:u w:val="none"/>
        </w:rPr>
      </w:pPr>
    </w:p>
    <w:p w14:paraId="1A13D330" w14:textId="1E304920" w:rsidR="0068249D" w:rsidRPr="005E7B09" w:rsidRDefault="00667B00" w:rsidP="00DE036B">
      <w:pPr>
        <w:spacing w:after="192" w:line="276" w:lineRule="auto"/>
        <w:rPr>
          <w:rFonts w:ascii="Book Antiqua" w:hAnsi="Book Antiqua" w:cs="Arial"/>
          <w:sz w:val="22"/>
          <w:szCs w:val="22"/>
        </w:rPr>
      </w:pPr>
      <w:r w:rsidRPr="005E7B09">
        <w:rPr>
          <w:rFonts w:ascii="Book Antiqua" w:hAnsi="Book Antiqua" w:cs="Arial"/>
          <w:sz w:val="22"/>
          <w:szCs w:val="22"/>
        </w:rPr>
        <w:t xml:space="preserve">Our policy applies to all staff, governors and volunteers working for and on behalf of the </w:t>
      </w:r>
      <w:r w:rsidR="00621DDF" w:rsidRPr="005E7B09">
        <w:rPr>
          <w:rFonts w:ascii="Book Antiqua" w:hAnsi="Book Antiqua" w:cs="Arial"/>
          <w:sz w:val="22"/>
          <w:szCs w:val="22"/>
        </w:rPr>
        <w:t>school</w:t>
      </w:r>
      <w:r w:rsidRPr="005E7B09">
        <w:rPr>
          <w:rFonts w:ascii="Book Antiqua" w:hAnsi="Book Antiqua" w:cs="Arial"/>
          <w:sz w:val="22"/>
          <w:szCs w:val="22"/>
        </w:rPr>
        <w:t xml:space="preserve"> and is available to parents on request and on </w:t>
      </w:r>
      <w:r w:rsidR="005E1619" w:rsidRPr="005E7B09">
        <w:rPr>
          <w:rFonts w:ascii="Book Antiqua" w:hAnsi="Book Antiqua" w:cs="Arial"/>
          <w:sz w:val="22"/>
          <w:szCs w:val="22"/>
        </w:rPr>
        <w:t xml:space="preserve">the </w:t>
      </w:r>
      <w:r w:rsidR="00846E91" w:rsidRPr="005E7B09">
        <w:rPr>
          <w:rFonts w:ascii="Book Antiqua" w:hAnsi="Book Antiqua" w:cs="Arial"/>
          <w:sz w:val="22"/>
          <w:szCs w:val="22"/>
        </w:rPr>
        <w:t>school’s</w:t>
      </w:r>
      <w:r w:rsidR="005E1619" w:rsidRPr="005E7B09">
        <w:rPr>
          <w:rFonts w:ascii="Book Antiqua" w:hAnsi="Book Antiqua" w:cs="Arial"/>
          <w:sz w:val="22"/>
          <w:szCs w:val="22"/>
        </w:rPr>
        <w:t xml:space="preserve"> website</w:t>
      </w:r>
      <w:r w:rsidRPr="005E7B09">
        <w:rPr>
          <w:rFonts w:ascii="Book Antiqua" w:hAnsi="Book Antiqua" w:cs="Arial"/>
          <w:sz w:val="22"/>
          <w:szCs w:val="22"/>
        </w:rPr>
        <w:t xml:space="preserve">.  </w:t>
      </w:r>
    </w:p>
    <w:p w14:paraId="0599AB16" w14:textId="77777777" w:rsidR="00667B00" w:rsidRPr="005E7B09" w:rsidRDefault="00667B00" w:rsidP="00DE036B">
      <w:pPr>
        <w:pStyle w:val="BodyTextIndent"/>
        <w:spacing w:line="276" w:lineRule="auto"/>
        <w:ind w:left="0"/>
        <w:jc w:val="left"/>
        <w:rPr>
          <w:rFonts w:ascii="Book Antiqua" w:hAnsi="Book Antiqua" w:cs="Arial"/>
          <w:sz w:val="22"/>
          <w:szCs w:val="22"/>
        </w:rPr>
      </w:pPr>
      <w:r w:rsidRPr="005E7B09">
        <w:rPr>
          <w:rFonts w:ascii="Book Antiqua" w:hAnsi="Book Antiqua" w:cs="Arial"/>
          <w:sz w:val="22"/>
          <w:szCs w:val="22"/>
        </w:rPr>
        <w:t>We recognise that because of the</w:t>
      </w:r>
      <w:r w:rsidR="005E1619" w:rsidRPr="005E7B09">
        <w:rPr>
          <w:rFonts w:ascii="Book Antiqua" w:hAnsi="Book Antiqua" w:cs="Arial"/>
          <w:sz w:val="22"/>
          <w:szCs w:val="22"/>
        </w:rPr>
        <w:t>ir</w:t>
      </w:r>
      <w:r w:rsidRPr="005E7B09">
        <w:rPr>
          <w:rFonts w:ascii="Book Antiqua" w:hAnsi="Book Antiqua" w:cs="Arial"/>
          <w:sz w:val="22"/>
          <w:szCs w:val="22"/>
        </w:rPr>
        <w:t xml:space="preserve"> day-to-day contact with children, staff are well placed to observe the outward signs of abuse.  </w:t>
      </w:r>
      <w:r w:rsidR="00460953" w:rsidRPr="005E7B09">
        <w:rPr>
          <w:rFonts w:ascii="Book Antiqua" w:hAnsi="Book Antiqua" w:cs="Arial"/>
          <w:sz w:val="22"/>
          <w:szCs w:val="22"/>
        </w:rPr>
        <w:t xml:space="preserve">Perrott Hill </w:t>
      </w:r>
      <w:r w:rsidRPr="005E7B09">
        <w:rPr>
          <w:rFonts w:ascii="Book Antiqua" w:hAnsi="Book Antiqua" w:cs="Arial"/>
          <w:sz w:val="22"/>
          <w:szCs w:val="22"/>
        </w:rPr>
        <w:t>School will therefore:</w:t>
      </w:r>
    </w:p>
    <w:p w14:paraId="73452BE1" w14:textId="19C9F8B8" w:rsidR="00667B00" w:rsidRPr="005E7B09" w:rsidRDefault="00667B00" w:rsidP="00922279">
      <w:pPr>
        <w:numPr>
          <w:ilvl w:val="0"/>
          <w:numId w:val="7"/>
        </w:numPr>
        <w:spacing w:after="60" w:line="276" w:lineRule="auto"/>
        <w:rPr>
          <w:rFonts w:ascii="Book Antiqua" w:hAnsi="Book Antiqua" w:cs="Arial"/>
          <w:sz w:val="22"/>
          <w:szCs w:val="22"/>
        </w:rPr>
      </w:pPr>
      <w:r w:rsidRPr="005E7B09">
        <w:rPr>
          <w:rFonts w:ascii="Book Antiqua" w:hAnsi="Book Antiqua" w:cs="Arial"/>
          <w:sz w:val="22"/>
          <w:szCs w:val="22"/>
        </w:rPr>
        <w:t>Establish and maintain an environment where children feel secure, are encouraged to talk, and are listened to.</w:t>
      </w:r>
    </w:p>
    <w:p w14:paraId="74575819" w14:textId="62D1C1E7" w:rsidR="004C7A24" w:rsidRPr="005E7B09" w:rsidRDefault="004C7A24" w:rsidP="00922279">
      <w:pPr>
        <w:numPr>
          <w:ilvl w:val="0"/>
          <w:numId w:val="7"/>
        </w:numPr>
        <w:spacing w:after="60" w:line="276" w:lineRule="auto"/>
        <w:rPr>
          <w:rFonts w:ascii="Book Antiqua" w:hAnsi="Book Antiqua" w:cs="Arial"/>
          <w:sz w:val="22"/>
          <w:szCs w:val="22"/>
        </w:rPr>
      </w:pPr>
      <w:r w:rsidRPr="005E7B09">
        <w:rPr>
          <w:rFonts w:ascii="Book Antiqua" w:hAnsi="Book Antiqua" w:cs="Arial"/>
          <w:sz w:val="22"/>
          <w:szCs w:val="22"/>
        </w:rPr>
        <w:t xml:space="preserve">Ensure that all staff understand their </w:t>
      </w:r>
      <w:r w:rsidR="00F74B48" w:rsidRPr="005E7B09">
        <w:rPr>
          <w:rFonts w:ascii="Book Antiqua" w:hAnsi="Book Antiqua" w:cs="Arial"/>
          <w:sz w:val="22"/>
          <w:szCs w:val="22"/>
        </w:rPr>
        <w:t xml:space="preserve">safeguarding </w:t>
      </w:r>
      <w:r w:rsidRPr="005E7B09">
        <w:rPr>
          <w:rFonts w:ascii="Book Antiqua" w:hAnsi="Book Antiqua" w:cs="Arial"/>
          <w:sz w:val="22"/>
          <w:szCs w:val="22"/>
        </w:rPr>
        <w:t>responsibilities</w:t>
      </w:r>
      <w:r w:rsidR="001A35E2" w:rsidRPr="005E7B09">
        <w:rPr>
          <w:rFonts w:ascii="Book Antiqua" w:hAnsi="Book Antiqua" w:cs="Arial"/>
          <w:sz w:val="22"/>
          <w:szCs w:val="22"/>
        </w:rPr>
        <w:t xml:space="preserve">. Those who </w:t>
      </w:r>
      <w:r w:rsidR="00F74B48" w:rsidRPr="005E7B09">
        <w:rPr>
          <w:rFonts w:ascii="Book Antiqua" w:hAnsi="Book Antiqua" w:cs="Arial"/>
          <w:sz w:val="22"/>
          <w:szCs w:val="22"/>
        </w:rPr>
        <w:t>work directly with children must r</w:t>
      </w:r>
      <w:r w:rsidR="00250BFB">
        <w:rPr>
          <w:rFonts w:ascii="Book Antiqua" w:hAnsi="Book Antiqua" w:cs="Arial"/>
          <w:sz w:val="22"/>
          <w:szCs w:val="22"/>
        </w:rPr>
        <w:t xml:space="preserve">ead at least Part 1 of </w:t>
      </w:r>
      <w:r w:rsidR="009A6216">
        <w:rPr>
          <w:rFonts w:ascii="Book Antiqua" w:hAnsi="Book Antiqua" w:cs="Arial"/>
          <w:sz w:val="22"/>
          <w:szCs w:val="22"/>
        </w:rPr>
        <w:t>KCSIE 2023</w:t>
      </w:r>
      <w:r w:rsidR="00F74B48" w:rsidRPr="005E7B09">
        <w:rPr>
          <w:rFonts w:ascii="Book Antiqua" w:hAnsi="Book Antiqua" w:cs="Arial"/>
          <w:sz w:val="22"/>
          <w:szCs w:val="22"/>
        </w:rPr>
        <w:t xml:space="preserve"> and those who do not </w:t>
      </w:r>
      <w:r w:rsidR="00621DDF" w:rsidRPr="005E7B09">
        <w:rPr>
          <w:rFonts w:ascii="Book Antiqua" w:hAnsi="Book Antiqua" w:cs="Arial"/>
          <w:sz w:val="22"/>
          <w:szCs w:val="22"/>
        </w:rPr>
        <w:t>must-read</w:t>
      </w:r>
      <w:r w:rsidR="00F74B48" w:rsidRPr="005E7B09">
        <w:rPr>
          <w:rFonts w:ascii="Book Antiqua" w:hAnsi="Book Antiqua" w:cs="Arial"/>
          <w:sz w:val="22"/>
          <w:szCs w:val="22"/>
        </w:rPr>
        <w:t xml:space="preserve"> Part 1 or Annex A, a condensed version of Part 1. The decision as to which staff this</w:t>
      </w:r>
      <w:r w:rsidR="00A053D7" w:rsidRPr="005E7B09">
        <w:rPr>
          <w:rFonts w:ascii="Book Antiqua" w:hAnsi="Book Antiqua" w:cs="Arial"/>
          <w:sz w:val="22"/>
          <w:szCs w:val="22"/>
        </w:rPr>
        <w:t xml:space="preserve"> involves is made by Perrott Hill’s</w:t>
      </w:r>
      <w:r w:rsidR="00F74B48" w:rsidRPr="005E7B09">
        <w:rPr>
          <w:rFonts w:ascii="Book Antiqua" w:hAnsi="Book Antiqua" w:cs="Arial"/>
          <w:sz w:val="22"/>
          <w:szCs w:val="22"/>
        </w:rPr>
        <w:t xml:space="preserve"> </w:t>
      </w:r>
      <w:r w:rsidR="00A053D7" w:rsidRPr="005E7B09">
        <w:rPr>
          <w:rFonts w:ascii="Book Antiqua" w:hAnsi="Book Antiqua" w:cs="Arial"/>
          <w:sz w:val="22"/>
          <w:szCs w:val="22"/>
        </w:rPr>
        <w:t>Governing Body and Proprietor working with Senior Leadership and will be based as to which guidance will be most effective for staff to promote and safeguard the welfare of children.</w:t>
      </w:r>
    </w:p>
    <w:p w14:paraId="3FB13C1E" w14:textId="698E4405" w:rsidR="00667B00" w:rsidRPr="005E7B09" w:rsidRDefault="00667B00" w:rsidP="00922279">
      <w:pPr>
        <w:numPr>
          <w:ilvl w:val="0"/>
          <w:numId w:val="7"/>
        </w:numPr>
        <w:spacing w:after="60" w:line="276" w:lineRule="auto"/>
        <w:rPr>
          <w:rFonts w:ascii="Book Antiqua" w:hAnsi="Book Antiqua" w:cs="Arial"/>
          <w:sz w:val="22"/>
          <w:szCs w:val="22"/>
        </w:rPr>
      </w:pPr>
      <w:r w:rsidRPr="005E7B09">
        <w:rPr>
          <w:rFonts w:ascii="Book Antiqua" w:hAnsi="Book Antiqua" w:cs="Arial"/>
          <w:sz w:val="22"/>
          <w:szCs w:val="22"/>
        </w:rPr>
        <w:t xml:space="preserve">Ensure children know that there are adults in </w:t>
      </w:r>
      <w:r w:rsidR="00082606" w:rsidRPr="005E7B09">
        <w:rPr>
          <w:rFonts w:ascii="Book Antiqua" w:hAnsi="Book Antiqua" w:cs="Arial"/>
          <w:sz w:val="22"/>
          <w:szCs w:val="22"/>
        </w:rPr>
        <w:t xml:space="preserve">the </w:t>
      </w:r>
      <w:r w:rsidR="00621DDF" w:rsidRPr="005E7B09">
        <w:rPr>
          <w:rFonts w:ascii="Book Antiqua" w:hAnsi="Book Antiqua" w:cs="Arial"/>
          <w:sz w:val="22"/>
          <w:szCs w:val="22"/>
        </w:rPr>
        <w:t>school</w:t>
      </w:r>
      <w:r w:rsidRPr="005E7B09">
        <w:rPr>
          <w:rFonts w:ascii="Book Antiqua" w:hAnsi="Book Antiqua" w:cs="Arial"/>
          <w:sz w:val="22"/>
          <w:szCs w:val="22"/>
        </w:rPr>
        <w:t xml:space="preserve"> </w:t>
      </w:r>
      <w:r w:rsidR="00460953" w:rsidRPr="005E7B09">
        <w:rPr>
          <w:rFonts w:ascii="Book Antiqua" w:hAnsi="Book Antiqua" w:cs="Arial"/>
          <w:sz w:val="22"/>
          <w:szCs w:val="22"/>
        </w:rPr>
        <w:t>who</w:t>
      </w:r>
      <w:r w:rsidRPr="005E7B09">
        <w:rPr>
          <w:rFonts w:ascii="Book Antiqua" w:hAnsi="Book Antiqua" w:cs="Arial"/>
          <w:sz w:val="22"/>
          <w:szCs w:val="22"/>
        </w:rPr>
        <w:t xml:space="preserve"> they can approach if they </w:t>
      </w:r>
      <w:r w:rsidR="00460953" w:rsidRPr="005E7B09">
        <w:rPr>
          <w:rFonts w:ascii="Book Antiqua" w:hAnsi="Book Antiqua" w:cs="Arial"/>
          <w:sz w:val="22"/>
          <w:szCs w:val="22"/>
        </w:rPr>
        <w:t>are worried or are in difficulty (</w:t>
      </w:r>
      <w:r w:rsidR="005E1619" w:rsidRPr="005E7B09">
        <w:rPr>
          <w:rFonts w:ascii="Book Antiqua" w:hAnsi="Book Antiqua" w:cs="Arial"/>
          <w:sz w:val="22"/>
          <w:szCs w:val="22"/>
        </w:rPr>
        <w:t xml:space="preserve">represented in </w:t>
      </w:r>
      <w:r w:rsidR="00460953" w:rsidRPr="005E7B09">
        <w:rPr>
          <w:rFonts w:ascii="Book Antiqua" w:hAnsi="Book Antiqua" w:cs="Arial"/>
          <w:sz w:val="22"/>
          <w:szCs w:val="22"/>
        </w:rPr>
        <w:t>the Circle of Care</w:t>
      </w:r>
      <w:r w:rsidR="004C7A24" w:rsidRPr="005E7B09">
        <w:rPr>
          <w:rFonts w:ascii="Book Antiqua" w:hAnsi="Book Antiqua" w:cs="Arial"/>
          <w:sz w:val="22"/>
          <w:szCs w:val="22"/>
        </w:rPr>
        <w:t>, updated September 2021</w:t>
      </w:r>
      <w:r w:rsidR="00460953" w:rsidRPr="005E7B09">
        <w:rPr>
          <w:rFonts w:ascii="Book Antiqua" w:hAnsi="Book Antiqua" w:cs="Arial"/>
          <w:sz w:val="22"/>
          <w:szCs w:val="22"/>
        </w:rPr>
        <w:t>).</w:t>
      </w:r>
    </w:p>
    <w:p w14:paraId="0D5C1B9A" w14:textId="77777777" w:rsidR="00667B00" w:rsidRPr="005E7B09" w:rsidRDefault="00667B00" w:rsidP="00922279">
      <w:pPr>
        <w:numPr>
          <w:ilvl w:val="0"/>
          <w:numId w:val="7"/>
        </w:numPr>
        <w:spacing w:after="60" w:line="276" w:lineRule="auto"/>
        <w:rPr>
          <w:rFonts w:ascii="Book Antiqua" w:hAnsi="Book Antiqua" w:cs="Arial"/>
          <w:sz w:val="22"/>
          <w:szCs w:val="22"/>
        </w:rPr>
      </w:pPr>
      <w:r w:rsidRPr="005E7B09">
        <w:rPr>
          <w:rFonts w:ascii="Book Antiqua" w:hAnsi="Book Antiqua" w:cs="Arial"/>
          <w:sz w:val="22"/>
          <w:szCs w:val="22"/>
        </w:rPr>
        <w:t>Include opportunities in the PSHE curriculum for children to develop the skills they need to recognise and stay safe from abuse.</w:t>
      </w:r>
    </w:p>
    <w:p w14:paraId="219B881D" w14:textId="77777777" w:rsidR="00460953" w:rsidRPr="005E7B09" w:rsidRDefault="00460953" w:rsidP="00922279">
      <w:pPr>
        <w:numPr>
          <w:ilvl w:val="0"/>
          <w:numId w:val="7"/>
        </w:numPr>
        <w:spacing w:after="60" w:line="276" w:lineRule="auto"/>
        <w:rPr>
          <w:rFonts w:ascii="Book Antiqua" w:hAnsi="Book Antiqua" w:cs="Arial"/>
          <w:sz w:val="22"/>
          <w:szCs w:val="22"/>
        </w:rPr>
      </w:pPr>
      <w:r w:rsidRPr="005E7B09">
        <w:rPr>
          <w:rFonts w:ascii="Book Antiqua" w:hAnsi="Book Antiqua" w:cs="Arial"/>
          <w:sz w:val="22"/>
          <w:szCs w:val="22"/>
        </w:rPr>
        <w:t>Ensure that wherever possible every effort will be made to establish effective working relationships with parents and colleagues from other agencies.</w:t>
      </w:r>
    </w:p>
    <w:p w14:paraId="66C1779B" w14:textId="77777777" w:rsidR="00667B00" w:rsidRPr="005E7B09" w:rsidRDefault="00667B00" w:rsidP="00DE036B">
      <w:pPr>
        <w:pStyle w:val="p0"/>
        <w:widowControl/>
        <w:spacing w:line="276" w:lineRule="auto"/>
        <w:jc w:val="left"/>
        <w:rPr>
          <w:rFonts w:ascii="Book Antiqua" w:hAnsi="Book Antiqua" w:cs="Arial"/>
          <w:sz w:val="22"/>
          <w:szCs w:val="22"/>
        </w:rPr>
      </w:pPr>
    </w:p>
    <w:p w14:paraId="2716628E" w14:textId="28CC79E1" w:rsidR="00082606" w:rsidRPr="005E7B09" w:rsidRDefault="006A315F" w:rsidP="00082606">
      <w:pPr>
        <w:spacing w:after="60" w:line="276" w:lineRule="auto"/>
        <w:rPr>
          <w:rFonts w:ascii="Book Antiqua" w:hAnsi="Book Antiqua" w:cs="Arial"/>
          <w:sz w:val="22"/>
          <w:szCs w:val="22"/>
        </w:rPr>
      </w:pPr>
      <w:r w:rsidRPr="005E7B09">
        <w:rPr>
          <w:rFonts w:ascii="Book Antiqua" w:hAnsi="Book Antiqua" w:cs="Arial"/>
          <w:sz w:val="22"/>
          <w:szCs w:val="22"/>
        </w:rPr>
        <w:t>W</w:t>
      </w:r>
      <w:r w:rsidR="00667B00" w:rsidRPr="005E7B09">
        <w:rPr>
          <w:rFonts w:ascii="Book Antiqua" w:hAnsi="Book Antiqua" w:cs="Arial"/>
          <w:sz w:val="22"/>
          <w:szCs w:val="22"/>
        </w:rPr>
        <w:t>e have a Designated</w:t>
      </w:r>
      <w:r w:rsidRPr="005E7B09">
        <w:rPr>
          <w:rFonts w:ascii="Book Antiqua" w:hAnsi="Book Antiqua" w:cs="Arial"/>
          <w:sz w:val="22"/>
          <w:szCs w:val="22"/>
        </w:rPr>
        <w:t xml:space="preserve"> Safeguarding Lead and a</w:t>
      </w:r>
      <w:r w:rsidR="00082606" w:rsidRPr="005E7B09">
        <w:rPr>
          <w:rFonts w:ascii="Book Antiqua" w:hAnsi="Book Antiqua" w:cs="Arial"/>
          <w:sz w:val="22"/>
          <w:szCs w:val="22"/>
        </w:rPr>
        <w:t>n</w:t>
      </w:r>
      <w:r w:rsidRPr="005E7B09">
        <w:rPr>
          <w:rFonts w:ascii="Book Antiqua" w:hAnsi="Book Antiqua" w:cs="Arial"/>
          <w:sz w:val="22"/>
          <w:szCs w:val="22"/>
        </w:rPr>
        <w:t xml:space="preserve"> </w:t>
      </w:r>
      <w:r w:rsidR="00FE269B" w:rsidRPr="005E7B09">
        <w:rPr>
          <w:rFonts w:ascii="Book Antiqua" w:hAnsi="Book Antiqua" w:cs="Arial"/>
          <w:sz w:val="22"/>
          <w:szCs w:val="22"/>
        </w:rPr>
        <w:t>Assistant</w:t>
      </w:r>
      <w:r w:rsidR="001E00D1" w:rsidRPr="005E7B09">
        <w:rPr>
          <w:rFonts w:ascii="Book Antiqua" w:hAnsi="Book Antiqua" w:cs="Arial"/>
          <w:sz w:val="22"/>
          <w:szCs w:val="22"/>
        </w:rPr>
        <w:t xml:space="preserve"> Safeguarding Lead </w:t>
      </w:r>
      <w:r w:rsidR="00667B00" w:rsidRPr="005E7B09">
        <w:rPr>
          <w:rFonts w:ascii="Book Antiqua" w:hAnsi="Book Antiqua" w:cs="Arial"/>
          <w:sz w:val="22"/>
          <w:szCs w:val="22"/>
        </w:rPr>
        <w:t>who have received appropria</w:t>
      </w:r>
      <w:r w:rsidR="00473C16" w:rsidRPr="005E7B09">
        <w:rPr>
          <w:rFonts w:ascii="Book Antiqua" w:hAnsi="Book Antiqua" w:cs="Arial"/>
          <w:sz w:val="22"/>
          <w:szCs w:val="22"/>
        </w:rPr>
        <w:t>te training and support for these</w:t>
      </w:r>
      <w:r w:rsidR="00667B00" w:rsidRPr="005E7B09">
        <w:rPr>
          <w:rFonts w:ascii="Book Antiqua" w:hAnsi="Book Antiqua" w:cs="Arial"/>
          <w:sz w:val="22"/>
          <w:szCs w:val="22"/>
        </w:rPr>
        <w:t xml:space="preserve"> role</w:t>
      </w:r>
      <w:r w:rsidR="00473C16" w:rsidRPr="005E7B09">
        <w:rPr>
          <w:rFonts w:ascii="Book Antiqua" w:hAnsi="Book Antiqua" w:cs="Arial"/>
          <w:sz w:val="22"/>
          <w:szCs w:val="22"/>
        </w:rPr>
        <w:t>s</w:t>
      </w:r>
      <w:r w:rsidR="00082606" w:rsidRPr="005E7B09">
        <w:rPr>
          <w:rFonts w:ascii="Book Antiqua" w:hAnsi="Book Antiqua" w:cs="Arial"/>
          <w:sz w:val="22"/>
          <w:szCs w:val="22"/>
        </w:rPr>
        <w:t>.  Their t</w:t>
      </w:r>
      <w:r w:rsidR="00667B00" w:rsidRPr="005E7B09">
        <w:rPr>
          <w:rFonts w:ascii="Book Antiqua" w:hAnsi="Book Antiqua" w:cs="Arial"/>
          <w:sz w:val="22"/>
          <w:szCs w:val="22"/>
        </w:rPr>
        <w:t>raining in child protection and int</w:t>
      </w:r>
      <w:r w:rsidRPr="005E7B09">
        <w:rPr>
          <w:rFonts w:ascii="Book Antiqua" w:hAnsi="Book Antiqua" w:cs="Arial"/>
          <w:sz w:val="22"/>
          <w:szCs w:val="22"/>
        </w:rPr>
        <w:t>er-agency working is updated</w:t>
      </w:r>
      <w:r w:rsidR="00667B00" w:rsidRPr="005E7B09">
        <w:rPr>
          <w:rFonts w:ascii="Book Antiqua" w:hAnsi="Book Antiqua" w:cs="Arial"/>
          <w:sz w:val="22"/>
          <w:szCs w:val="22"/>
        </w:rPr>
        <w:t xml:space="preserve"> every two years</w:t>
      </w:r>
      <w:r w:rsidR="006B2ED5" w:rsidRPr="005E7B09">
        <w:rPr>
          <w:rFonts w:ascii="Book Antiqua" w:hAnsi="Book Antiqua" w:cs="Arial"/>
          <w:sz w:val="22"/>
          <w:szCs w:val="22"/>
        </w:rPr>
        <w:t xml:space="preserve"> through SSCP</w:t>
      </w:r>
      <w:r w:rsidR="00082606" w:rsidRPr="005E7B09">
        <w:rPr>
          <w:rFonts w:ascii="Book Antiqua" w:hAnsi="Book Antiqua" w:cs="Arial"/>
          <w:sz w:val="22"/>
          <w:szCs w:val="22"/>
        </w:rPr>
        <w:t>.</w:t>
      </w:r>
      <w:r w:rsidR="00667B00" w:rsidRPr="005E7B09">
        <w:rPr>
          <w:rFonts w:ascii="Book Antiqua" w:hAnsi="Book Antiqua" w:cs="Arial"/>
          <w:sz w:val="22"/>
          <w:szCs w:val="22"/>
        </w:rPr>
        <w:t xml:space="preserve"> </w:t>
      </w:r>
      <w:r w:rsidR="001E00D1" w:rsidRPr="005E7B09">
        <w:rPr>
          <w:rFonts w:ascii="Book Antiqua" w:hAnsi="Book Antiqua" w:cs="Arial"/>
          <w:sz w:val="22"/>
          <w:szCs w:val="22"/>
        </w:rPr>
        <w:t xml:space="preserve">This training is </w:t>
      </w:r>
      <w:r w:rsidR="00473C16" w:rsidRPr="005E7B09">
        <w:rPr>
          <w:rFonts w:ascii="Book Antiqua" w:hAnsi="Book Antiqua" w:cs="Arial"/>
          <w:sz w:val="22"/>
          <w:szCs w:val="22"/>
        </w:rPr>
        <w:t xml:space="preserve">supplemented through regular attendance </w:t>
      </w:r>
      <w:r w:rsidR="001075EB" w:rsidRPr="005E7B09">
        <w:rPr>
          <w:rFonts w:ascii="Book Antiqua" w:hAnsi="Book Antiqua" w:cs="Arial"/>
          <w:sz w:val="22"/>
          <w:szCs w:val="22"/>
        </w:rPr>
        <w:t>at</w:t>
      </w:r>
      <w:r w:rsidR="00473C16" w:rsidRPr="005E7B09">
        <w:rPr>
          <w:rFonts w:ascii="Book Antiqua" w:hAnsi="Book Antiqua" w:cs="Arial"/>
          <w:sz w:val="22"/>
          <w:szCs w:val="22"/>
        </w:rPr>
        <w:t xml:space="preserve"> Somerset’s Independent </w:t>
      </w:r>
      <w:r w:rsidR="00473C16" w:rsidRPr="005E7B09">
        <w:rPr>
          <w:rFonts w:ascii="Book Antiqua" w:hAnsi="Book Antiqua" w:cs="Arial"/>
          <w:sz w:val="22"/>
          <w:szCs w:val="22"/>
        </w:rPr>
        <w:lastRenderedPageBreak/>
        <w:t xml:space="preserve">Schools Safeguarding meetings, ISI updates, other </w:t>
      </w:r>
      <w:r w:rsidR="00621DDF" w:rsidRPr="005E7B09">
        <w:rPr>
          <w:rFonts w:ascii="Book Antiqua" w:hAnsi="Book Antiqua" w:cs="Arial"/>
          <w:sz w:val="22"/>
          <w:szCs w:val="22"/>
        </w:rPr>
        <w:t>courses,</w:t>
      </w:r>
      <w:r w:rsidR="00473C16" w:rsidRPr="005E7B09">
        <w:rPr>
          <w:rFonts w:ascii="Book Antiqua" w:hAnsi="Book Antiqua" w:cs="Arial"/>
          <w:sz w:val="22"/>
          <w:szCs w:val="22"/>
        </w:rPr>
        <w:t xml:space="preserve"> and regular contact with external agencies.</w:t>
      </w:r>
    </w:p>
    <w:p w14:paraId="20CFB4FC" w14:textId="11E336C7" w:rsidR="00667B00" w:rsidRPr="005E7B09" w:rsidRDefault="006A315F" w:rsidP="006C0C8C">
      <w:pPr>
        <w:rPr>
          <w:rFonts w:ascii="Book Antiqua" w:hAnsi="Book Antiqua" w:cs="Arial"/>
          <w:sz w:val="22"/>
          <w:szCs w:val="22"/>
        </w:rPr>
      </w:pPr>
      <w:r w:rsidRPr="005E7B09">
        <w:rPr>
          <w:rFonts w:ascii="Book Antiqua" w:hAnsi="Book Antiqua" w:cs="Arial"/>
          <w:sz w:val="22"/>
          <w:szCs w:val="22"/>
        </w:rPr>
        <w:t>W</w:t>
      </w:r>
      <w:r w:rsidR="00FE269B" w:rsidRPr="005E7B09">
        <w:rPr>
          <w:rFonts w:ascii="Book Antiqua" w:hAnsi="Book Antiqua" w:cs="Arial"/>
          <w:sz w:val="22"/>
          <w:szCs w:val="22"/>
        </w:rPr>
        <w:t>e have a n</w:t>
      </w:r>
      <w:r w:rsidR="00667B00" w:rsidRPr="005E7B09">
        <w:rPr>
          <w:rFonts w:ascii="Book Antiqua" w:hAnsi="Book Antiqua" w:cs="Arial"/>
          <w:sz w:val="22"/>
          <w:szCs w:val="22"/>
        </w:rPr>
        <w:t xml:space="preserve">ominated </w:t>
      </w:r>
      <w:r w:rsidR="00FE269B" w:rsidRPr="005E7B09">
        <w:rPr>
          <w:rFonts w:ascii="Book Antiqua" w:hAnsi="Book Antiqua" w:cs="Arial"/>
          <w:sz w:val="22"/>
          <w:szCs w:val="22"/>
        </w:rPr>
        <w:t>g</w:t>
      </w:r>
      <w:r w:rsidR="00667B00" w:rsidRPr="005E7B09">
        <w:rPr>
          <w:rFonts w:ascii="Book Antiqua" w:hAnsi="Book Antiqua" w:cs="Arial"/>
          <w:sz w:val="22"/>
          <w:szCs w:val="22"/>
        </w:rPr>
        <w:t>overnor r</w:t>
      </w:r>
      <w:r w:rsidR="00082606" w:rsidRPr="005E7B09">
        <w:rPr>
          <w:rFonts w:ascii="Book Antiqua" w:hAnsi="Book Antiqua" w:cs="Arial"/>
          <w:sz w:val="22"/>
          <w:szCs w:val="22"/>
        </w:rPr>
        <w:t xml:space="preserve">esponsible for </w:t>
      </w:r>
      <w:r w:rsidR="00473C16" w:rsidRPr="005E7B09">
        <w:rPr>
          <w:rFonts w:ascii="Book Antiqua" w:hAnsi="Book Antiqua" w:cs="Arial"/>
          <w:sz w:val="22"/>
          <w:szCs w:val="22"/>
        </w:rPr>
        <w:t>safeguarding</w:t>
      </w:r>
      <w:r w:rsidR="002B0680" w:rsidRPr="005E7B09">
        <w:rPr>
          <w:rFonts w:ascii="Book Antiqua" w:hAnsi="Book Antiqua" w:cs="Arial"/>
          <w:sz w:val="22"/>
          <w:szCs w:val="22"/>
        </w:rPr>
        <w:t xml:space="preserve"> and our safeguarding select committee (see Safeguarding Leads referred to in 1.2) meets on a termly basis</w:t>
      </w:r>
      <w:r w:rsidR="00082606" w:rsidRPr="005E7B09">
        <w:rPr>
          <w:rFonts w:ascii="Book Antiqua" w:hAnsi="Book Antiqua" w:cs="Arial"/>
          <w:sz w:val="22"/>
          <w:szCs w:val="22"/>
        </w:rPr>
        <w:t>.</w:t>
      </w:r>
      <w:r w:rsidR="00667B00" w:rsidRPr="005E7B09">
        <w:rPr>
          <w:rFonts w:ascii="Book Antiqua" w:hAnsi="Book Antiqua" w:cs="Arial"/>
          <w:sz w:val="22"/>
          <w:szCs w:val="22"/>
        </w:rPr>
        <w:t xml:space="preserve"> The Governing Body undertakes an annual review of </w:t>
      </w:r>
      <w:r w:rsidR="00082606" w:rsidRPr="005E7B09">
        <w:rPr>
          <w:rFonts w:ascii="Book Antiqua" w:hAnsi="Book Antiqua" w:cs="Arial"/>
          <w:sz w:val="22"/>
          <w:szCs w:val="22"/>
        </w:rPr>
        <w:t>this policy and</w:t>
      </w:r>
      <w:r w:rsidR="00667B00" w:rsidRPr="005E7B09">
        <w:rPr>
          <w:rFonts w:ascii="Book Antiqua" w:hAnsi="Book Antiqua" w:cs="Arial"/>
          <w:sz w:val="22"/>
          <w:szCs w:val="22"/>
        </w:rPr>
        <w:t xml:space="preserve"> the efficiency with which the related duties have been discharged.</w:t>
      </w:r>
      <w:r w:rsidR="00845FD1" w:rsidRPr="005E7B09">
        <w:rPr>
          <w:rFonts w:ascii="Book Antiqua" w:hAnsi="Book Antiqua" w:cs="Arial"/>
          <w:sz w:val="22"/>
          <w:szCs w:val="22"/>
        </w:rPr>
        <w:t xml:space="preserve"> This is completed</w:t>
      </w:r>
      <w:r w:rsidR="0075363D" w:rsidRPr="005E7B09">
        <w:rPr>
          <w:rFonts w:ascii="Book Antiqua" w:hAnsi="Book Antiqua" w:cs="Arial"/>
          <w:sz w:val="22"/>
          <w:szCs w:val="22"/>
        </w:rPr>
        <w:t xml:space="preserve"> through the Somerset Governors’ </w:t>
      </w:r>
      <w:r w:rsidR="00845FD1" w:rsidRPr="005E7B09">
        <w:rPr>
          <w:rFonts w:ascii="Book Antiqua" w:hAnsi="Book Antiqua" w:cs="Arial"/>
          <w:sz w:val="22"/>
          <w:szCs w:val="22"/>
        </w:rPr>
        <w:t>Safeguarding Audit.</w:t>
      </w:r>
    </w:p>
    <w:p w14:paraId="7D706852" w14:textId="77777777" w:rsidR="00B41DE5" w:rsidRPr="005E7B09" w:rsidRDefault="00B41DE5" w:rsidP="006C0C8C">
      <w:pPr>
        <w:rPr>
          <w:rFonts w:ascii="Book Antiqua" w:hAnsi="Book Antiqua" w:cs="Arial"/>
          <w:sz w:val="22"/>
          <w:szCs w:val="22"/>
        </w:rPr>
      </w:pPr>
    </w:p>
    <w:p w14:paraId="5B5EE164" w14:textId="42821078" w:rsidR="00B707DE" w:rsidRPr="005E7B09" w:rsidRDefault="006A315F" w:rsidP="00082606">
      <w:pPr>
        <w:spacing w:after="60" w:line="276" w:lineRule="auto"/>
        <w:rPr>
          <w:rFonts w:ascii="Book Antiqua" w:hAnsi="Book Antiqua" w:cs="Arial"/>
          <w:sz w:val="22"/>
          <w:szCs w:val="22"/>
        </w:rPr>
      </w:pPr>
      <w:r w:rsidRPr="005E7B09">
        <w:rPr>
          <w:rFonts w:ascii="Book Antiqua" w:hAnsi="Book Antiqua" w:cs="Arial"/>
          <w:sz w:val="22"/>
          <w:szCs w:val="22"/>
        </w:rPr>
        <w:t>S</w:t>
      </w:r>
      <w:r w:rsidR="00667B00" w:rsidRPr="005E7B09">
        <w:rPr>
          <w:rFonts w:ascii="Book Antiqua" w:hAnsi="Book Antiqua" w:cs="Arial"/>
          <w:sz w:val="22"/>
          <w:szCs w:val="22"/>
        </w:rPr>
        <w:t>afer recruitment practices are always followed for all staff and vol</w:t>
      </w:r>
      <w:r w:rsidR="00FC3AB8" w:rsidRPr="005E7B09">
        <w:rPr>
          <w:rFonts w:ascii="Book Antiqua" w:hAnsi="Book Antiqua" w:cs="Arial"/>
          <w:sz w:val="22"/>
          <w:szCs w:val="22"/>
        </w:rPr>
        <w:t xml:space="preserve">unteers who have a role in the </w:t>
      </w:r>
      <w:r w:rsidR="00B649F2" w:rsidRPr="005E7B09">
        <w:rPr>
          <w:rFonts w:ascii="Book Antiqua" w:hAnsi="Book Antiqua" w:cs="Arial"/>
          <w:sz w:val="22"/>
          <w:szCs w:val="22"/>
        </w:rPr>
        <w:t>school</w:t>
      </w:r>
      <w:r w:rsidR="00FC3AB8" w:rsidRPr="005E7B09">
        <w:rPr>
          <w:rFonts w:ascii="Book Antiqua" w:hAnsi="Book Antiqua" w:cs="Arial"/>
          <w:sz w:val="22"/>
          <w:szCs w:val="22"/>
        </w:rPr>
        <w:t xml:space="preserve"> and in line with the definition of ‘regulated activity’, </w:t>
      </w:r>
      <w:r w:rsidR="00667B00" w:rsidRPr="005E7B09">
        <w:rPr>
          <w:rFonts w:ascii="Book Antiqua" w:hAnsi="Book Antiqua" w:cs="Arial"/>
          <w:sz w:val="22"/>
          <w:szCs w:val="22"/>
        </w:rPr>
        <w:t xml:space="preserve">including enhanced </w:t>
      </w:r>
      <w:r w:rsidR="00082606" w:rsidRPr="005E7B09">
        <w:rPr>
          <w:rFonts w:ascii="Book Antiqua" w:hAnsi="Book Antiqua" w:cs="Arial"/>
          <w:sz w:val="22"/>
          <w:szCs w:val="22"/>
        </w:rPr>
        <w:t>Disclosure and Barring Service</w:t>
      </w:r>
      <w:r w:rsidR="00667B00" w:rsidRPr="005E7B09">
        <w:rPr>
          <w:rFonts w:ascii="Book Antiqua" w:hAnsi="Book Antiqua" w:cs="Arial"/>
          <w:sz w:val="22"/>
          <w:szCs w:val="22"/>
        </w:rPr>
        <w:t xml:space="preserve"> checks</w:t>
      </w:r>
      <w:r w:rsidR="00FC3AB8" w:rsidRPr="005E7B09">
        <w:rPr>
          <w:rFonts w:ascii="Book Antiqua" w:hAnsi="Book Antiqua" w:cs="Arial"/>
          <w:sz w:val="22"/>
          <w:szCs w:val="22"/>
        </w:rPr>
        <w:t xml:space="preserve"> where appropriate</w:t>
      </w:r>
      <w:r w:rsidR="00667B00" w:rsidRPr="005E7B09">
        <w:rPr>
          <w:rFonts w:ascii="Book Antiqua" w:hAnsi="Book Antiqua" w:cs="Arial"/>
          <w:sz w:val="22"/>
          <w:szCs w:val="22"/>
        </w:rPr>
        <w:t xml:space="preserve">.  The following people have completed the </w:t>
      </w:r>
      <w:r w:rsidR="00082606" w:rsidRPr="005E7B09">
        <w:rPr>
          <w:rFonts w:ascii="Book Antiqua" w:hAnsi="Book Antiqua" w:cs="Arial"/>
          <w:sz w:val="22"/>
          <w:szCs w:val="22"/>
        </w:rPr>
        <w:t>NSPCC</w:t>
      </w:r>
      <w:r w:rsidR="00667B00" w:rsidRPr="005E7B09">
        <w:rPr>
          <w:rFonts w:ascii="Book Antiqua" w:hAnsi="Book Antiqua" w:cs="Arial"/>
          <w:sz w:val="22"/>
          <w:szCs w:val="22"/>
        </w:rPr>
        <w:t xml:space="preserve"> Saf</w:t>
      </w:r>
      <w:r w:rsidR="000648B3" w:rsidRPr="005E7B09">
        <w:rPr>
          <w:rFonts w:ascii="Book Antiqua" w:hAnsi="Book Antiqua" w:cs="Arial"/>
          <w:sz w:val="22"/>
          <w:szCs w:val="22"/>
        </w:rPr>
        <w:t>er Recruitment training and will update</w:t>
      </w:r>
      <w:r w:rsidR="00667B00" w:rsidRPr="005E7B09">
        <w:rPr>
          <w:rFonts w:ascii="Book Antiqua" w:hAnsi="Book Antiqua" w:cs="Arial"/>
          <w:sz w:val="22"/>
          <w:szCs w:val="22"/>
        </w:rPr>
        <w:t xml:space="preserve"> this training every 5 years </w:t>
      </w:r>
      <w:r w:rsidR="000648B3" w:rsidRPr="005E7B09">
        <w:rPr>
          <w:rFonts w:ascii="Book Antiqua" w:hAnsi="Book Antiqua" w:cs="Arial"/>
          <w:sz w:val="22"/>
          <w:szCs w:val="22"/>
        </w:rPr>
        <w:t>to be in li</w:t>
      </w:r>
      <w:r w:rsidR="00082606" w:rsidRPr="005E7B09">
        <w:rPr>
          <w:rFonts w:ascii="Book Antiqua" w:hAnsi="Book Antiqua" w:cs="Arial"/>
          <w:sz w:val="22"/>
          <w:szCs w:val="22"/>
        </w:rPr>
        <w:t xml:space="preserve">ne with the Local </w:t>
      </w:r>
      <w:r w:rsidR="004C7A24" w:rsidRPr="005E7B09">
        <w:rPr>
          <w:rFonts w:ascii="Book Antiqua" w:hAnsi="Book Antiqua" w:cs="Arial"/>
          <w:sz w:val="22"/>
          <w:szCs w:val="22"/>
        </w:rPr>
        <w:t>SSCP</w:t>
      </w:r>
      <w:r w:rsidR="00082606" w:rsidRPr="005E7B09">
        <w:rPr>
          <w:rFonts w:ascii="Book Antiqua" w:hAnsi="Book Antiqua" w:cs="Arial"/>
          <w:sz w:val="22"/>
          <w:szCs w:val="22"/>
        </w:rPr>
        <w:t xml:space="preserve"> guidance:</w:t>
      </w:r>
    </w:p>
    <w:p w14:paraId="66853F77" w14:textId="5237C291" w:rsidR="00763A67" w:rsidRPr="005E7B09" w:rsidRDefault="00AE4870" w:rsidP="00763A67">
      <w:pPr>
        <w:pStyle w:val="ListParagraph"/>
        <w:numPr>
          <w:ilvl w:val="0"/>
          <w:numId w:val="20"/>
        </w:numPr>
        <w:spacing w:after="60" w:line="276" w:lineRule="auto"/>
        <w:rPr>
          <w:rFonts w:ascii="Book Antiqua" w:hAnsi="Book Antiqua" w:cs="Arial"/>
          <w:sz w:val="22"/>
          <w:szCs w:val="22"/>
        </w:rPr>
      </w:pPr>
      <w:r w:rsidRPr="005E7B09">
        <w:rPr>
          <w:rFonts w:ascii="Book Antiqua" w:hAnsi="Book Antiqua" w:cs="Arial"/>
          <w:sz w:val="22"/>
          <w:szCs w:val="22"/>
        </w:rPr>
        <w:t>Headmaster</w:t>
      </w:r>
    </w:p>
    <w:p w14:paraId="61F99BDB" w14:textId="47C94945" w:rsidR="00B707DE" w:rsidRPr="005E7B09" w:rsidRDefault="00A3520C" w:rsidP="00922279">
      <w:pPr>
        <w:pStyle w:val="ListParagraph"/>
        <w:numPr>
          <w:ilvl w:val="0"/>
          <w:numId w:val="20"/>
        </w:numPr>
        <w:spacing w:after="60" w:line="276" w:lineRule="auto"/>
        <w:rPr>
          <w:rFonts w:ascii="Book Antiqua" w:hAnsi="Book Antiqua" w:cs="Arial"/>
          <w:sz w:val="22"/>
          <w:szCs w:val="22"/>
        </w:rPr>
      </w:pPr>
      <w:r w:rsidRPr="005E7B09">
        <w:rPr>
          <w:rFonts w:ascii="Book Antiqua" w:hAnsi="Book Antiqua" w:cs="Arial"/>
          <w:sz w:val="22"/>
          <w:szCs w:val="22"/>
        </w:rPr>
        <w:t>Deputy Head</w:t>
      </w:r>
    </w:p>
    <w:p w14:paraId="515BACE1" w14:textId="4BED21CD" w:rsidR="00AE4870" w:rsidRPr="005E7B09" w:rsidRDefault="00AE4870" w:rsidP="00AE4870">
      <w:pPr>
        <w:pStyle w:val="ListParagraph"/>
        <w:numPr>
          <w:ilvl w:val="0"/>
          <w:numId w:val="20"/>
        </w:numPr>
        <w:rPr>
          <w:rFonts w:ascii="Book Antiqua" w:hAnsi="Book Antiqua" w:cs="Arial"/>
          <w:sz w:val="22"/>
          <w:szCs w:val="22"/>
        </w:rPr>
      </w:pPr>
      <w:r w:rsidRPr="005E7B09">
        <w:rPr>
          <w:rFonts w:ascii="Book Antiqua" w:hAnsi="Book Antiqua" w:cs="Arial"/>
          <w:sz w:val="22"/>
          <w:szCs w:val="22"/>
        </w:rPr>
        <w:t>Director of Studies</w:t>
      </w:r>
    </w:p>
    <w:p w14:paraId="3FDD1B4B" w14:textId="2C5074CA" w:rsidR="00667B00" w:rsidRPr="005E7B09" w:rsidRDefault="00AE4870" w:rsidP="00922279">
      <w:pPr>
        <w:pStyle w:val="ListParagraph"/>
        <w:numPr>
          <w:ilvl w:val="0"/>
          <w:numId w:val="20"/>
        </w:numPr>
        <w:spacing w:after="60" w:line="276" w:lineRule="auto"/>
        <w:rPr>
          <w:rFonts w:ascii="Book Antiqua" w:hAnsi="Book Antiqua" w:cs="Arial"/>
          <w:sz w:val="22"/>
          <w:szCs w:val="22"/>
        </w:rPr>
      </w:pPr>
      <w:r w:rsidRPr="005E7B09">
        <w:rPr>
          <w:rFonts w:ascii="Book Antiqua" w:hAnsi="Book Antiqua" w:cs="Arial"/>
          <w:sz w:val="22"/>
          <w:szCs w:val="22"/>
        </w:rPr>
        <w:t>Bursar</w:t>
      </w:r>
    </w:p>
    <w:p w14:paraId="0B0D589C" w14:textId="4D9BB540" w:rsidR="00082606" w:rsidRPr="005E7B09" w:rsidRDefault="00AE4870" w:rsidP="00A3520C">
      <w:pPr>
        <w:pStyle w:val="ListParagraph"/>
        <w:numPr>
          <w:ilvl w:val="0"/>
          <w:numId w:val="20"/>
        </w:numPr>
        <w:spacing w:after="60" w:line="276" w:lineRule="auto"/>
        <w:rPr>
          <w:rFonts w:ascii="Book Antiqua" w:hAnsi="Book Antiqua" w:cs="Arial"/>
          <w:sz w:val="22"/>
          <w:szCs w:val="22"/>
        </w:rPr>
      </w:pPr>
      <w:r w:rsidRPr="005E7B09">
        <w:rPr>
          <w:rFonts w:ascii="Book Antiqua" w:hAnsi="Book Antiqua" w:cs="Arial"/>
          <w:sz w:val="22"/>
          <w:szCs w:val="22"/>
        </w:rPr>
        <w:t>Head’s PA</w:t>
      </w:r>
    </w:p>
    <w:p w14:paraId="30B6A426" w14:textId="3AC66563" w:rsidR="00763A67" w:rsidRPr="005E7B09" w:rsidRDefault="00AE4870" w:rsidP="00A3520C">
      <w:pPr>
        <w:pStyle w:val="ListParagraph"/>
        <w:numPr>
          <w:ilvl w:val="0"/>
          <w:numId w:val="20"/>
        </w:numPr>
        <w:spacing w:after="60" w:line="276" w:lineRule="auto"/>
        <w:rPr>
          <w:rFonts w:ascii="Book Antiqua" w:hAnsi="Book Antiqua" w:cs="Arial"/>
          <w:sz w:val="22"/>
          <w:szCs w:val="22"/>
        </w:rPr>
      </w:pPr>
      <w:r w:rsidRPr="005E7B09">
        <w:rPr>
          <w:rFonts w:ascii="Book Antiqua" w:hAnsi="Book Antiqua" w:cs="Arial"/>
          <w:sz w:val="22"/>
          <w:szCs w:val="22"/>
        </w:rPr>
        <w:t>Head of Boarding</w:t>
      </w:r>
    </w:p>
    <w:p w14:paraId="4505A634" w14:textId="6BC65D2E" w:rsidR="00763A67" w:rsidRPr="005E7B09" w:rsidRDefault="00AE4870" w:rsidP="00A3520C">
      <w:pPr>
        <w:pStyle w:val="ListParagraph"/>
        <w:numPr>
          <w:ilvl w:val="0"/>
          <w:numId w:val="20"/>
        </w:numPr>
        <w:spacing w:after="60" w:line="276" w:lineRule="auto"/>
        <w:rPr>
          <w:rFonts w:ascii="Book Antiqua" w:hAnsi="Book Antiqua" w:cs="Arial"/>
          <w:sz w:val="22"/>
          <w:szCs w:val="22"/>
        </w:rPr>
      </w:pPr>
      <w:r w:rsidRPr="005E7B09">
        <w:rPr>
          <w:rFonts w:ascii="Book Antiqua" w:hAnsi="Book Antiqua" w:cs="Arial"/>
          <w:sz w:val="22"/>
          <w:szCs w:val="22"/>
        </w:rPr>
        <w:t>Head of Pre-Prep</w:t>
      </w:r>
    </w:p>
    <w:p w14:paraId="1A0D18F7" w14:textId="77777777" w:rsidR="00157A2E" w:rsidRPr="005E7B09" w:rsidRDefault="00157A2E" w:rsidP="00157A2E">
      <w:pPr>
        <w:spacing w:after="60" w:line="276" w:lineRule="auto"/>
        <w:rPr>
          <w:rFonts w:ascii="Book Antiqua" w:hAnsi="Book Antiqua" w:cs="Arial"/>
          <w:sz w:val="22"/>
          <w:szCs w:val="22"/>
        </w:rPr>
      </w:pPr>
      <w:r w:rsidRPr="005E7B09">
        <w:rPr>
          <w:rFonts w:ascii="Book Antiqua" w:hAnsi="Book Antiqua" w:cs="Arial"/>
          <w:sz w:val="22"/>
          <w:szCs w:val="22"/>
        </w:rPr>
        <w:t xml:space="preserve">(See </w:t>
      </w:r>
      <w:r w:rsidR="00FC3AB8" w:rsidRPr="005E7B09">
        <w:rPr>
          <w:rFonts w:ascii="Book Antiqua" w:hAnsi="Book Antiqua" w:cs="Arial"/>
          <w:sz w:val="22"/>
          <w:szCs w:val="22"/>
        </w:rPr>
        <w:t xml:space="preserve">also the </w:t>
      </w:r>
      <w:r w:rsidRPr="005E7B09">
        <w:rPr>
          <w:rFonts w:ascii="Book Antiqua" w:hAnsi="Book Antiqua" w:cs="Arial"/>
          <w:sz w:val="22"/>
          <w:szCs w:val="22"/>
        </w:rPr>
        <w:t>Safer Recruitment policy</w:t>
      </w:r>
      <w:r w:rsidR="00FC3AB8" w:rsidRPr="005E7B09">
        <w:rPr>
          <w:rFonts w:ascii="Book Antiqua" w:hAnsi="Book Antiqua" w:cs="Arial"/>
          <w:sz w:val="22"/>
          <w:szCs w:val="22"/>
        </w:rPr>
        <w:t>.</w:t>
      </w:r>
      <w:r w:rsidRPr="005E7B09">
        <w:rPr>
          <w:rFonts w:ascii="Book Antiqua" w:hAnsi="Book Antiqua" w:cs="Arial"/>
          <w:sz w:val="22"/>
          <w:szCs w:val="22"/>
        </w:rPr>
        <w:t>)</w:t>
      </w:r>
    </w:p>
    <w:p w14:paraId="0383695E" w14:textId="77777777" w:rsidR="00082606" w:rsidRPr="005E7B09" w:rsidRDefault="00082606" w:rsidP="00082606">
      <w:pPr>
        <w:spacing w:after="60" w:line="276" w:lineRule="auto"/>
        <w:rPr>
          <w:rFonts w:ascii="Book Antiqua" w:hAnsi="Book Antiqua" w:cs="Arial"/>
          <w:sz w:val="22"/>
          <w:szCs w:val="22"/>
        </w:rPr>
      </w:pPr>
    </w:p>
    <w:p w14:paraId="636DE003" w14:textId="6174F90A" w:rsidR="00667B00" w:rsidRPr="005E7B09" w:rsidRDefault="006A315F" w:rsidP="00922279">
      <w:pPr>
        <w:pStyle w:val="ListParagraph"/>
        <w:numPr>
          <w:ilvl w:val="0"/>
          <w:numId w:val="12"/>
        </w:numPr>
        <w:spacing w:after="60" w:line="276" w:lineRule="auto"/>
        <w:ind w:left="567" w:hanging="567"/>
        <w:rPr>
          <w:rFonts w:ascii="Book Antiqua" w:hAnsi="Book Antiqua" w:cs="Arial"/>
          <w:sz w:val="22"/>
          <w:szCs w:val="22"/>
        </w:rPr>
      </w:pPr>
      <w:r w:rsidRPr="005E7B09">
        <w:rPr>
          <w:rFonts w:ascii="Book Antiqua" w:hAnsi="Book Antiqua" w:cs="Arial"/>
          <w:sz w:val="22"/>
          <w:szCs w:val="22"/>
        </w:rPr>
        <w:t>E</w:t>
      </w:r>
      <w:r w:rsidR="00667B00" w:rsidRPr="005E7B09">
        <w:rPr>
          <w:rFonts w:ascii="Book Antiqua" w:hAnsi="Book Antiqua" w:cs="Arial"/>
          <w:sz w:val="22"/>
          <w:szCs w:val="22"/>
        </w:rPr>
        <w:t>very member of staff (including temporary</w:t>
      </w:r>
      <w:r w:rsidR="00181DBD" w:rsidRPr="005E7B09">
        <w:rPr>
          <w:rFonts w:ascii="Book Antiqua" w:hAnsi="Book Antiqua" w:cs="Arial"/>
          <w:sz w:val="22"/>
          <w:szCs w:val="22"/>
        </w:rPr>
        <w:t xml:space="preserve"> staff</w:t>
      </w:r>
      <w:r w:rsidR="00667B00" w:rsidRPr="005E7B09">
        <w:rPr>
          <w:rFonts w:ascii="Book Antiqua" w:hAnsi="Book Antiqua" w:cs="Arial"/>
          <w:sz w:val="22"/>
          <w:szCs w:val="22"/>
        </w:rPr>
        <w:t xml:space="preserve">, supply staff and volunteers) and the governing body knows that </w:t>
      </w:r>
      <w:r w:rsidR="00AE4870" w:rsidRPr="005E7B09">
        <w:rPr>
          <w:rFonts w:ascii="Book Antiqua" w:hAnsi="Book Antiqua" w:cs="Arial"/>
          <w:sz w:val="22"/>
          <w:szCs w:val="22"/>
        </w:rPr>
        <w:t>Deputy Head</w:t>
      </w:r>
      <w:r w:rsidR="00186E95" w:rsidRPr="005E7B09">
        <w:rPr>
          <w:rFonts w:ascii="Book Antiqua" w:hAnsi="Book Antiqua" w:cs="Arial"/>
          <w:sz w:val="22"/>
          <w:szCs w:val="22"/>
        </w:rPr>
        <w:t xml:space="preserve"> </w:t>
      </w:r>
      <w:r w:rsidR="00667B00" w:rsidRPr="005E7B09">
        <w:rPr>
          <w:rFonts w:ascii="Book Antiqua" w:hAnsi="Book Antiqua" w:cs="Arial"/>
          <w:sz w:val="22"/>
          <w:szCs w:val="22"/>
        </w:rPr>
        <w:t xml:space="preserve">is the Designated Safeguarding Lead, what </w:t>
      </w:r>
      <w:r w:rsidR="00082606" w:rsidRPr="005E7B09">
        <w:rPr>
          <w:rFonts w:ascii="Book Antiqua" w:hAnsi="Book Antiqua" w:cs="Arial"/>
          <w:sz w:val="22"/>
          <w:szCs w:val="22"/>
        </w:rPr>
        <w:t>his</w:t>
      </w:r>
      <w:r w:rsidR="00667B00" w:rsidRPr="005E7B09">
        <w:rPr>
          <w:rFonts w:ascii="Book Antiqua" w:hAnsi="Book Antiqua" w:cs="Arial"/>
          <w:sz w:val="22"/>
          <w:szCs w:val="22"/>
        </w:rPr>
        <w:t xml:space="preserve"> role is</w:t>
      </w:r>
      <w:r w:rsidR="00181DBD" w:rsidRPr="005E7B09">
        <w:rPr>
          <w:rFonts w:ascii="Book Antiqua" w:hAnsi="Book Antiqua" w:cs="Arial"/>
          <w:sz w:val="22"/>
          <w:szCs w:val="22"/>
        </w:rPr>
        <w:t xml:space="preserve"> regarding s</w:t>
      </w:r>
      <w:r w:rsidR="000648B3" w:rsidRPr="005E7B09">
        <w:rPr>
          <w:rFonts w:ascii="Book Antiqua" w:hAnsi="Book Antiqua" w:cs="Arial"/>
          <w:sz w:val="22"/>
          <w:szCs w:val="22"/>
        </w:rPr>
        <w:t xml:space="preserve">afeguarding, how to contact </w:t>
      </w:r>
      <w:r w:rsidR="00082606" w:rsidRPr="005E7B09">
        <w:rPr>
          <w:rFonts w:ascii="Book Antiqua" w:hAnsi="Book Antiqua" w:cs="Arial"/>
          <w:sz w:val="22"/>
          <w:szCs w:val="22"/>
        </w:rPr>
        <w:t>him</w:t>
      </w:r>
      <w:r w:rsidR="00667B00" w:rsidRPr="005E7B09">
        <w:rPr>
          <w:rFonts w:ascii="Book Antiqua" w:hAnsi="Book Antiqua" w:cs="Arial"/>
          <w:sz w:val="22"/>
          <w:szCs w:val="22"/>
        </w:rPr>
        <w:t xml:space="preserve"> and who to go to in his absence.</w:t>
      </w:r>
      <w:r w:rsidR="00632930" w:rsidRPr="005E7B09">
        <w:rPr>
          <w:rFonts w:ascii="Book Antiqua" w:hAnsi="Book Antiqua" w:cs="Arial"/>
          <w:color w:val="FF0000"/>
          <w:sz w:val="22"/>
          <w:szCs w:val="22"/>
        </w:rPr>
        <w:t xml:space="preserve"> </w:t>
      </w:r>
      <w:r w:rsidR="00632930" w:rsidRPr="005E7B09">
        <w:rPr>
          <w:rFonts w:ascii="Book Antiqua" w:hAnsi="Book Antiqua" w:cs="Arial"/>
          <w:sz w:val="22"/>
          <w:szCs w:val="22"/>
        </w:rPr>
        <w:t>(</w:t>
      </w:r>
      <w:r w:rsidR="00157A2E" w:rsidRPr="005E7B09">
        <w:rPr>
          <w:rFonts w:ascii="Book Antiqua" w:hAnsi="Book Antiqua" w:cs="Arial"/>
          <w:sz w:val="22"/>
          <w:szCs w:val="22"/>
        </w:rPr>
        <w:t>See Annex B included in Appendix 2</w:t>
      </w:r>
      <w:r w:rsidR="00632930" w:rsidRPr="005E7B09">
        <w:rPr>
          <w:rFonts w:ascii="Book Antiqua" w:hAnsi="Book Antiqua" w:cs="Arial"/>
          <w:sz w:val="22"/>
          <w:szCs w:val="22"/>
        </w:rPr>
        <w:t>)</w:t>
      </w:r>
    </w:p>
    <w:p w14:paraId="0937BB05" w14:textId="4240C585" w:rsidR="00086E5F" w:rsidRPr="005E7B09" w:rsidRDefault="00667B00" w:rsidP="00922279">
      <w:pPr>
        <w:pStyle w:val="ListParagraph"/>
        <w:numPr>
          <w:ilvl w:val="0"/>
          <w:numId w:val="8"/>
        </w:numPr>
        <w:spacing w:after="60" w:line="276" w:lineRule="auto"/>
        <w:ind w:right="160"/>
        <w:rPr>
          <w:rFonts w:ascii="Book Antiqua" w:hAnsi="Book Antiqua" w:cs="Arial"/>
          <w:sz w:val="22"/>
          <w:szCs w:val="22"/>
        </w:rPr>
      </w:pPr>
      <w:r w:rsidRPr="005E7B09">
        <w:rPr>
          <w:rFonts w:ascii="Book Antiqua" w:hAnsi="Book Antiqua" w:cs="Arial"/>
          <w:sz w:val="22"/>
          <w:szCs w:val="22"/>
        </w:rPr>
        <w:t xml:space="preserve">Through regular staff training we will foster a culture of mutual respect between pupils and members of staff, with adults </w:t>
      </w:r>
      <w:r w:rsidR="00BC77B5" w:rsidRPr="005E7B09">
        <w:rPr>
          <w:rFonts w:ascii="Book Antiqua" w:hAnsi="Book Antiqua" w:cs="Arial"/>
          <w:sz w:val="22"/>
          <w:szCs w:val="22"/>
        </w:rPr>
        <w:t>modelling</w:t>
      </w:r>
      <w:r w:rsidRPr="005E7B09">
        <w:rPr>
          <w:rFonts w:ascii="Book Antiqua" w:hAnsi="Book Antiqua" w:cs="Arial"/>
          <w:sz w:val="22"/>
          <w:szCs w:val="22"/>
        </w:rPr>
        <w:t xml:space="preserve"> good practice in this context.  </w:t>
      </w:r>
      <w:r w:rsidR="006B2ED5" w:rsidRPr="005E7B09">
        <w:rPr>
          <w:rFonts w:ascii="Book Antiqua" w:hAnsi="Book Antiqua" w:cs="Arial"/>
          <w:sz w:val="22"/>
          <w:szCs w:val="22"/>
        </w:rPr>
        <w:t>SSCP</w:t>
      </w:r>
      <w:r w:rsidR="00BC77B5" w:rsidRPr="005E7B09">
        <w:rPr>
          <w:rFonts w:ascii="Book Antiqua" w:hAnsi="Book Antiqua" w:cs="Arial"/>
          <w:sz w:val="22"/>
          <w:szCs w:val="22"/>
        </w:rPr>
        <w:t xml:space="preserve"> Basic Awareness</w:t>
      </w:r>
      <w:r w:rsidR="00086E5F" w:rsidRPr="005E7B09">
        <w:rPr>
          <w:rFonts w:ascii="Book Antiqua" w:hAnsi="Book Antiqua" w:cs="Arial"/>
          <w:sz w:val="22"/>
          <w:szCs w:val="22"/>
        </w:rPr>
        <w:t xml:space="preserve"> Cascade </w:t>
      </w:r>
      <w:r w:rsidRPr="005E7B09">
        <w:rPr>
          <w:rFonts w:ascii="Book Antiqua" w:hAnsi="Book Antiqua" w:cs="Arial"/>
          <w:sz w:val="22"/>
          <w:szCs w:val="22"/>
        </w:rPr>
        <w:t>Training in child protection is provided every</w:t>
      </w:r>
      <w:r w:rsidR="00086E5F" w:rsidRPr="005E7B09">
        <w:rPr>
          <w:rFonts w:ascii="Book Antiqua" w:hAnsi="Book Antiqua" w:cs="Arial"/>
          <w:sz w:val="22"/>
          <w:szCs w:val="22"/>
        </w:rPr>
        <w:t xml:space="preserve"> three years for all</w:t>
      </w:r>
      <w:r w:rsidRPr="005E7B09">
        <w:rPr>
          <w:rFonts w:ascii="Book Antiqua" w:hAnsi="Book Antiqua" w:cs="Arial"/>
          <w:sz w:val="22"/>
          <w:szCs w:val="22"/>
        </w:rPr>
        <w:t xml:space="preserve"> </w:t>
      </w:r>
      <w:r w:rsidR="00632930" w:rsidRPr="005E7B09">
        <w:rPr>
          <w:rFonts w:ascii="Book Antiqua" w:hAnsi="Book Antiqua" w:cs="Arial"/>
          <w:sz w:val="22"/>
          <w:szCs w:val="22"/>
        </w:rPr>
        <w:t>staff as a minimum requirement.</w:t>
      </w:r>
      <w:r w:rsidR="00632930" w:rsidRPr="005E7B09">
        <w:rPr>
          <w:rFonts w:ascii="Book Antiqua" w:hAnsi="Book Antiqua" w:cs="Arial"/>
          <w:color w:val="FF0000"/>
          <w:sz w:val="22"/>
          <w:szCs w:val="22"/>
        </w:rPr>
        <w:t xml:space="preserve"> </w:t>
      </w:r>
      <w:r w:rsidR="00632930" w:rsidRPr="005E7B09">
        <w:rPr>
          <w:rFonts w:ascii="Book Antiqua" w:hAnsi="Book Antiqua" w:cs="Arial"/>
          <w:sz w:val="22"/>
          <w:szCs w:val="22"/>
        </w:rPr>
        <w:t xml:space="preserve">This training is supplemented by annual safeguard briefings, safeguarding updates via email and </w:t>
      </w:r>
      <w:r w:rsidR="00157A2E" w:rsidRPr="005E7B09">
        <w:rPr>
          <w:rFonts w:ascii="Book Antiqua" w:hAnsi="Book Antiqua" w:cs="Arial"/>
          <w:sz w:val="22"/>
          <w:szCs w:val="22"/>
        </w:rPr>
        <w:t>discussion during</w:t>
      </w:r>
      <w:r w:rsidR="00632930" w:rsidRPr="005E7B09">
        <w:rPr>
          <w:rFonts w:ascii="Book Antiqua" w:hAnsi="Book Antiqua" w:cs="Arial"/>
          <w:sz w:val="22"/>
          <w:szCs w:val="22"/>
        </w:rPr>
        <w:t xml:space="preserve"> staff meetings at </w:t>
      </w:r>
      <w:r w:rsidR="00B649F2" w:rsidRPr="005E7B09">
        <w:rPr>
          <w:rFonts w:ascii="Book Antiqua" w:hAnsi="Book Antiqua" w:cs="Arial"/>
          <w:sz w:val="22"/>
          <w:szCs w:val="22"/>
        </w:rPr>
        <w:t>Inset</w:t>
      </w:r>
      <w:r w:rsidR="00632930" w:rsidRPr="005E7B09">
        <w:rPr>
          <w:rFonts w:ascii="Book Antiqua" w:hAnsi="Book Antiqua" w:cs="Arial"/>
          <w:sz w:val="22"/>
          <w:szCs w:val="22"/>
        </w:rPr>
        <w:t>.</w:t>
      </w:r>
    </w:p>
    <w:p w14:paraId="52D77D70" w14:textId="3F75A9E5" w:rsidR="00546508" w:rsidRPr="005E7B09" w:rsidRDefault="00667B00" w:rsidP="00922279">
      <w:pPr>
        <w:pStyle w:val="ListParagraph"/>
        <w:numPr>
          <w:ilvl w:val="0"/>
          <w:numId w:val="8"/>
        </w:numPr>
        <w:spacing w:after="60" w:line="276" w:lineRule="auto"/>
        <w:ind w:right="160"/>
        <w:rPr>
          <w:rFonts w:ascii="Book Antiqua" w:hAnsi="Book Antiqua" w:cs="Arial"/>
          <w:sz w:val="22"/>
          <w:szCs w:val="22"/>
        </w:rPr>
      </w:pPr>
      <w:r w:rsidRPr="005E7B09">
        <w:rPr>
          <w:rFonts w:ascii="Book Antiqua" w:hAnsi="Book Antiqua" w:cs="Arial"/>
          <w:sz w:val="22"/>
          <w:szCs w:val="22"/>
        </w:rPr>
        <w:t xml:space="preserve">New </w:t>
      </w:r>
      <w:r w:rsidR="00CC61A1" w:rsidRPr="005E7B09">
        <w:rPr>
          <w:rFonts w:ascii="Book Antiqua" w:hAnsi="Book Antiqua" w:cs="Arial"/>
          <w:sz w:val="22"/>
          <w:szCs w:val="22"/>
        </w:rPr>
        <w:t>staff are</w:t>
      </w:r>
      <w:r w:rsidRPr="005E7B09">
        <w:rPr>
          <w:rFonts w:ascii="Book Antiqua" w:hAnsi="Book Antiqua" w:cs="Arial"/>
          <w:sz w:val="22"/>
          <w:szCs w:val="22"/>
        </w:rPr>
        <w:t xml:space="preserve"> </w:t>
      </w:r>
      <w:r w:rsidR="00CC61A1" w:rsidRPr="005E7B09">
        <w:rPr>
          <w:rFonts w:ascii="Book Antiqua" w:hAnsi="Book Antiqua" w:cs="Arial"/>
          <w:sz w:val="22"/>
          <w:szCs w:val="22"/>
        </w:rPr>
        <w:t xml:space="preserve">always </w:t>
      </w:r>
      <w:r w:rsidRPr="005E7B09">
        <w:rPr>
          <w:rFonts w:ascii="Book Antiqua" w:hAnsi="Book Antiqua" w:cs="Arial"/>
          <w:sz w:val="22"/>
          <w:szCs w:val="22"/>
        </w:rPr>
        <w:t>given a</w:t>
      </w:r>
      <w:r w:rsidR="00086E5F" w:rsidRPr="005E7B09">
        <w:rPr>
          <w:rFonts w:ascii="Book Antiqua" w:hAnsi="Book Antiqua" w:cs="Arial"/>
          <w:sz w:val="22"/>
          <w:szCs w:val="22"/>
        </w:rPr>
        <w:t xml:space="preserve"> </w:t>
      </w:r>
      <w:r w:rsidR="003B4FC3" w:rsidRPr="005E7B09">
        <w:rPr>
          <w:rFonts w:ascii="Book Antiqua" w:hAnsi="Book Antiqua" w:cs="Arial"/>
          <w:sz w:val="22"/>
          <w:szCs w:val="22"/>
        </w:rPr>
        <w:t>s</w:t>
      </w:r>
      <w:r w:rsidR="00181DBD" w:rsidRPr="005E7B09">
        <w:rPr>
          <w:rFonts w:ascii="Book Antiqua" w:hAnsi="Book Antiqua" w:cs="Arial"/>
          <w:sz w:val="22"/>
          <w:szCs w:val="22"/>
        </w:rPr>
        <w:t xml:space="preserve">afeguarding &amp; </w:t>
      </w:r>
      <w:r w:rsidR="003B4FC3" w:rsidRPr="005E7B09">
        <w:rPr>
          <w:rFonts w:ascii="Book Antiqua" w:hAnsi="Book Antiqua" w:cs="Arial"/>
          <w:sz w:val="22"/>
          <w:szCs w:val="22"/>
        </w:rPr>
        <w:t>child p</w:t>
      </w:r>
      <w:r w:rsidRPr="005E7B09">
        <w:rPr>
          <w:rFonts w:ascii="Book Antiqua" w:hAnsi="Book Antiqua" w:cs="Arial"/>
          <w:sz w:val="22"/>
          <w:szCs w:val="22"/>
        </w:rPr>
        <w:t>rotection induction</w:t>
      </w:r>
      <w:r w:rsidR="00086E5F" w:rsidRPr="005E7B09">
        <w:rPr>
          <w:rFonts w:ascii="Book Antiqua" w:hAnsi="Book Antiqua" w:cs="Arial"/>
          <w:sz w:val="22"/>
          <w:szCs w:val="22"/>
        </w:rPr>
        <w:t xml:space="preserve"> befor</w:t>
      </w:r>
      <w:r w:rsidR="00A76A6C" w:rsidRPr="005E7B09">
        <w:rPr>
          <w:rFonts w:ascii="Book Antiqua" w:hAnsi="Book Antiqua" w:cs="Arial"/>
          <w:sz w:val="22"/>
          <w:szCs w:val="22"/>
        </w:rPr>
        <w:t xml:space="preserve">e they start their role at the </w:t>
      </w:r>
      <w:r w:rsidR="00B649F2" w:rsidRPr="005E7B09">
        <w:rPr>
          <w:rFonts w:ascii="Book Antiqua" w:hAnsi="Book Antiqua" w:cs="Arial"/>
          <w:sz w:val="22"/>
          <w:szCs w:val="22"/>
        </w:rPr>
        <w:t>school</w:t>
      </w:r>
      <w:r w:rsidR="00086E5F" w:rsidRPr="005E7B09">
        <w:rPr>
          <w:rFonts w:ascii="Book Antiqua" w:hAnsi="Book Antiqua" w:cs="Arial"/>
          <w:sz w:val="22"/>
          <w:szCs w:val="22"/>
        </w:rPr>
        <w:t xml:space="preserve"> and will then receive </w:t>
      </w:r>
      <w:r w:rsidR="006B2ED5" w:rsidRPr="005E7B09">
        <w:rPr>
          <w:rFonts w:ascii="Book Antiqua" w:hAnsi="Book Antiqua" w:cs="Arial"/>
          <w:sz w:val="22"/>
          <w:szCs w:val="22"/>
        </w:rPr>
        <w:t>SSCP</w:t>
      </w:r>
      <w:r w:rsidR="00086E5F" w:rsidRPr="005E7B09">
        <w:rPr>
          <w:rFonts w:ascii="Book Antiqua" w:hAnsi="Book Antiqua" w:cs="Arial"/>
          <w:sz w:val="22"/>
          <w:szCs w:val="22"/>
        </w:rPr>
        <w:t xml:space="preserve"> </w:t>
      </w:r>
      <w:r w:rsidR="00BC77B5" w:rsidRPr="005E7B09">
        <w:rPr>
          <w:rFonts w:ascii="Book Antiqua" w:hAnsi="Book Antiqua" w:cs="Arial"/>
          <w:sz w:val="22"/>
          <w:szCs w:val="22"/>
        </w:rPr>
        <w:t xml:space="preserve">Basic Awareness </w:t>
      </w:r>
      <w:r w:rsidR="00086E5F" w:rsidRPr="005E7B09">
        <w:rPr>
          <w:rFonts w:ascii="Book Antiqua" w:hAnsi="Book Antiqua" w:cs="Arial"/>
          <w:sz w:val="22"/>
          <w:szCs w:val="22"/>
        </w:rPr>
        <w:t>Cascade Training in child protection within the</w:t>
      </w:r>
      <w:r w:rsidR="000648B3" w:rsidRPr="005E7B09">
        <w:rPr>
          <w:rFonts w:ascii="Book Antiqua" w:hAnsi="Book Antiqua" w:cs="Arial"/>
          <w:sz w:val="22"/>
          <w:szCs w:val="22"/>
        </w:rPr>
        <w:t xml:space="preserve"> first term of their employment</w:t>
      </w:r>
      <w:r w:rsidRPr="005E7B09">
        <w:rPr>
          <w:rFonts w:ascii="Book Antiqua" w:hAnsi="Book Antiqua" w:cs="Arial"/>
          <w:sz w:val="22"/>
          <w:szCs w:val="22"/>
        </w:rPr>
        <w:t xml:space="preserve">. </w:t>
      </w:r>
      <w:r w:rsidR="00546508" w:rsidRPr="005E7B09">
        <w:rPr>
          <w:rFonts w:ascii="Book Antiqua" w:hAnsi="Book Antiqua" w:cs="Arial"/>
          <w:sz w:val="22"/>
          <w:szCs w:val="22"/>
        </w:rPr>
        <w:t>Safeguarding inductions covers:</w:t>
      </w:r>
    </w:p>
    <w:p w14:paraId="1A5FF40C" w14:textId="35DFAF7A" w:rsidR="00546508" w:rsidRPr="005E7B09" w:rsidRDefault="00546508" w:rsidP="00546508">
      <w:pPr>
        <w:pStyle w:val="ListParagraph"/>
        <w:numPr>
          <w:ilvl w:val="1"/>
          <w:numId w:val="8"/>
        </w:numPr>
        <w:spacing w:after="60" w:line="276" w:lineRule="auto"/>
        <w:ind w:right="160"/>
        <w:rPr>
          <w:rFonts w:ascii="Book Antiqua" w:hAnsi="Book Antiqua" w:cs="Arial"/>
          <w:sz w:val="22"/>
          <w:szCs w:val="22"/>
        </w:rPr>
      </w:pPr>
      <w:r w:rsidRPr="005E7B09">
        <w:rPr>
          <w:rFonts w:ascii="Book Antiqua" w:hAnsi="Book Antiqua" w:cs="Arial"/>
          <w:sz w:val="22"/>
          <w:szCs w:val="22"/>
        </w:rPr>
        <w:t xml:space="preserve">Safeguarding and Child Protection Policy (which includes policy and procedures for dealing with </w:t>
      </w:r>
      <w:r w:rsidR="005519B2">
        <w:rPr>
          <w:rFonts w:ascii="Book Antiqua" w:hAnsi="Book Antiqua" w:cs="Arial"/>
          <w:sz w:val="22"/>
          <w:szCs w:val="22"/>
        </w:rPr>
        <w:t xml:space="preserve">child-on-child </w:t>
      </w:r>
      <w:r w:rsidRPr="005E7B09">
        <w:rPr>
          <w:rFonts w:ascii="Book Antiqua" w:hAnsi="Book Antiqua" w:cs="Arial"/>
          <w:sz w:val="22"/>
          <w:szCs w:val="22"/>
        </w:rPr>
        <w:t>abuse).</w:t>
      </w:r>
    </w:p>
    <w:p w14:paraId="2464CB8C" w14:textId="5AE9DBF5" w:rsidR="00546508" w:rsidRPr="005E7B09" w:rsidRDefault="00546508" w:rsidP="00546508">
      <w:pPr>
        <w:pStyle w:val="ListParagraph"/>
        <w:numPr>
          <w:ilvl w:val="1"/>
          <w:numId w:val="8"/>
        </w:numPr>
        <w:spacing w:after="60" w:line="276" w:lineRule="auto"/>
        <w:ind w:right="160"/>
        <w:rPr>
          <w:rFonts w:ascii="Book Antiqua" w:hAnsi="Book Antiqua" w:cs="Arial"/>
          <w:sz w:val="22"/>
          <w:szCs w:val="22"/>
        </w:rPr>
      </w:pPr>
      <w:r w:rsidRPr="005E7B09">
        <w:rPr>
          <w:rFonts w:ascii="Book Antiqua" w:hAnsi="Book Antiqua" w:cs="Arial"/>
          <w:sz w:val="22"/>
          <w:szCs w:val="22"/>
        </w:rPr>
        <w:t>Online safety</w:t>
      </w:r>
    </w:p>
    <w:p w14:paraId="58A83E1D" w14:textId="5D66F230" w:rsidR="00546508" w:rsidRPr="005E7B09" w:rsidRDefault="00546508" w:rsidP="00546508">
      <w:pPr>
        <w:pStyle w:val="ListParagraph"/>
        <w:numPr>
          <w:ilvl w:val="1"/>
          <w:numId w:val="8"/>
        </w:numPr>
        <w:spacing w:after="60" w:line="276" w:lineRule="auto"/>
        <w:ind w:right="160"/>
        <w:rPr>
          <w:rFonts w:ascii="Book Antiqua" w:hAnsi="Book Antiqua" w:cs="Arial"/>
          <w:sz w:val="22"/>
          <w:szCs w:val="22"/>
        </w:rPr>
      </w:pPr>
      <w:r w:rsidRPr="005E7B09">
        <w:rPr>
          <w:rFonts w:ascii="Book Antiqua" w:hAnsi="Book Antiqua" w:cs="Arial"/>
          <w:sz w:val="22"/>
          <w:szCs w:val="22"/>
        </w:rPr>
        <w:t>Behaviour &amp; Exclusion Policy (which includes measures to prevent bullying, including cyber-bullying, prejudice-based discriminatory based)</w:t>
      </w:r>
    </w:p>
    <w:p w14:paraId="5165FAD2" w14:textId="0AEB45DC" w:rsidR="00546508" w:rsidRPr="005E7B09" w:rsidRDefault="00546508" w:rsidP="00546508">
      <w:pPr>
        <w:pStyle w:val="ListParagraph"/>
        <w:numPr>
          <w:ilvl w:val="1"/>
          <w:numId w:val="8"/>
        </w:numPr>
        <w:spacing w:after="60" w:line="276" w:lineRule="auto"/>
        <w:ind w:right="160"/>
        <w:rPr>
          <w:rFonts w:ascii="Book Antiqua" w:hAnsi="Book Antiqua" w:cs="Arial"/>
          <w:sz w:val="22"/>
          <w:szCs w:val="22"/>
        </w:rPr>
      </w:pPr>
      <w:r w:rsidRPr="005E7B09">
        <w:rPr>
          <w:rFonts w:ascii="Book Antiqua" w:hAnsi="Book Antiqua" w:cs="Arial"/>
          <w:sz w:val="22"/>
          <w:szCs w:val="22"/>
        </w:rPr>
        <w:lastRenderedPageBreak/>
        <w:t>Safeguarding response to children who go missing from education</w:t>
      </w:r>
    </w:p>
    <w:p w14:paraId="7EE3B2CE" w14:textId="066BCD9B" w:rsidR="007A6C2F" w:rsidRPr="005E7B09" w:rsidRDefault="007A6C2F" w:rsidP="00546508">
      <w:pPr>
        <w:pStyle w:val="ListParagraph"/>
        <w:numPr>
          <w:ilvl w:val="1"/>
          <w:numId w:val="8"/>
        </w:numPr>
        <w:spacing w:after="60" w:line="276" w:lineRule="auto"/>
        <w:ind w:right="160"/>
        <w:rPr>
          <w:rFonts w:ascii="Book Antiqua" w:hAnsi="Book Antiqua" w:cs="Arial"/>
          <w:sz w:val="22"/>
          <w:szCs w:val="22"/>
        </w:rPr>
      </w:pPr>
      <w:r w:rsidRPr="005E7B09">
        <w:rPr>
          <w:rFonts w:ascii="Book Antiqua" w:hAnsi="Book Antiqua" w:cs="Arial"/>
          <w:sz w:val="22"/>
          <w:szCs w:val="22"/>
        </w:rPr>
        <w:t>Staff Code of Conduct (including whistleblowing and AUP, staff-pupil relationships, low-level concerns policy and communications including the use of social media)</w:t>
      </w:r>
    </w:p>
    <w:p w14:paraId="3A0E5FD2" w14:textId="76486855" w:rsidR="00667B00" w:rsidRPr="005E7B09" w:rsidRDefault="00CC61A1" w:rsidP="00922279">
      <w:pPr>
        <w:pStyle w:val="ListParagraph"/>
        <w:numPr>
          <w:ilvl w:val="0"/>
          <w:numId w:val="8"/>
        </w:numPr>
        <w:spacing w:after="60" w:line="276" w:lineRule="auto"/>
        <w:ind w:right="160"/>
        <w:rPr>
          <w:rFonts w:ascii="Book Antiqua" w:hAnsi="Book Antiqua" w:cs="Arial"/>
          <w:sz w:val="22"/>
          <w:szCs w:val="22"/>
        </w:rPr>
      </w:pPr>
      <w:r w:rsidRPr="005E7B09">
        <w:rPr>
          <w:rFonts w:ascii="Book Antiqua" w:hAnsi="Book Antiqua" w:cs="Arial"/>
          <w:sz w:val="22"/>
          <w:szCs w:val="22"/>
        </w:rPr>
        <w:t>Where possible the training and induction occur</w:t>
      </w:r>
      <w:r w:rsidR="00632930" w:rsidRPr="005E7B09">
        <w:rPr>
          <w:rFonts w:ascii="Book Antiqua" w:hAnsi="Book Antiqua" w:cs="Arial"/>
          <w:sz w:val="22"/>
          <w:szCs w:val="22"/>
        </w:rPr>
        <w:t xml:space="preserve"> at the start of term</w:t>
      </w:r>
      <w:r w:rsidRPr="005E7B09">
        <w:rPr>
          <w:rFonts w:ascii="Book Antiqua" w:hAnsi="Book Antiqua" w:cs="Arial"/>
          <w:sz w:val="22"/>
          <w:szCs w:val="22"/>
        </w:rPr>
        <w:t>,</w:t>
      </w:r>
      <w:r w:rsidR="00632930" w:rsidRPr="005E7B09">
        <w:rPr>
          <w:rFonts w:ascii="Book Antiqua" w:hAnsi="Book Antiqua" w:cs="Arial"/>
          <w:sz w:val="22"/>
          <w:szCs w:val="22"/>
        </w:rPr>
        <w:t xml:space="preserve"> prior to the person starting </w:t>
      </w:r>
      <w:r w:rsidR="004667F4" w:rsidRPr="005E7B09">
        <w:rPr>
          <w:rFonts w:ascii="Book Antiqua" w:hAnsi="Book Antiqua" w:cs="Arial"/>
          <w:sz w:val="22"/>
          <w:szCs w:val="22"/>
        </w:rPr>
        <w:t>the position</w:t>
      </w:r>
      <w:r w:rsidR="00632930" w:rsidRPr="005E7B09">
        <w:rPr>
          <w:rFonts w:ascii="Book Antiqua" w:hAnsi="Book Antiqua" w:cs="Arial"/>
          <w:sz w:val="22"/>
          <w:szCs w:val="22"/>
        </w:rPr>
        <w:t xml:space="preserve">. </w:t>
      </w:r>
    </w:p>
    <w:p w14:paraId="547ECD2F" w14:textId="7B70036B" w:rsidR="00A76A6C" w:rsidRPr="005E7B09" w:rsidRDefault="00A76A6C" w:rsidP="00922279">
      <w:pPr>
        <w:numPr>
          <w:ilvl w:val="0"/>
          <w:numId w:val="8"/>
        </w:numPr>
        <w:spacing w:after="60" w:line="276" w:lineRule="auto"/>
        <w:ind w:right="160"/>
        <w:rPr>
          <w:rFonts w:ascii="Book Antiqua" w:hAnsi="Book Antiqua" w:cs="Arial"/>
          <w:sz w:val="22"/>
          <w:szCs w:val="22"/>
        </w:rPr>
      </w:pPr>
      <w:r w:rsidRPr="005E7B09">
        <w:rPr>
          <w:rFonts w:ascii="Book Antiqua" w:hAnsi="Book Antiqua" w:cs="Arial"/>
          <w:sz w:val="22"/>
          <w:szCs w:val="22"/>
        </w:rPr>
        <w:t>Before working with children, a</w:t>
      </w:r>
      <w:r w:rsidR="00667B00" w:rsidRPr="005E7B09">
        <w:rPr>
          <w:rFonts w:ascii="Book Antiqua" w:hAnsi="Book Antiqua" w:cs="Arial"/>
          <w:sz w:val="22"/>
          <w:szCs w:val="22"/>
        </w:rPr>
        <w:t xml:space="preserve">ll </w:t>
      </w:r>
      <w:r w:rsidR="00BC21AF" w:rsidRPr="005E7B09">
        <w:rPr>
          <w:rFonts w:ascii="Book Antiqua" w:hAnsi="Book Antiqua" w:cs="Arial"/>
          <w:sz w:val="22"/>
          <w:szCs w:val="22"/>
        </w:rPr>
        <w:t xml:space="preserve">full time, </w:t>
      </w:r>
      <w:r w:rsidR="00667B00" w:rsidRPr="005E7B09">
        <w:rPr>
          <w:rFonts w:ascii="Book Antiqua" w:hAnsi="Book Antiqua" w:cs="Arial"/>
          <w:sz w:val="22"/>
          <w:szCs w:val="22"/>
        </w:rPr>
        <w:t>part</w:t>
      </w:r>
      <w:r w:rsidR="00086E5F" w:rsidRPr="005E7B09">
        <w:rPr>
          <w:rFonts w:ascii="Book Antiqua" w:hAnsi="Book Antiqua" w:cs="Arial"/>
          <w:sz w:val="22"/>
          <w:szCs w:val="22"/>
        </w:rPr>
        <w:t>-time, peripatetic, activity staff and volunteers</w:t>
      </w:r>
      <w:r w:rsidR="00667B00" w:rsidRPr="005E7B09">
        <w:rPr>
          <w:rFonts w:ascii="Book Antiqua" w:hAnsi="Book Antiqua" w:cs="Arial"/>
          <w:sz w:val="22"/>
          <w:szCs w:val="22"/>
        </w:rPr>
        <w:t xml:space="preserve"> are made aware of the arrangements </w:t>
      </w:r>
      <w:r w:rsidR="00BC21AF" w:rsidRPr="005E7B09">
        <w:rPr>
          <w:rFonts w:ascii="Book Antiqua" w:hAnsi="Book Antiqua" w:cs="Arial"/>
          <w:sz w:val="22"/>
          <w:szCs w:val="22"/>
        </w:rPr>
        <w:t>for child protection and are</w:t>
      </w:r>
      <w:r w:rsidRPr="005E7B09">
        <w:rPr>
          <w:rFonts w:ascii="Book Antiqua" w:hAnsi="Book Antiqua" w:cs="Arial"/>
          <w:sz w:val="22"/>
          <w:szCs w:val="22"/>
        </w:rPr>
        <w:t xml:space="preserve"> given a copy of the S</w:t>
      </w:r>
      <w:r w:rsidR="00667B00" w:rsidRPr="005E7B09">
        <w:rPr>
          <w:rFonts w:ascii="Book Antiqua" w:hAnsi="Book Antiqua" w:cs="Arial"/>
          <w:sz w:val="22"/>
          <w:szCs w:val="22"/>
        </w:rPr>
        <w:t>choo</w:t>
      </w:r>
      <w:r w:rsidR="00BC21AF" w:rsidRPr="005E7B09">
        <w:rPr>
          <w:rFonts w:ascii="Book Antiqua" w:hAnsi="Book Antiqua" w:cs="Arial"/>
          <w:sz w:val="22"/>
          <w:szCs w:val="22"/>
        </w:rPr>
        <w:t xml:space="preserve">l’s </w:t>
      </w:r>
      <w:r w:rsidR="003B4FC3" w:rsidRPr="005E7B09">
        <w:rPr>
          <w:rFonts w:ascii="Book Antiqua" w:hAnsi="Book Antiqua" w:cs="Arial"/>
          <w:sz w:val="22"/>
          <w:szCs w:val="22"/>
        </w:rPr>
        <w:t xml:space="preserve">Safeguarding &amp; </w:t>
      </w:r>
      <w:r w:rsidR="00BC21AF" w:rsidRPr="005E7B09">
        <w:rPr>
          <w:rFonts w:ascii="Book Antiqua" w:hAnsi="Book Antiqua" w:cs="Arial"/>
          <w:sz w:val="22"/>
          <w:szCs w:val="22"/>
        </w:rPr>
        <w:t xml:space="preserve">Child Protection Policy, </w:t>
      </w:r>
      <w:r w:rsidRPr="005E7B09">
        <w:rPr>
          <w:rFonts w:ascii="Book Antiqua" w:hAnsi="Book Antiqua" w:cs="Arial"/>
          <w:sz w:val="22"/>
          <w:szCs w:val="22"/>
        </w:rPr>
        <w:t>including</w:t>
      </w:r>
      <w:r w:rsidR="00BC21AF" w:rsidRPr="005E7B09">
        <w:rPr>
          <w:rFonts w:ascii="Book Antiqua" w:hAnsi="Book Antiqua" w:cs="Arial"/>
          <w:sz w:val="22"/>
          <w:szCs w:val="22"/>
        </w:rPr>
        <w:t xml:space="preserve"> the </w:t>
      </w:r>
      <w:r w:rsidR="00667B00" w:rsidRPr="005E7B09">
        <w:rPr>
          <w:rFonts w:ascii="Book Antiqua" w:hAnsi="Book Antiqua" w:cs="Arial"/>
          <w:sz w:val="22"/>
          <w:szCs w:val="22"/>
        </w:rPr>
        <w:t xml:space="preserve">Staff Code </w:t>
      </w:r>
      <w:r w:rsidR="00FC3AB8" w:rsidRPr="005E7B09">
        <w:rPr>
          <w:rFonts w:ascii="Book Antiqua" w:hAnsi="Book Antiqua" w:cs="Arial"/>
          <w:sz w:val="22"/>
          <w:szCs w:val="22"/>
        </w:rPr>
        <w:t xml:space="preserve">(including the Code </w:t>
      </w:r>
      <w:r w:rsidR="00667B00" w:rsidRPr="005E7B09">
        <w:rPr>
          <w:rFonts w:ascii="Book Antiqua" w:hAnsi="Book Antiqua" w:cs="Arial"/>
          <w:sz w:val="22"/>
          <w:szCs w:val="22"/>
        </w:rPr>
        <w:t>of Conduct</w:t>
      </w:r>
      <w:r w:rsidR="00FC3AB8" w:rsidRPr="005E7B09">
        <w:rPr>
          <w:rFonts w:ascii="Book Antiqua" w:hAnsi="Book Antiqua" w:cs="Arial"/>
          <w:sz w:val="22"/>
          <w:szCs w:val="22"/>
        </w:rPr>
        <w:t>)</w:t>
      </w:r>
      <w:r w:rsidR="00AE4870" w:rsidRPr="005E7B09">
        <w:rPr>
          <w:rFonts w:ascii="Book Antiqua" w:hAnsi="Book Antiqua" w:cs="Arial"/>
          <w:sz w:val="22"/>
          <w:szCs w:val="22"/>
        </w:rPr>
        <w:t>, Whistle blowing policy</w:t>
      </w:r>
      <w:r w:rsidR="001705EF" w:rsidRPr="005E7B09">
        <w:rPr>
          <w:rFonts w:ascii="Book Antiqua" w:hAnsi="Book Antiqua" w:cs="Arial"/>
          <w:sz w:val="22"/>
          <w:szCs w:val="22"/>
        </w:rPr>
        <w:t xml:space="preserve">, </w:t>
      </w:r>
      <w:r w:rsidR="000648B3" w:rsidRPr="005E7B09">
        <w:rPr>
          <w:rFonts w:ascii="Book Antiqua" w:hAnsi="Book Antiqua" w:cs="Arial"/>
          <w:sz w:val="22"/>
          <w:szCs w:val="22"/>
        </w:rPr>
        <w:t xml:space="preserve">a PHS </w:t>
      </w:r>
      <w:r w:rsidRPr="005E7B09">
        <w:rPr>
          <w:rFonts w:ascii="Book Antiqua" w:hAnsi="Book Antiqua" w:cs="Arial"/>
          <w:sz w:val="22"/>
          <w:szCs w:val="22"/>
        </w:rPr>
        <w:t>s</w:t>
      </w:r>
      <w:r w:rsidR="003B4FC3" w:rsidRPr="005E7B09">
        <w:rPr>
          <w:rFonts w:ascii="Book Antiqua" w:hAnsi="Book Antiqua" w:cs="Arial"/>
          <w:sz w:val="22"/>
          <w:szCs w:val="22"/>
        </w:rPr>
        <w:t xml:space="preserve">afeguarding </w:t>
      </w:r>
      <w:r w:rsidR="00632930" w:rsidRPr="005E7B09">
        <w:rPr>
          <w:rFonts w:ascii="Book Antiqua" w:hAnsi="Book Antiqua" w:cs="Arial"/>
          <w:sz w:val="22"/>
          <w:szCs w:val="22"/>
        </w:rPr>
        <w:t>wallet card,</w:t>
      </w:r>
      <w:r w:rsidR="00BC21AF" w:rsidRPr="005E7B09">
        <w:rPr>
          <w:rFonts w:ascii="Book Antiqua" w:hAnsi="Book Antiqua" w:cs="Arial"/>
          <w:sz w:val="22"/>
          <w:szCs w:val="22"/>
        </w:rPr>
        <w:t xml:space="preserve"> a copy of </w:t>
      </w:r>
      <w:r w:rsidR="009A6216">
        <w:rPr>
          <w:rFonts w:ascii="Book Antiqua" w:hAnsi="Book Antiqua" w:cs="Arial"/>
          <w:i/>
          <w:sz w:val="22"/>
          <w:szCs w:val="22"/>
        </w:rPr>
        <w:t>KCSIE 2023</w:t>
      </w:r>
      <w:r w:rsidR="00BF55E5" w:rsidRPr="005E7B09">
        <w:rPr>
          <w:rFonts w:ascii="Book Antiqua" w:hAnsi="Book Antiqua" w:cs="Arial"/>
          <w:i/>
          <w:sz w:val="22"/>
          <w:szCs w:val="22"/>
        </w:rPr>
        <w:t xml:space="preserve"> * </w:t>
      </w:r>
      <w:r w:rsidR="003B4FC3" w:rsidRPr="005E7B09">
        <w:rPr>
          <w:rFonts w:ascii="Book Antiqua" w:hAnsi="Book Antiqua" w:cs="Arial"/>
          <w:i/>
          <w:sz w:val="22"/>
          <w:szCs w:val="22"/>
        </w:rPr>
        <w:t>Part 1: Safeguarding information for all staff</w:t>
      </w:r>
      <w:r w:rsidR="00667B00" w:rsidRPr="005E7B09">
        <w:rPr>
          <w:rFonts w:ascii="Book Antiqua" w:hAnsi="Book Antiqua" w:cs="Arial"/>
          <w:sz w:val="22"/>
          <w:szCs w:val="22"/>
        </w:rPr>
        <w:t xml:space="preserve"> </w:t>
      </w:r>
      <w:r w:rsidR="00632930" w:rsidRPr="005E7B09">
        <w:rPr>
          <w:rFonts w:ascii="Book Antiqua" w:hAnsi="Book Antiqua" w:cs="Arial"/>
          <w:sz w:val="22"/>
          <w:szCs w:val="22"/>
        </w:rPr>
        <w:t>–</w:t>
      </w:r>
      <w:r w:rsidR="00632930" w:rsidRPr="005E7B09">
        <w:rPr>
          <w:rFonts w:ascii="Book Antiqua" w:hAnsi="Book Antiqua" w:cs="Arial"/>
          <w:i/>
          <w:sz w:val="22"/>
          <w:szCs w:val="22"/>
        </w:rPr>
        <w:t>inc. Annex A and B</w:t>
      </w:r>
      <w:r w:rsidR="00632930" w:rsidRPr="005E7B09">
        <w:rPr>
          <w:rFonts w:ascii="Book Antiqua" w:hAnsi="Book Antiqua" w:cs="Arial"/>
          <w:sz w:val="22"/>
          <w:szCs w:val="22"/>
        </w:rPr>
        <w:t xml:space="preserve"> and </w:t>
      </w:r>
      <w:r w:rsidR="00AA4829" w:rsidRPr="005E7B09">
        <w:rPr>
          <w:rFonts w:ascii="Book Antiqua" w:hAnsi="Book Antiqua" w:cs="Arial"/>
          <w:sz w:val="22"/>
          <w:szCs w:val="22"/>
        </w:rPr>
        <w:t xml:space="preserve">a copy of </w:t>
      </w:r>
      <w:r w:rsidR="00AA4829" w:rsidRPr="005E7B09">
        <w:rPr>
          <w:rFonts w:ascii="Book Antiqua" w:hAnsi="Book Antiqua" w:cs="Arial"/>
          <w:i/>
          <w:sz w:val="22"/>
          <w:szCs w:val="22"/>
        </w:rPr>
        <w:t>What to do if you’re worried a child is being abused - Advice for practitioners</w:t>
      </w:r>
      <w:r w:rsidR="00FC3AB8" w:rsidRPr="005E7B09">
        <w:rPr>
          <w:rFonts w:ascii="Book Antiqua" w:hAnsi="Book Antiqua" w:cs="Arial"/>
          <w:i/>
          <w:sz w:val="22"/>
          <w:szCs w:val="22"/>
        </w:rPr>
        <w:t xml:space="preserve"> </w:t>
      </w:r>
      <w:r w:rsidR="00AA4829" w:rsidRPr="005E7B09">
        <w:rPr>
          <w:rFonts w:ascii="Book Antiqua" w:hAnsi="Book Antiqua" w:cs="Arial"/>
          <w:i/>
          <w:sz w:val="22"/>
          <w:szCs w:val="22"/>
        </w:rPr>
        <w:t>(2015)</w:t>
      </w:r>
    </w:p>
    <w:p w14:paraId="1F92725F" w14:textId="77777777" w:rsidR="00667B00" w:rsidRPr="005E7B09" w:rsidRDefault="00BC21AF" w:rsidP="00922279">
      <w:pPr>
        <w:numPr>
          <w:ilvl w:val="0"/>
          <w:numId w:val="8"/>
        </w:numPr>
        <w:spacing w:after="60" w:line="276" w:lineRule="auto"/>
        <w:ind w:right="160"/>
        <w:rPr>
          <w:rFonts w:ascii="Book Antiqua" w:hAnsi="Book Antiqua" w:cs="Arial"/>
          <w:sz w:val="22"/>
          <w:szCs w:val="22"/>
        </w:rPr>
      </w:pPr>
      <w:r w:rsidRPr="005E7B09">
        <w:rPr>
          <w:rFonts w:ascii="Book Antiqua" w:hAnsi="Book Antiqua" w:cs="Arial"/>
          <w:sz w:val="22"/>
          <w:szCs w:val="22"/>
        </w:rPr>
        <w:t>PHS d</w:t>
      </w:r>
      <w:r w:rsidR="00667B00" w:rsidRPr="005E7B09">
        <w:rPr>
          <w:rFonts w:ascii="Book Antiqua" w:hAnsi="Book Antiqua" w:cs="Arial"/>
          <w:sz w:val="22"/>
          <w:szCs w:val="22"/>
        </w:rPr>
        <w:t>evelop</w:t>
      </w:r>
      <w:r w:rsidRPr="005E7B09">
        <w:rPr>
          <w:rFonts w:ascii="Book Antiqua" w:hAnsi="Book Antiqua" w:cs="Arial"/>
          <w:sz w:val="22"/>
          <w:szCs w:val="22"/>
        </w:rPr>
        <w:t>s</w:t>
      </w:r>
      <w:r w:rsidR="00667B00" w:rsidRPr="005E7B09">
        <w:rPr>
          <w:rFonts w:ascii="Book Antiqua" w:hAnsi="Book Antiqua" w:cs="Arial"/>
          <w:sz w:val="22"/>
          <w:szCs w:val="22"/>
        </w:rPr>
        <w:t xml:space="preserve"> effective links with relevant agencies and co-operate</w:t>
      </w:r>
      <w:r w:rsidRPr="005E7B09">
        <w:rPr>
          <w:rFonts w:ascii="Book Antiqua" w:hAnsi="Book Antiqua" w:cs="Arial"/>
          <w:sz w:val="22"/>
          <w:szCs w:val="22"/>
        </w:rPr>
        <w:t>s</w:t>
      </w:r>
      <w:r w:rsidR="00667B00" w:rsidRPr="005E7B09">
        <w:rPr>
          <w:rFonts w:ascii="Book Antiqua" w:hAnsi="Book Antiqua" w:cs="Arial"/>
          <w:sz w:val="22"/>
          <w:szCs w:val="22"/>
        </w:rPr>
        <w:t xml:space="preserve"> as required with their enquiries regarding </w:t>
      </w:r>
      <w:r w:rsidR="003B4FC3" w:rsidRPr="005E7B09">
        <w:rPr>
          <w:rFonts w:ascii="Book Antiqua" w:hAnsi="Book Antiqua" w:cs="Arial"/>
          <w:sz w:val="22"/>
          <w:szCs w:val="22"/>
        </w:rPr>
        <w:t xml:space="preserve">safeguarding </w:t>
      </w:r>
      <w:r w:rsidR="00667B00" w:rsidRPr="005E7B09">
        <w:rPr>
          <w:rFonts w:ascii="Book Antiqua" w:hAnsi="Book Antiqua" w:cs="Arial"/>
          <w:sz w:val="22"/>
          <w:szCs w:val="22"/>
        </w:rPr>
        <w:t>matters including attendance at case conferences.</w:t>
      </w:r>
    </w:p>
    <w:p w14:paraId="503A685F" w14:textId="26A50DC5" w:rsidR="00667B00" w:rsidRPr="005E7B09" w:rsidRDefault="00BC21AF" w:rsidP="00922279">
      <w:pPr>
        <w:numPr>
          <w:ilvl w:val="0"/>
          <w:numId w:val="8"/>
        </w:numPr>
        <w:spacing w:after="60" w:line="276" w:lineRule="auto"/>
        <w:ind w:right="160"/>
        <w:rPr>
          <w:rFonts w:ascii="Book Antiqua" w:hAnsi="Book Antiqua" w:cs="Arial"/>
          <w:sz w:val="22"/>
          <w:szCs w:val="22"/>
        </w:rPr>
      </w:pPr>
      <w:r w:rsidRPr="005E7B09">
        <w:rPr>
          <w:rFonts w:ascii="Book Antiqua" w:hAnsi="Book Antiqua" w:cs="Arial"/>
          <w:sz w:val="22"/>
          <w:szCs w:val="22"/>
        </w:rPr>
        <w:t xml:space="preserve">PHS </w:t>
      </w:r>
      <w:r w:rsidR="00B86D16" w:rsidRPr="005E7B09">
        <w:rPr>
          <w:rFonts w:ascii="Book Antiqua" w:hAnsi="Book Antiqua" w:cs="Arial"/>
          <w:sz w:val="22"/>
          <w:szCs w:val="22"/>
        </w:rPr>
        <w:t xml:space="preserve">uses MyConcern to report, triage, and monitor </w:t>
      </w:r>
      <w:r w:rsidR="00621DDF" w:rsidRPr="005E7B09">
        <w:rPr>
          <w:rFonts w:ascii="Book Antiqua" w:hAnsi="Book Antiqua" w:cs="Arial"/>
          <w:sz w:val="22"/>
          <w:szCs w:val="22"/>
        </w:rPr>
        <w:t>safeguarding</w:t>
      </w:r>
      <w:r w:rsidR="00B86D16" w:rsidRPr="005E7B09">
        <w:rPr>
          <w:rFonts w:ascii="Book Antiqua" w:hAnsi="Book Antiqua" w:cs="Arial"/>
          <w:sz w:val="22"/>
          <w:szCs w:val="22"/>
        </w:rPr>
        <w:t xml:space="preserve"> concerns. Teaching staff receive an induction on how to report concerns at Inset or their induction.</w:t>
      </w:r>
    </w:p>
    <w:p w14:paraId="2724AF10" w14:textId="145E60D2" w:rsidR="002B0680" w:rsidRPr="005E7B09" w:rsidRDefault="002B0680" w:rsidP="00922279">
      <w:pPr>
        <w:numPr>
          <w:ilvl w:val="0"/>
          <w:numId w:val="8"/>
        </w:numPr>
        <w:spacing w:after="60" w:line="276" w:lineRule="auto"/>
        <w:ind w:right="160"/>
        <w:rPr>
          <w:rFonts w:ascii="Book Antiqua" w:hAnsi="Book Antiqua" w:cs="Arial"/>
          <w:sz w:val="22"/>
          <w:szCs w:val="22"/>
        </w:rPr>
      </w:pPr>
      <w:r w:rsidRPr="005E7B09">
        <w:rPr>
          <w:rFonts w:ascii="Book Antiqua" w:hAnsi="Book Antiqua" w:cs="Arial"/>
          <w:sz w:val="22"/>
          <w:szCs w:val="22"/>
        </w:rPr>
        <w:t>The PHS safeguarding team meets at a designated time each week to review children of concern.</w:t>
      </w:r>
    </w:p>
    <w:p w14:paraId="1E26CDE4" w14:textId="6A2AAEF4" w:rsidR="00B86D16" w:rsidRPr="005E7B09" w:rsidRDefault="00BC21AF" w:rsidP="00B86D16">
      <w:pPr>
        <w:numPr>
          <w:ilvl w:val="0"/>
          <w:numId w:val="8"/>
        </w:numPr>
        <w:spacing w:after="60" w:line="276" w:lineRule="auto"/>
        <w:ind w:right="160"/>
        <w:rPr>
          <w:rFonts w:ascii="Book Antiqua" w:hAnsi="Book Antiqua" w:cs="Arial"/>
          <w:sz w:val="22"/>
          <w:szCs w:val="22"/>
        </w:rPr>
      </w:pPr>
      <w:r w:rsidRPr="005E7B09">
        <w:rPr>
          <w:rFonts w:ascii="Book Antiqua" w:hAnsi="Book Antiqua" w:cs="Arial"/>
          <w:sz w:val="22"/>
          <w:szCs w:val="22"/>
        </w:rPr>
        <w:t>PHS e</w:t>
      </w:r>
      <w:r w:rsidR="00667B00" w:rsidRPr="005E7B09">
        <w:rPr>
          <w:rFonts w:ascii="Book Antiqua" w:hAnsi="Book Antiqua" w:cs="Arial"/>
          <w:sz w:val="22"/>
          <w:szCs w:val="22"/>
        </w:rPr>
        <w:t>nsure</w:t>
      </w:r>
      <w:r w:rsidRPr="005E7B09">
        <w:rPr>
          <w:rFonts w:ascii="Book Antiqua" w:hAnsi="Book Antiqua" w:cs="Arial"/>
          <w:sz w:val="22"/>
          <w:szCs w:val="22"/>
        </w:rPr>
        <w:t>s</w:t>
      </w:r>
      <w:r w:rsidR="00667B00" w:rsidRPr="005E7B09">
        <w:rPr>
          <w:rFonts w:ascii="Book Antiqua" w:hAnsi="Book Antiqua" w:cs="Arial"/>
          <w:sz w:val="22"/>
          <w:szCs w:val="22"/>
        </w:rPr>
        <w:t xml:space="preserve"> all </w:t>
      </w:r>
      <w:r w:rsidR="003B4FC3" w:rsidRPr="005E7B09">
        <w:rPr>
          <w:rFonts w:ascii="Book Antiqua" w:hAnsi="Book Antiqua" w:cs="Arial"/>
          <w:sz w:val="22"/>
          <w:szCs w:val="22"/>
        </w:rPr>
        <w:t>safeguarding</w:t>
      </w:r>
      <w:r w:rsidR="00667B00" w:rsidRPr="005E7B09">
        <w:rPr>
          <w:rFonts w:ascii="Book Antiqua" w:hAnsi="Book Antiqua" w:cs="Arial"/>
          <w:sz w:val="22"/>
          <w:szCs w:val="22"/>
        </w:rPr>
        <w:t xml:space="preserve"> </w:t>
      </w:r>
      <w:r w:rsidR="00B86D16" w:rsidRPr="005E7B09">
        <w:rPr>
          <w:rFonts w:ascii="Book Antiqua" w:hAnsi="Book Antiqua" w:cs="Arial"/>
          <w:sz w:val="22"/>
          <w:szCs w:val="22"/>
        </w:rPr>
        <w:t xml:space="preserve">records are securely stored on MyConcern and the DSL and </w:t>
      </w:r>
      <w:r w:rsidR="00386DBE" w:rsidRPr="005E7B09">
        <w:rPr>
          <w:rFonts w:ascii="Book Antiqua" w:hAnsi="Book Antiqua" w:cs="Arial"/>
          <w:sz w:val="22"/>
          <w:szCs w:val="22"/>
        </w:rPr>
        <w:t>DDSL</w:t>
      </w:r>
      <w:r w:rsidR="00B86D16" w:rsidRPr="005E7B09">
        <w:rPr>
          <w:rFonts w:ascii="Book Antiqua" w:hAnsi="Book Antiqua" w:cs="Arial"/>
          <w:sz w:val="22"/>
          <w:szCs w:val="22"/>
        </w:rPr>
        <w:t xml:space="preserve"> supervise access to the records depending on which staff need to be aware of the relevant information. All historic records which pre-date MyConcern are securely stored away from the main pupil file in secure locations accessible only to specified staff. A summary of children’s historic concerns is placed on the MyConcern pupil profile.</w:t>
      </w:r>
    </w:p>
    <w:p w14:paraId="31A76887" w14:textId="7DEB550D" w:rsidR="00667B00" w:rsidRPr="005E7B09" w:rsidRDefault="00BC21AF" w:rsidP="00922279">
      <w:pPr>
        <w:numPr>
          <w:ilvl w:val="0"/>
          <w:numId w:val="8"/>
        </w:numPr>
        <w:spacing w:after="60" w:line="276" w:lineRule="auto"/>
        <w:ind w:right="160"/>
        <w:rPr>
          <w:rFonts w:ascii="Book Antiqua" w:hAnsi="Book Antiqua" w:cs="Arial"/>
          <w:sz w:val="22"/>
          <w:szCs w:val="22"/>
        </w:rPr>
      </w:pPr>
      <w:r w:rsidRPr="005E7B09">
        <w:rPr>
          <w:rFonts w:ascii="Book Antiqua" w:hAnsi="Book Antiqua" w:cs="Arial"/>
          <w:sz w:val="22"/>
          <w:szCs w:val="22"/>
        </w:rPr>
        <w:t>PHS f</w:t>
      </w:r>
      <w:r w:rsidR="00667B00" w:rsidRPr="005E7B09">
        <w:rPr>
          <w:rFonts w:ascii="Book Antiqua" w:hAnsi="Book Antiqua" w:cs="Arial"/>
          <w:sz w:val="22"/>
          <w:szCs w:val="22"/>
        </w:rPr>
        <w:t>ollow</w:t>
      </w:r>
      <w:r w:rsidRPr="005E7B09">
        <w:rPr>
          <w:rFonts w:ascii="Book Antiqua" w:hAnsi="Book Antiqua" w:cs="Arial"/>
          <w:sz w:val="22"/>
          <w:szCs w:val="22"/>
        </w:rPr>
        <w:t>s</w:t>
      </w:r>
      <w:r w:rsidR="00667B00" w:rsidRPr="005E7B09">
        <w:rPr>
          <w:rFonts w:ascii="Book Antiqua" w:hAnsi="Book Antiqua" w:cs="Arial"/>
          <w:sz w:val="22"/>
          <w:szCs w:val="22"/>
        </w:rPr>
        <w:t xml:space="preserve"> </w:t>
      </w:r>
      <w:r w:rsidRPr="005E7B09">
        <w:rPr>
          <w:rFonts w:ascii="Book Antiqua" w:hAnsi="Book Antiqua" w:cs="Arial"/>
          <w:sz w:val="22"/>
          <w:szCs w:val="22"/>
        </w:rPr>
        <w:t xml:space="preserve">strict </w:t>
      </w:r>
      <w:r w:rsidR="00667B00" w:rsidRPr="005E7B09">
        <w:rPr>
          <w:rFonts w:ascii="Book Antiqua" w:hAnsi="Book Antiqua" w:cs="Arial"/>
          <w:sz w:val="22"/>
          <w:szCs w:val="22"/>
        </w:rPr>
        <w:t xml:space="preserve">procedures where an allegation is made against a member of staff.  </w:t>
      </w:r>
      <w:r w:rsidRPr="005E7B09">
        <w:rPr>
          <w:rFonts w:ascii="Book Antiqua" w:hAnsi="Book Antiqua" w:cs="Arial"/>
          <w:sz w:val="22"/>
          <w:szCs w:val="22"/>
        </w:rPr>
        <w:t xml:space="preserve">It </w:t>
      </w:r>
      <w:r w:rsidR="000648B3" w:rsidRPr="005E7B09">
        <w:rPr>
          <w:rFonts w:ascii="Book Antiqua" w:hAnsi="Book Antiqua" w:cs="Arial"/>
          <w:sz w:val="22"/>
          <w:szCs w:val="22"/>
        </w:rPr>
        <w:t>e</w:t>
      </w:r>
      <w:r w:rsidR="00667B00" w:rsidRPr="005E7B09">
        <w:rPr>
          <w:rFonts w:ascii="Book Antiqua" w:hAnsi="Book Antiqua" w:cs="Arial"/>
          <w:sz w:val="22"/>
          <w:szCs w:val="22"/>
        </w:rPr>
        <w:t>nsure</w:t>
      </w:r>
      <w:r w:rsidRPr="005E7B09">
        <w:rPr>
          <w:rFonts w:ascii="Book Antiqua" w:hAnsi="Book Antiqua" w:cs="Arial"/>
          <w:sz w:val="22"/>
          <w:szCs w:val="22"/>
        </w:rPr>
        <w:t>s</w:t>
      </w:r>
      <w:r w:rsidR="00667B00" w:rsidRPr="005E7B09">
        <w:rPr>
          <w:rFonts w:ascii="Book Antiqua" w:hAnsi="Book Antiqua" w:cs="Arial"/>
          <w:sz w:val="22"/>
          <w:szCs w:val="22"/>
        </w:rPr>
        <w:t xml:space="preserve"> that there are robust procedures to deal with allegations not only against members of staff, but against anyone who has contact with </w:t>
      </w:r>
      <w:r w:rsidR="003B4FC3" w:rsidRPr="005E7B09">
        <w:rPr>
          <w:rFonts w:ascii="Book Antiqua" w:hAnsi="Book Antiqua" w:cs="Arial"/>
          <w:sz w:val="22"/>
          <w:szCs w:val="22"/>
        </w:rPr>
        <w:t>pupils</w:t>
      </w:r>
      <w:r w:rsidR="00667B00" w:rsidRPr="005E7B09">
        <w:rPr>
          <w:rFonts w:ascii="Book Antiqua" w:hAnsi="Book Antiqua" w:cs="Arial"/>
          <w:sz w:val="22"/>
          <w:szCs w:val="22"/>
        </w:rPr>
        <w:t xml:space="preserve"> including volun</w:t>
      </w:r>
      <w:r w:rsidR="003B4FC3" w:rsidRPr="005E7B09">
        <w:rPr>
          <w:rFonts w:ascii="Book Antiqua" w:hAnsi="Book Antiqua" w:cs="Arial"/>
          <w:sz w:val="22"/>
          <w:szCs w:val="22"/>
        </w:rPr>
        <w:t>teers, the Head</w:t>
      </w:r>
      <w:r w:rsidR="00D473BE" w:rsidRPr="005E7B09">
        <w:rPr>
          <w:rFonts w:ascii="Book Antiqua" w:hAnsi="Book Antiqua" w:cs="Arial"/>
          <w:sz w:val="22"/>
          <w:szCs w:val="22"/>
        </w:rPr>
        <w:t>master</w:t>
      </w:r>
      <w:r w:rsidR="002B78B3" w:rsidRPr="005E7B09">
        <w:rPr>
          <w:rFonts w:ascii="Book Antiqua" w:hAnsi="Book Antiqua" w:cs="Arial"/>
          <w:sz w:val="22"/>
          <w:szCs w:val="22"/>
        </w:rPr>
        <w:t xml:space="preserve"> and G</w:t>
      </w:r>
      <w:r w:rsidRPr="005E7B09">
        <w:rPr>
          <w:rFonts w:ascii="Book Antiqua" w:hAnsi="Book Antiqua" w:cs="Arial"/>
          <w:sz w:val="22"/>
          <w:szCs w:val="22"/>
        </w:rPr>
        <w:t>overnors. I</w:t>
      </w:r>
      <w:r w:rsidR="00667B00" w:rsidRPr="005E7B09">
        <w:rPr>
          <w:rFonts w:ascii="Book Antiqua" w:hAnsi="Book Antiqua" w:cs="Arial"/>
          <w:sz w:val="22"/>
          <w:szCs w:val="22"/>
        </w:rPr>
        <w:t>n the case of an al</w:t>
      </w:r>
      <w:r w:rsidR="00E762B1" w:rsidRPr="005E7B09">
        <w:rPr>
          <w:rFonts w:ascii="Book Antiqua" w:hAnsi="Book Antiqua" w:cs="Arial"/>
          <w:sz w:val="22"/>
          <w:szCs w:val="22"/>
        </w:rPr>
        <w:t>legation against the Head</w:t>
      </w:r>
      <w:r w:rsidR="00D473BE" w:rsidRPr="005E7B09">
        <w:rPr>
          <w:rFonts w:ascii="Book Antiqua" w:hAnsi="Book Antiqua" w:cs="Arial"/>
          <w:sz w:val="22"/>
          <w:szCs w:val="22"/>
        </w:rPr>
        <w:t>master</w:t>
      </w:r>
      <w:r w:rsidR="00E762B1" w:rsidRPr="005E7B09">
        <w:rPr>
          <w:rFonts w:ascii="Book Antiqua" w:hAnsi="Book Antiqua" w:cs="Arial"/>
          <w:sz w:val="22"/>
          <w:szCs w:val="22"/>
        </w:rPr>
        <w:t>, the C</w:t>
      </w:r>
      <w:r w:rsidR="00667B00" w:rsidRPr="005E7B09">
        <w:rPr>
          <w:rFonts w:ascii="Book Antiqua" w:hAnsi="Book Antiqua" w:cs="Arial"/>
          <w:sz w:val="22"/>
          <w:szCs w:val="22"/>
        </w:rPr>
        <w:t>hair of Governors should be informed.</w:t>
      </w:r>
    </w:p>
    <w:p w14:paraId="7E61CC8B" w14:textId="77777777" w:rsidR="00667B00" w:rsidRPr="005E7B09" w:rsidRDefault="00667B00" w:rsidP="00922279">
      <w:pPr>
        <w:numPr>
          <w:ilvl w:val="0"/>
          <w:numId w:val="8"/>
        </w:numPr>
        <w:spacing w:after="60" w:line="276" w:lineRule="auto"/>
        <w:ind w:right="160"/>
        <w:rPr>
          <w:rFonts w:ascii="Book Antiqua" w:hAnsi="Book Antiqua" w:cs="Arial"/>
          <w:sz w:val="22"/>
          <w:szCs w:val="22"/>
        </w:rPr>
      </w:pPr>
      <w:r w:rsidRPr="005E7B09">
        <w:rPr>
          <w:rFonts w:ascii="Book Antiqua" w:hAnsi="Book Antiqua" w:cs="Arial"/>
          <w:sz w:val="22"/>
          <w:szCs w:val="22"/>
        </w:rPr>
        <w:t>Clear records of investigations and outcomes of allegations are held on staff files</w:t>
      </w:r>
      <w:r w:rsidR="003B4FC3" w:rsidRPr="005E7B09">
        <w:rPr>
          <w:rFonts w:ascii="Book Antiqua" w:hAnsi="Book Antiqua" w:cs="Arial"/>
          <w:sz w:val="22"/>
          <w:szCs w:val="22"/>
        </w:rPr>
        <w:t>.</w:t>
      </w:r>
    </w:p>
    <w:p w14:paraId="08F0F7F8" w14:textId="27E529CD" w:rsidR="00667B00" w:rsidRPr="005E7B09" w:rsidRDefault="005D3164" w:rsidP="00922279">
      <w:pPr>
        <w:numPr>
          <w:ilvl w:val="0"/>
          <w:numId w:val="8"/>
        </w:numPr>
        <w:spacing w:after="60" w:line="276" w:lineRule="auto"/>
        <w:ind w:right="160"/>
        <w:rPr>
          <w:rFonts w:ascii="Book Antiqua" w:hAnsi="Book Antiqua" w:cs="Arial"/>
          <w:sz w:val="22"/>
          <w:szCs w:val="22"/>
        </w:rPr>
      </w:pPr>
      <w:r w:rsidRPr="005E7B09">
        <w:rPr>
          <w:rFonts w:ascii="Book Antiqua" w:hAnsi="Book Antiqua" w:cs="Arial"/>
          <w:sz w:val="22"/>
          <w:szCs w:val="22"/>
        </w:rPr>
        <w:t xml:space="preserve">The </w:t>
      </w:r>
      <w:r w:rsidR="00621DDF" w:rsidRPr="005E7B09">
        <w:rPr>
          <w:rFonts w:ascii="Book Antiqua" w:hAnsi="Book Antiqua" w:cs="Arial"/>
          <w:sz w:val="22"/>
          <w:szCs w:val="22"/>
        </w:rPr>
        <w:t>school</w:t>
      </w:r>
      <w:r w:rsidR="009D47D5" w:rsidRPr="005E7B09">
        <w:rPr>
          <w:rFonts w:ascii="Book Antiqua" w:hAnsi="Book Antiqua" w:cs="Arial"/>
          <w:sz w:val="22"/>
          <w:szCs w:val="22"/>
        </w:rPr>
        <w:t xml:space="preserve"> will n</w:t>
      </w:r>
      <w:r w:rsidR="00667B00" w:rsidRPr="005E7B09">
        <w:rPr>
          <w:rFonts w:ascii="Book Antiqua" w:hAnsi="Book Antiqua" w:cs="Arial"/>
          <w:sz w:val="22"/>
          <w:szCs w:val="22"/>
        </w:rPr>
        <w:t>otify the DfE and/or any other designated autho</w:t>
      </w:r>
      <w:r w:rsidR="009D47D5" w:rsidRPr="005E7B09">
        <w:rPr>
          <w:rFonts w:ascii="Book Antiqua" w:hAnsi="Book Antiqua" w:cs="Arial"/>
          <w:sz w:val="22"/>
          <w:szCs w:val="22"/>
        </w:rPr>
        <w:t>rity (e.g. the DBS</w:t>
      </w:r>
      <w:r w:rsidR="00667B00" w:rsidRPr="005E7B09">
        <w:rPr>
          <w:rFonts w:ascii="Book Antiqua" w:hAnsi="Book Antiqua" w:cs="Arial"/>
          <w:sz w:val="22"/>
          <w:szCs w:val="22"/>
        </w:rPr>
        <w:t xml:space="preserve">) within one month when the services of a person are discontinued </w:t>
      </w:r>
      <w:r w:rsidR="003B4FC3" w:rsidRPr="005E7B09">
        <w:rPr>
          <w:rFonts w:ascii="Book Antiqua" w:hAnsi="Book Antiqua" w:cs="Arial"/>
          <w:sz w:val="22"/>
          <w:szCs w:val="22"/>
        </w:rPr>
        <w:t xml:space="preserve">because </w:t>
      </w:r>
      <w:r w:rsidR="00B707DE" w:rsidRPr="005E7B09">
        <w:rPr>
          <w:rFonts w:ascii="Book Antiqua" w:hAnsi="Book Antiqua" w:cs="Arial"/>
          <w:sz w:val="22"/>
          <w:szCs w:val="22"/>
        </w:rPr>
        <w:t>they were</w:t>
      </w:r>
      <w:r w:rsidR="00667B00" w:rsidRPr="005E7B09">
        <w:rPr>
          <w:rFonts w:ascii="Book Antiqua" w:hAnsi="Book Antiqua" w:cs="Arial"/>
          <w:sz w:val="22"/>
          <w:szCs w:val="22"/>
        </w:rPr>
        <w:t xml:space="preserve"> considered unsuitable to work with children.</w:t>
      </w:r>
    </w:p>
    <w:p w14:paraId="1F65A828" w14:textId="7B64C615" w:rsidR="00667B00" w:rsidRPr="005E7B09" w:rsidRDefault="009D47D5" w:rsidP="00922279">
      <w:pPr>
        <w:numPr>
          <w:ilvl w:val="0"/>
          <w:numId w:val="8"/>
        </w:numPr>
        <w:spacing w:after="60"/>
        <w:ind w:right="160"/>
        <w:rPr>
          <w:rFonts w:ascii="Book Antiqua" w:hAnsi="Book Antiqua" w:cs="Arial"/>
          <w:sz w:val="22"/>
          <w:szCs w:val="22"/>
        </w:rPr>
      </w:pPr>
      <w:r w:rsidRPr="005E7B09">
        <w:rPr>
          <w:rFonts w:ascii="Book Antiqua" w:hAnsi="Book Antiqua" w:cs="Arial"/>
          <w:sz w:val="22"/>
          <w:szCs w:val="22"/>
        </w:rPr>
        <w:t>Risk assessments are carried out on</w:t>
      </w:r>
      <w:r w:rsidR="00667B00" w:rsidRPr="005E7B09">
        <w:rPr>
          <w:rFonts w:ascii="Book Antiqua" w:hAnsi="Book Antiqua" w:cs="Arial"/>
          <w:sz w:val="22"/>
          <w:szCs w:val="22"/>
        </w:rPr>
        <w:t xml:space="preserve"> a</w:t>
      </w:r>
      <w:r w:rsidR="001C3FCD" w:rsidRPr="005E7B09">
        <w:rPr>
          <w:rFonts w:ascii="Book Antiqua" w:hAnsi="Book Antiqua" w:cs="Arial"/>
          <w:sz w:val="22"/>
          <w:szCs w:val="22"/>
        </w:rPr>
        <w:t xml:space="preserve">ll activities organised by the </w:t>
      </w:r>
      <w:r w:rsidR="00B649F2" w:rsidRPr="005E7B09">
        <w:rPr>
          <w:rFonts w:ascii="Book Antiqua" w:hAnsi="Book Antiqua" w:cs="Arial"/>
          <w:sz w:val="22"/>
          <w:szCs w:val="22"/>
        </w:rPr>
        <w:t>school</w:t>
      </w:r>
      <w:r w:rsidR="00667B00" w:rsidRPr="005E7B09">
        <w:rPr>
          <w:rFonts w:ascii="Book Antiqua" w:hAnsi="Book Antiqua" w:cs="Arial"/>
          <w:sz w:val="22"/>
          <w:szCs w:val="22"/>
        </w:rPr>
        <w:t xml:space="preserve"> that take place off the school site.  This includes ensu</w:t>
      </w:r>
      <w:r w:rsidRPr="005E7B09">
        <w:rPr>
          <w:rFonts w:ascii="Book Antiqua" w:hAnsi="Book Antiqua" w:cs="Arial"/>
          <w:sz w:val="22"/>
          <w:szCs w:val="22"/>
        </w:rPr>
        <w:t>ring that the off-</w:t>
      </w:r>
      <w:r w:rsidR="00667B00" w:rsidRPr="005E7B09">
        <w:rPr>
          <w:rFonts w:ascii="Book Antiqua" w:hAnsi="Book Antiqua" w:cs="Arial"/>
          <w:sz w:val="22"/>
          <w:szCs w:val="22"/>
        </w:rPr>
        <w:t xml:space="preserve">site providers </w:t>
      </w:r>
      <w:r w:rsidR="00667B00" w:rsidRPr="005E7B09">
        <w:rPr>
          <w:rFonts w:ascii="Book Antiqua" w:hAnsi="Book Antiqua" w:cs="Arial"/>
          <w:sz w:val="22"/>
          <w:szCs w:val="22"/>
        </w:rPr>
        <w:lastRenderedPageBreak/>
        <w:t xml:space="preserve">have undertaken appropriate DBS checks for their staff </w:t>
      </w:r>
      <w:r w:rsidR="003B4FC3" w:rsidRPr="005E7B09">
        <w:rPr>
          <w:rFonts w:ascii="Book Antiqua" w:hAnsi="Book Antiqua" w:cs="Arial"/>
          <w:sz w:val="22"/>
          <w:szCs w:val="22"/>
        </w:rPr>
        <w:t>who</w:t>
      </w:r>
      <w:r w:rsidR="00667B00" w:rsidRPr="005E7B09">
        <w:rPr>
          <w:rFonts w:ascii="Book Antiqua" w:hAnsi="Book Antiqua" w:cs="Arial"/>
          <w:sz w:val="22"/>
          <w:szCs w:val="22"/>
        </w:rPr>
        <w:t xml:space="preserve"> will hav</w:t>
      </w:r>
      <w:r w:rsidR="003B4FC3" w:rsidRPr="005E7B09">
        <w:rPr>
          <w:rFonts w:ascii="Book Antiqua" w:hAnsi="Book Antiqua" w:cs="Arial"/>
          <w:sz w:val="22"/>
          <w:szCs w:val="22"/>
        </w:rPr>
        <w:t xml:space="preserve">e contact with pupils from the </w:t>
      </w:r>
      <w:r w:rsidR="00621DDF" w:rsidRPr="005E7B09">
        <w:rPr>
          <w:rFonts w:ascii="Book Antiqua" w:hAnsi="Book Antiqua" w:cs="Arial"/>
          <w:sz w:val="22"/>
          <w:szCs w:val="22"/>
        </w:rPr>
        <w:t>school</w:t>
      </w:r>
      <w:r w:rsidR="003B4FC3" w:rsidRPr="005E7B09">
        <w:rPr>
          <w:rFonts w:ascii="Book Antiqua" w:hAnsi="Book Antiqua" w:cs="Arial"/>
          <w:sz w:val="22"/>
          <w:szCs w:val="22"/>
        </w:rPr>
        <w:t xml:space="preserve"> of a sort that would constitute regulated activity</w:t>
      </w:r>
      <w:r w:rsidR="00667B00" w:rsidRPr="005E7B09">
        <w:rPr>
          <w:rFonts w:ascii="Book Antiqua" w:hAnsi="Book Antiqua" w:cs="Arial"/>
          <w:sz w:val="22"/>
          <w:szCs w:val="22"/>
        </w:rPr>
        <w:t xml:space="preserve">.  </w:t>
      </w:r>
    </w:p>
    <w:p w14:paraId="19F0CFD0" w14:textId="77777777" w:rsidR="00667B00" w:rsidRPr="005E7B09" w:rsidRDefault="009D47D5" w:rsidP="00922279">
      <w:pPr>
        <w:numPr>
          <w:ilvl w:val="0"/>
          <w:numId w:val="8"/>
        </w:numPr>
        <w:spacing w:after="60"/>
        <w:ind w:right="160"/>
        <w:rPr>
          <w:rFonts w:ascii="Book Antiqua" w:hAnsi="Book Antiqua" w:cs="Arial"/>
          <w:sz w:val="22"/>
          <w:szCs w:val="22"/>
        </w:rPr>
      </w:pPr>
      <w:r w:rsidRPr="005E7B09">
        <w:rPr>
          <w:rFonts w:ascii="Book Antiqua" w:hAnsi="Book Antiqua" w:cs="Arial"/>
          <w:sz w:val="22"/>
          <w:szCs w:val="22"/>
        </w:rPr>
        <w:t>PHS e</w:t>
      </w:r>
      <w:r w:rsidR="00667B00" w:rsidRPr="005E7B09">
        <w:rPr>
          <w:rFonts w:ascii="Book Antiqua" w:hAnsi="Book Antiqua" w:cs="Arial"/>
          <w:sz w:val="22"/>
          <w:szCs w:val="22"/>
        </w:rPr>
        <w:t>nsure</w:t>
      </w:r>
      <w:r w:rsidRPr="005E7B09">
        <w:rPr>
          <w:rFonts w:ascii="Book Antiqua" w:hAnsi="Book Antiqua" w:cs="Arial"/>
          <w:sz w:val="22"/>
          <w:szCs w:val="22"/>
        </w:rPr>
        <w:t>s</w:t>
      </w:r>
      <w:r w:rsidR="00667B00" w:rsidRPr="005E7B09">
        <w:rPr>
          <w:rFonts w:ascii="Book Antiqua" w:hAnsi="Book Antiqua" w:cs="Arial"/>
          <w:sz w:val="22"/>
          <w:szCs w:val="22"/>
        </w:rPr>
        <w:t xml:space="preserve"> that any deficiencies or weaknesses in </w:t>
      </w:r>
      <w:r w:rsidR="003B4FC3" w:rsidRPr="005E7B09">
        <w:rPr>
          <w:rFonts w:ascii="Book Antiqua" w:hAnsi="Book Antiqua" w:cs="Arial"/>
          <w:sz w:val="22"/>
          <w:szCs w:val="22"/>
        </w:rPr>
        <w:t>safeguarding</w:t>
      </w:r>
      <w:r w:rsidR="00667B00" w:rsidRPr="005E7B09">
        <w:rPr>
          <w:rFonts w:ascii="Book Antiqua" w:hAnsi="Book Antiqua" w:cs="Arial"/>
          <w:sz w:val="22"/>
          <w:szCs w:val="22"/>
        </w:rPr>
        <w:t xml:space="preserve"> arrangements are remedied without delay.</w:t>
      </w:r>
    </w:p>
    <w:p w14:paraId="46612AC4" w14:textId="77777777" w:rsidR="009D47D5" w:rsidRPr="005E7B09" w:rsidRDefault="009D47D5" w:rsidP="00BD7EDD">
      <w:pPr>
        <w:spacing w:after="60"/>
        <w:ind w:left="560" w:right="160"/>
        <w:rPr>
          <w:rFonts w:ascii="Book Antiqua" w:hAnsi="Book Antiqua" w:cs="Arial"/>
          <w:sz w:val="22"/>
          <w:szCs w:val="22"/>
        </w:rPr>
      </w:pPr>
    </w:p>
    <w:p w14:paraId="109798A6" w14:textId="508D6D21" w:rsidR="00667B00" w:rsidRPr="005E7B09" w:rsidRDefault="00667B00" w:rsidP="002B0680">
      <w:pPr>
        <w:spacing w:after="60" w:line="276" w:lineRule="auto"/>
        <w:ind w:right="160"/>
        <w:rPr>
          <w:rFonts w:ascii="Book Antiqua" w:hAnsi="Book Antiqua" w:cs="Arial"/>
          <w:sz w:val="22"/>
          <w:szCs w:val="22"/>
        </w:rPr>
      </w:pPr>
      <w:r w:rsidRPr="005E7B09">
        <w:rPr>
          <w:rFonts w:ascii="Book Antiqua" w:hAnsi="Book Antiqua" w:cs="Arial"/>
          <w:sz w:val="22"/>
          <w:szCs w:val="22"/>
        </w:rPr>
        <w:t xml:space="preserve">The </w:t>
      </w:r>
      <w:r w:rsidRPr="005E7B09">
        <w:rPr>
          <w:rFonts w:ascii="Book Antiqua" w:hAnsi="Book Antiqua" w:cs="Arial"/>
          <w:i/>
          <w:sz w:val="22"/>
          <w:szCs w:val="22"/>
        </w:rPr>
        <w:t>Children Act (1989)</w:t>
      </w:r>
      <w:r w:rsidRPr="005E7B09">
        <w:rPr>
          <w:rFonts w:ascii="Book Antiqua" w:hAnsi="Book Antiqua" w:cs="Arial"/>
          <w:sz w:val="22"/>
          <w:szCs w:val="22"/>
        </w:rPr>
        <w:t xml:space="preserve">, the </w:t>
      </w:r>
      <w:r w:rsidRPr="005E7B09">
        <w:rPr>
          <w:rFonts w:ascii="Book Antiqua" w:hAnsi="Book Antiqua" w:cs="Arial"/>
          <w:i/>
          <w:sz w:val="22"/>
          <w:szCs w:val="22"/>
        </w:rPr>
        <w:t>2004 (updating) Children Act</w:t>
      </w:r>
      <w:r w:rsidRPr="005E7B09">
        <w:rPr>
          <w:rFonts w:ascii="Book Antiqua" w:hAnsi="Book Antiqua" w:cs="Arial"/>
          <w:sz w:val="22"/>
          <w:szCs w:val="22"/>
        </w:rPr>
        <w:t xml:space="preserve"> and </w:t>
      </w:r>
      <w:r w:rsidR="009A6216">
        <w:rPr>
          <w:rFonts w:ascii="Book Antiqua" w:hAnsi="Book Antiqua" w:cs="Arial"/>
          <w:i/>
          <w:sz w:val="22"/>
          <w:szCs w:val="22"/>
        </w:rPr>
        <w:t>KCSIE 2023</w:t>
      </w:r>
      <w:r w:rsidR="00BF55E5" w:rsidRPr="005E7B09">
        <w:rPr>
          <w:rFonts w:ascii="Book Antiqua" w:hAnsi="Book Antiqua" w:cs="Arial"/>
          <w:i/>
          <w:sz w:val="22"/>
          <w:szCs w:val="22"/>
        </w:rPr>
        <w:t xml:space="preserve">* </w:t>
      </w:r>
      <w:r w:rsidRPr="005E7B09">
        <w:rPr>
          <w:rFonts w:ascii="Book Antiqua" w:hAnsi="Book Antiqua" w:cs="Arial"/>
          <w:sz w:val="22"/>
          <w:szCs w:val="22"/>
        </w:rPr>
        <w:t>confirm that the “welfare of the child is paramount”. This means that considerations of confidentiality which might apply to other situations should not be allowed to override the right of children to be protected from</w:t>
      </w:r>
      <w:r w:rsidR="00A76A6C" w:rsidRPr="005E7B09">
        <w:rPr>
          <w:rFonts w:ascii="Book Antiqua" w:hAnsi="Book Antiqua" w:cs="Arial"/>
          <w:sz w:val="22"/>
          <w:szCs w:val="22"/>
        </w:rPr>
        <w:t xml:space="preserve"> h</w:t>
      </w:r>
      <w:r w:rsidRPr="005E7B09">
        <w:rPr>
          <w:rFonts w:ascii="Book Antiqua" w:hAnsi="Book Antiqua" w:cs="Arial"/>
          <w:sz w:val="22"/>
          <w:szCs w:val="22"/>
        </w:rPr>
        <w:t>arm.  However, every effort should be made to ensure that confidentiality is maintained for all concerned when an allegation has been made and is being investigated. (</w:t>
      </w:r>
      <w:r w:rsidR="00A76A6C" w:rsidRPr="005E7B09">
        <w:rPr>
          <w:rFonts w:ascii="Book Antiqua" w:hAnsi="Book Antiqua" w:cs="Arial"/>
          <w:sz w:val="22"/>
          <w:szCs w:val="22"/>
        </w:rPr>
        <w:t>S</w:t>
      </w:r>
      <w:r w:rsidRPr="005E7B09">
        <w:rPr>
          <w:rFonts w:ascii="Book Antiqua" w:hAnsi="Book Antiqua" w:cs="Arial"/>
          <w:sz w:val="22"/>
          <w:szCs w:val="22"/>
        </w:rPr>
        <w:t xml:space="preserve">ee DfE </w:t>
      </w:r>
      <w:r w:rsidR="00A76A6C" w:rsidRPr="005E7B09">
        <w:rPr>
          <w:rFonts w:ascii="Book Antiqua" w:hAnsi="Book Antiqua" w:cs="Arial"/>
          <w:sz w:val="22"/>
          <w:szCs w:val="22"/>
        </w:rPr>
        <w:t>g</w:t>
      </w:r>
      <w:r w:rsidRPr="005E7B09">
        <w:rPr>
          <w:rFonts w:ascii="Book Antiqua" w:hAnsi="Book Antiqua" w:cs="Arial"/>
          <w:sz w:val="22"/>
          <w:szCs w:val="22"/>
        </w:rPr>
        <w:t xml:space="preserve">uidance </w:t>
      </w:r>
      <w:r w:rsidR="00BF55E5" w:rsidRPr="005E7B09">
        <w:rPr>
          <w:rFonts w:ascii="Book Antiqua" w:hAnsi="Book Antiqua" w:cs="Arial"/>
          <w:i/>
          <w:sz w:val="22"/>
          <w:szCs w:val="22"/>
        </w:rPr>
        <w:t>KCSIE</w:t>
      </w:r>
      <w:r w:rsidR="002B0680" w:rsidRPr="005E7B09">
        <w:rPr>
          <w:rFonts w:ascii="Book Antiqua" w:hAnsi="Book Antiqua" w:cs="Arial"/>
          <w:i/>
          <w:sz w:val="22"/>
          <w:szCs w:val="22"/>
        </w:rPr>
        <w:t>.  2021</w:t>
      </w:r>
      <w:r w:rsidR="00BF55E5" w:rsidRPr="005E7B09">
        <w:rPr>
          <w:rFonts w:ascii="Book Antiqua" w:hAnsi="Book Antiqua" w:cs="Arial"/>
          <w:i/>
          <w:sz w:val="22"/>
          <w:szCs w:val="22"/>
        </w:rPr>
        <w:t xml:space="preserve"> *</w:t>
      </w:r>
      <w:r w:rsidR="002B0680" w:rsidRPr="005E7B09">
        <w:rPr>
          <w:rFonts w:ascii="Book Antiqua" w:hAnsi="Book Antiqua" w:cs="Arial"/>
          <w:i/>
          <w:sz w:val="22"/>
          <w:szCs w:val="22"/>
        </w:rPr>
        <w:t xml:space="preserve">. </w:t>
      </w:r>
      <w:r w:rsidR="009D47D5" w:rsidRPr="005E7B09">
        <w:rPr>
          <w:rFonts w:ascii="Book Antiqua" w:hAnsi="Book Antiqua" w:cs="Arial"/>
          <w:sz w:val="22"/>
          <w:szCs w:val="22"/>
        </w:rPr>
        <w:t>PHS</w:t>
      </w:r>
      <w:r w:rsidRPr="005E7B09">
        <w:rPr>
          <w:rFonts w:ascii="Book Antiqua" w:hAnsi="Book Antiqua" w:cs="Arial"/>
          <w:sz w:val="22"/>
          <w:szCs w:val="22"/>
        </w:rPr>
        <w:t xml:space="preserve"> recognise</w:t>
      </w:r>
      <w:r w:rsidR="009D47D5" w:rsidRPr="005E7B09">
        <w:rPr>
          <w:rFonts w:ascii="Book Antiqua" w:hAnsi="Book Antiqua" w:cs="Arial"/>
          <w:sz w:val="22"/>
          <w:szCs w:val="22"/>
        </w:rPr>
        <w:t>s</w:t>
      </w:r>
      <w:r w:rsidRPr="005E7B09">
        <w:rPr>
          <w:rFonts w:ascii="Book Antiqua" w:hAnsi="Book Antiqua" w:cs="Arial"/>
          <w:sz w:val="22"/>
          <w:szCs w:val="22"/>
        </w:rPr>
        <w:t xml:space="preserve"> that children who suffer any form of abuse may find it difficult to develop a sense of self-worth.  They may feel helplessness, </w:t>
      </w:r>
      <w:r w:rsidR="00621DDF" w:rsidRPr="005E7B09">
        <w:rPr>
          <w:rFonts w:ascii="Book Antiqua" w:hAnsi="Book Antiqua" w:cs="Arial"/>
          <w:sz w:val="22"/>
          <w:szCs w:val="22"/>
        </w:rPr>
        <w:t>humiliation,</w:t>
      </w:r>
      <w:r w:rsidR="00A76A6C" w:rsidRPr="005E7B09">
        <w:rPr>
          <w:rFonts w:ascii="Book Antiqua" w:hAnsi="Book Antiqua" w:cs="Arial"/>
          <w:sz w:val="22"/>
          <w:szCs w:val="22"/>
        </w:rPr>
        <w:t xml:space="preserve"> and some sense of blame. The </w:t>
      </w:r>
      <w:r w:rsidR="00621DDF" w:rsidRPr="005E7B09">
        <w:rPr>
          <w:rFonts w:ascii="Book Antiqua" w:hAnsi="Book Antiqua" w:cs="Arial"/>
          <w:sz w:val="22"/>
          <w:szCs w:val="22"/>
        </w:rPr>
        <w:t>school</w:t>
      </w:r>
      <w:r w:rsidRPr="005E7B09">
        <w:rPr>
          <w:rFonts w:ascii="Book Antiqua" w:hAnsi="Book Antiqua" w:cs="Arial"/>
          <w:sz w:val="22"/>
          <w:szCs w:val="22"/>
        </w:rPr>
        <w:t xml:space="preserve"> may be the only stable, </w:t>
      </w:r>
      <w:r w:rsidR="00621DDF" w:rsidRPr="005E7B09">
        <w:rPr>
          <w:rFonts w:ascii="Book Antiqua" w:hAnsi="Book Antiqua" w:cs="Arial"/>
          <w:sz w:val="22"/>
          <w:szCs w:val="22"/>
        </w:rPr>
        <w:t>secure,</w:t>
      </w:r>
      <w:r w:rsidRPr="005E7B09">
        <w:rPr>
          <w:rFonts w:ascii="Book Antiqua" w:hAnsi="Book Antiqua" w:cs="Arial"/>
          <w:sz w:val="22"/>
          <w:szCs w:val="22"/>
        </w:rPr>
        <w:t xml:space="preserve"> and predictable element in the lives of children at risk.  W</w:t>
      </w:r>
      <w:r w:rsidR="00A76A6C" w:rsidRPr="005E7B09">
        <w:rPr>
          <w:rFonts w:ascii="Book Antiqua" w:hAnsi="Book Antiqua" w:cs="Arial"/>
          <w:sz w:val="22"/>
          <w:szCs w:val="22"/>
        </w:rPr>
        <w:t>hen at s</w:t>
      </w:r>
      <w:r w:rsidRPr="005E7B09">
        <w:rPr>
          <w:rFonts w:ascii="Book Antiqua" w:hAnsi="Book Antiqua" w:cs="Arial"/>
          <w:sz w:val="22"/>
          <w:szCs w:val="22"/>
        </w:rPr>
        <w:t xml:space="preserve">chool, their behaviour may be </w:t>
      </w:r>
      <w:r w:rsidR="00621DDF" w:rsidRPr="005E7B09">
        <w:rPr>
          <w:rFonts w:ascii="Book Antiqua" w:hAnsi="Book Antiqua" w:cs="Arial"/>
          <w:sz w:val="22"/>
          <w:szCs w:val="22"/>
        </w:rPr>
        <w:t>challenging,</w:t>
      </w:r>
      <w:r w:rsidRPr="005E7B09">
        <w:rPr>
          <w:rFonts w:ascii="Book Antiqua" w:hAnsi="Book Antiqua" w:cs="Arial"/>
          <w:sz w:val="22"/>
          <w:szCs w:val="22"/>
        </w:rPr>
        <w:t xml:space="preserve"> or </w:t>
      </w:r>
      <w:r w:rsidR="003B4FC3" w:rsidRPr="005E7B09">
        <w:rPr>
          <w:rFonts w:ascii="Book Antiqua" w:hAnsi="Book Antiqua" w:cs="Arial"/>
          <w:sz w:val="22"/>
          <w:szCs w:val="22"/>
        </w:rPr>
        <w:t>their manner</w:t>
      </w:r>
      <w:r w:rsidRPr="005E7B09">
        <w:rPr>
          <w:rFonts w:ascii="Book Antiqua" w:hAnsi="Book Antiqua" w:cs="Arial"/>
          <w:sz w:val="22"/>
          <w:szCs w:val="22"/>
        </w:rPr>
        <w:t xml:space="preserve"> may be withdrawn. (See DfE</w:t>
      </w:r>
      <w:r w:rsidRPr="005E7B09">
        <w:rPr>
          <w:rFonts w:ascii="Book Antiqua" w:hAnsi="Book Antiqua" w:cs="Arial"/>
          <w:i/>
          <w:sz w:val="22"/>
          <w:szCs w:val="22"/>
        </w:rPr>
        <w:t xml:space="preserve"> </w:t>
      </w:r>
      <w:r w:rsidR="00A76A6C" w:rsidRPr="005E7B09">
        <w:rPr>
          <w:rFonts w:ascii="Book Antiqua" w:hAnsi="Book Antiqua" w:cs="Arial"/>
          <w:sz w:val="22"/>
          <w:szCs w:val="22"/>
        </w:rPr>
        <w:t xml:space="preserve">guidance </w:t>
      </w:r>
      <w:r w:rsidR="0011622E" w:rsidRPr="005E7B09">
        <w:rPr>
          <w:rFonts w:ascii="Book Antiqua" w:hAnsi="Book Antiqua" w:cs="Arial"/>
          <w:i/>
          <w:sz w:val="22"/>
          <w:szCs w:val="22"/>
        </w:rPr>
        <w:t xml:space="preserve">Behaviour and Discipline in Schools </w:t>
      </w:r>
      <w:r w:rsidR="00A76A6C" w:rsidRPr="005E7B09">
        <w:rPr>
          <w:rFonts w:ascii="Book Antiqua" w:hAnsi="Book Antiqua" w:cs="Arial"/>
          <w:i/>
          <w:sz w:val="22"/>
          <w:szCs w:val="22"/>
        </w:rPr>
        <w:t>(</w:t>
      </w:r>
      <w:r w:rsidR="0011622E" w:rsidRPr="005E7B09">
        <w:rPr>
          <w:rFonts w:ascii="Book Antiqua" w:hAnsi="Book Antiqua" w:cs="Arial"/>
          <w:i/>
          <w:sz w:val="22"/>
          <w:szCs w:val="22"/>
        </w:rPr>
        <w:t>201</w:t>
      </w:r>
      <w:r w:rsidR="00172395" w:rsidRPr="005E7B09">
        <w:rPr>
          <w:rFonts w:ascii="Book Antiqua" w:hAnsi="Book Antiqua" w:cs="Arial"/>
          <w:i/>
          <w:sz w:val="22"/>
          <w:szCs w:val="22"/>
        </w:rPr>
        <w:t>6</w:t>
      </w:r>
      <w:r w:rsidRPr="005E7B09">
        <w:rPr>
          <w:rFonts w:ascii="Book Antiqua" w:hAnsi="Book Antiqua" w:cs="Arial"/>
          <w:sz w:val="22"/>
          <w:szCs w:val="22"/>
        </w:rPr>
        <w:t>).  In such cases, we will liaise with other agencies that support the pupil such as Children’s Social Care, Child and Adolescent Mental Health Service, Education Attendance Service and Educational Psychology Service.  We</w:t>
      </w:r>
      <w:r w:rsidR="00DD528B" w:rsidRPr="005E7B09">
        <w:rPr>
          <w:rFonts w:ascii="Book Antiqua" w:hAnsi="Book Antiqua" w:cs="Arial"/>
          <w:sz w:val="22"/>
          <w:szCs w:val="22"/>
        </w:rPr>
        <w:t xml:space="preserve"> will also ensure that, should </w:t>
      </w:r>
      <w:r w:rsidRPr="005E7B09">
        <w:rPr>
          <w:rFonts w:ascii="Book Antiqua" w:hAnsi="Book Antiqua" w:cs="Arial"/>
          <w:sz w:val="22"/>
          <w:szCs w:val="22"/>
        </w:rPr>
        <w:t xml:space="preserve">a </w:t>
      </w:r>
      <w:r w:rsidR="00C52A41" w:rsidRPr="005E7B09">
        <w:rPr>
          <w:rFonts w:ascii="Book Antiqua" w:hAnsi="Book Antiqua" w:cs="Arial"/>
          <w:sz w:val="22"/>
          <w:szCs w:val="22"/>
        </w:rPr>
        <w:t xml:space="preserve">pupil over whom there have been specific </w:t>
      </w:r>
      <w:r w:rsidR="00172395" w:rsidRPr="005E7B09">
        <w:rPr>
          <w:rFonts w:ascii="Book Antiqua" w:hAnsi="Book Antiqua" w:cs="Arial"/>
          <w:sz w:val="22"/>
          <w:szCs w:val="22"/>
        </w:rPr>
        <w:t>Child Protection</w:t>
      </w:r>
      <w:r w:rsidR="00C52A41" w:rsidRPr="005E7B09">
        <w:rPr>
          <w:rFonts w:ascii="Book Antiqua" w:hAnsi="Book Antiqua" w:cs="Arial"/>
          <w:sz w:val="22"/>
          <w:szCs w:val="22"/>
        </w:rPr>
        <w:t xml:space="preserve"> concerns</w:t>
      </w:r>
      <w:r w:rsidRPr="005E7B09">
        <w:rPr>
          <w:rFonts w:ascii="Book Antiqua" w:hAnsi="Book Antiqua" w:cs="Arial"/>
          <w:sz w:val="22"/>
          <w:szCs w:val="22"/>
        </w:rPr>
        <w:t xml:space="preserve"> </w:t>
      </w:r>
      <w:r w:rsidR="00E61CEB" w:rsidRPr="005E7B09">
        <w:rPr>
          <w:rFonts w:ascii="Book Antiqua" w:hAnsi="Book Antiqua" w:cs="Arial"/>
          <w:sz w:val="22"/>
          <w:szCs w:val="22"/>
        </w:rPr>
        <w:t xml:space="preserve">move </w:t>
      </w:r>
      <w:r w:rsidR="00172395" w:rsidRPr="005E7B09">
        <w:rPr>
          <w:rFonts w:ascii="Book Antiqua" w:hAnsi="Book Antiqua" w:cs="Arial"/>
          <w:sz w:val="22"/>
          <w:szCs w:val="22"/>
        </w:rPr>
        <w:t>schools, the Child Protection</w:t>
      </w:r>
      <w:r w:rsidRPr="005E7B09">
        <w:rPr>
          <w:rFonts w:ascii="Book Antiqua" w:hAnsi="Book Antiqua" w:cs="Arial"/>
          <w:sz w:val="22"/>
          <w:szCs w:val="22"/>
        </w:rPr>
        <w:t xml:space="preserve"> information is securely transferred </w:t>
      </w:r>
      <w:r w:rsidR="00A76A6C" w:rsidRPr="005E7B09">
        <w:rPr>
          <w:rFonts w:ascii="Book Antiqua" w:hAnsi="Book Antiqua" w:cs="Arial"/>
          <w:sz w:val="22"/>
          <w:szCs w:val="22"/>
        </w:rPr>
        <w:t xml:space="preserve">to the new school </w:t>
      </w:r>
      <w:r w:rsidR="00172395" w:rsidRPr="005E7B09">
        <w:rPr>
          <w:rFonts w:ascii="Book Antiqua" w:hAnsi="Book Antiqua" w:cs="Arial"/>
          <w:sz w:val="22"/>
          <w:szCs w:val="22"/>
        </w:rPr>
        <w:t>as soon as is possible</w:t>
      </w:r>
      <w:r w:rsidR="00A76A6C" w:rsidRPr="005E7B09">
        <w:rPr>
          <w:rFonts w:ascii="Book Antiqua" w:hAnsi="Book Antiqua" w:cs="Arial"/>
          <w:sz w:val="22"/>
          <w:szCs w:val="22"/>
        </w:rPr>
        <w:t xml:space="preserve">, a signed acknowledgement is received </w:t>
      </w:r>
      <w:r w:rsidRPr="005E7B09">
        <w:rPr>
          <w:rFonts w:ascii="Book Antiqua" w:hAnsi="Book Antiqua" w:cs="Arial"/>
          <w:sz w:val="22"/>
          <w:szCs w:val="22"/>
        </w:rPr>
        <w:t>and that</w:t>
      </w:r>
      <w:r w:rsidR="00C52A41" w:rsidRPr="005E7B09">
        <w:rPr>
          <w:rFonts w:ascii="Book Antiqua" w:hAnsi="Book Antiqua" w:cs="Arial"/>
          <w:sz w:val="22"/>
          <w:szCs w:val="22"/>
        </w:rPr>
        <w:t>, where applicable,</w:t>
      </w:r>
      <w:r w:rsidRPr="005E7B09">
        <w:rPr>
          <w:rFonts w:ascii="Book Antiqua" w:hAnsi="Book Antiqua" w:cs="Arial"/>
          <w:sz w:val="22"/>
          <w:szCs w:val="22"/>
        </w:rPr>
        <w:t xml:space="preserve"> the child's social worker is informed.</w:t>
      </w:r>
    </w:p>
    <w:p w14:paraId="6B0F30B2" w14:textId="0D043133" w:rsidR="00F82C25" w:rsidRPr="005E7B09" w:rsidRDefault="00667B00" w:rsidP="00F82C25">
      <w:pPr>
        <w:pStyle w:val="p0"/>
        <w:widowControl/>
        <w:spacing w:after="192" w:line="276" w:lineRule="auto"/>
        <w:jc w:val="left"/>
        <w:rPr>
          <w:rFonts w:ascii="Book Antiqua" w:hAnsi="Book Antiqua" w:cs="Arial"/>
          <w:sz w:val="22"/>
          <w:szCs w:val="22"/>
        </w:rPr>
      </w:pPr>
      <w:r w:rsidRPr="005E7B09">
        <w:rPr>
          <w:rFonts w:ascii="Book Antiqua" w:hAnsi="Book Antiqua" w:cs="Arial"/>
          <w:sz w:val="22"/>
          <w:szCs w:val="22"/>
        </w:rPr>
        <w:t xml:space="preserve">Any serious bullying concerns </w:t>
      </w:r>
      <w:r w:rsidR="00E61CEB" w:rsidRPr="005E7B09">
        <w:rPr>
          <w:rFonts w:ascii="Book Antiqua" w:hAnsi="Book Antiqua" w:cs="Arial"/>
          <w:sz w:val="22"/>
          <w:szCs w:val="22"/>
        </w:rPr>
        <w:t xml:space="preserve">(where there is reasonable cause to suspect that a child is suffering or is likely to suffer significant harm) </w:t>
      </w:r>
      <w:r w:rsidRPr="005E7B09">
        <w:rPr>
          <w:rFonts w:ascii="Book Antiqua" w:hAnsi="Book Antiqua" w:cs="Arial"/>
          <w:sz w:val="22"/>
          <w:szCs w:val="22"/>
        </w:rPr>
        <w:t>will be referred</w:t>
      </w:r>
      <w:r w:rsidR="006B2ED5" w:rsidRPr="005E7B09">
        <w:rPr>
          <w:rFonts w:ascii="Book Antiqua" w:hAnsi="Book Antiqua" w:cs="Arial"/>
          <w:sz w:val="22"/>
          <w:szCs w:val="22"/>
        </w:rPr>
        <w:t xml:space="preserve"> by the </w:t>
      </w:r>
      <w:r w:rsidRPr="005E7B09">
        <w:rPr>
          <w:rFonts w:ascii="Book Antiqua" w:hAnsi="Book Antiqua" w:cs="Arial"/>
          <w:sz w:val="22"/>
          <w:szCs w:val="22"/>
        </w:rPr>
        <w:t>Designated Safeguarding Lead and appropriate action will be taken</w:t>
      </w:r>
      <w:r w:rsidR="009D47D5" w:rsidRPr="005E7B09">
        <w:rPr>
          <w:rFonts w:ascii="Book Antiqua" w:hAnsi="Book Antiqua" w:cs="Arial"/>
          <w:sz w:val="22"/>
          <w:szCs w:val="22"/>
        </w:rPr>
        <w:t xml:space="preserve">. It is expected that staff are fully aware of the </w:t>
      </w:r>
      <w:r w:rsidR="00C52A41" w:rsidRPr="005E7B09">
        <w:rPr>
          <w:rFonts w:ascii="Book Antiqua" w:hAnsi="Book Antiqua" w:cs="Arial"/>
          <w:sz w:val="22"/>
          <w:szCs w:val="22"/>
        </w:rPr>
        <w:t>C</w:t>
      </w:r>
      <w:r w:rsidR="00B707DE" w:rsidRPr="005E7B09">
        <w:rPr>
          <w:rFonts w:ascii="Book Antiqua" w:hAnsi="Book Antiqua" w:cs="Arial"/>
          <w:sz w:val="22"/>
          <w:szCs w:val="22"/>
        </w:rPr>
        <w:t>ounter-</w:t>
      </w:r>
      <w:r w:rsidR="009D47D5" w:rsidRPr="005E7B09">
        <w:rPr>
          <w:rFonts w:ascii="Book Antiqua" w:hAnsi="Book Antiqua" w:cs="Arial"/>
          <w:sz w:val="22"/>
          <w:szCs w:val="22"/>
        </w:rPr>
        <w:t xml:space="preserve">bullying </w:t>
      </w:r>
      <w:r w:rsidR="00C52A41" w:rsidRPr="005E7B09">
        <w:rPr>
          <w:rFonts w:ascii="Book Antiqua" w:hAnsi="Book Antiqua" w:cs="Arial"/>
          <w:sz w:val="22"/>
          <w:szCs w:val="22"/>
        </w:rPr>
        <w:t>P</w:t>
      </w:r>
      <w:r w:rsidR="00B707DE" w:rsidRPr="005E7B09">
        <w:rPr>
          <w:rFonts w:ascii="Book Antiqua" w:hAnsi="Book Antiqua" w:cs="Arial"/>
          <w:sz w:val="22"/>
          <w:szCs w:val="22"/>
        </w:rPr>
        <w:t>olicy</w:t>
      </w:r>
      <w:r w:rsidR="008D2DBD" w:rsidRPr="005E7B09">
        <w:rPr>
          <w:rFonts w:ascii="Book Antiqua" w:hAnsi="Book Antiqua" w:cs="Arial"/>
          <w:sz w:val="22"/>
          <w:szCs w:val="22"/>
        </w:rPr>
        <w:t xml:space="preserve"> which is to be read in conjunction with this policy.</w:t>
      </w:r>
    </w:p>
    <w:p w14:paraId="6F173F63" w14:textId="7AAD758B" w:rsidR="00667B00" w:rsidRPr="005E7B09" w:rsidRDefault="00163722" w:rsidP="008D2DBD">
      <w:pPr>
        <w:pStyle w:val="p0"/>
        <w:widowControl/>
        <w:spacing w:line="276" w:lineRule="auto"/>
        <w:jc w:val="left"/>
        <w:rPr>
          <w:rFonts w:ascii="Book Antiqua" w:hAnsi="Book Antiqua" w:cs="Arial"/>
          <w:b/>
          <w:sz w:val="22"/>
          <w:szCs w:val="22"/>
        </w:rPr>
      </w:pPr>
      <w:bookmarkStart w:id="1" w:name="OLE_LINK1"/>
      <w:bookmarkStart w:id="2" w:name="OLE_LINK2"/>
      <w:r w:rsidRPr="005E7B09">
        <w:rPr>
          <w:rFonts w:ascii="Book Antiqua" w:hAnsi="Book Antiqua" w:cs="Arial"/>
          <w:b/>
          <w:sz w:val="22"/>
          <w:szCs w:val="22"/>
        </w:rPr>
        <w:t>SAFEGUARDING IN A BOARDING SCHOOL</w:t>
      </w:r>
    </w:p>
    <w:p w14:paraId="75ACA6EC" w14:textId="1C0F1922" w:rsidR="00667B00" w:rsidRPr="005E7B09" w:rsidRDefault="00C52A41" w:rsidP="008D2DBD">
      <w:pPr>
        <w:pStyle w:val="p0"/>
        <w:widowControl/>
        <w:spacing w:line="276" w:lineRule="auto"/>
        <w:jc w:val="left"/>
        <w:rPr>
          <w:rFonts w:ascii="Book Antiqua" w:hAnsi="Book Antiqua" w:cs="Arial"/>
          <w:sz w:val="22"/>
          <w:szCs w:val="22"/>
        </w:rPr>
      </w:pPr>
      <w:r w:rsidRPr="005E7B09">
        <w:rPr>
          <w:rFonts w:ascii="Book Antiqua" w:hAnsi="Book Antiqua" w:cs="Arial"/>
          <w:sz w:val="22"/>
          <w:szCs w:val="22"/>
        </w:rPr>
        <w:t>As a boarding s</w:t>
      </w:r>
      <w:r w:rsidR="009D47D5" w:rsidRPr="005E7B09">
        <w:rPr>
          <w:rFonts w:ascii="Book Antiqua" w:hAnsi="Book Antiqua" w:cs="Arial"/>
          <w:sz w:val="22"/>
          <w:szCs w:val="22"/>
        </w:rPr>
        <w:t>chool</w:t>
      </w:r>
      <w:r w:rsidR="008D2DBD" w:rsidRPr="005E7B09">
        <w:rPr>
          <w:rFonts w:ascii="Book Antiqua" w:hAnsi="Book Antiqua" w:cs="Arial"/>
          <w:sz w:val="22"/>
          <w:szCs w:val="22"/>
        </w:rPr>
        <w:t>,</w:t>
      </w:r>
      <w:r w:rsidR="009D47D5" w:rsidRPr="005E7B09">
        <w:rPr>
          <w:rFonts w:ascii="Book Antiqua" w:hAnsi="Book Antiqua" w:cs="Arial"/>
          <w:sz w:val="22"/>
          <w:szCs w:val="22"/>
        </w:rPr>
        <w:t xml:space="preserve"> we </w:t>
      </w:r>
      <w:r w:rsidR="00667B00" w:rsidRPr="005E7B09">
        <w:rPr>
          <w:rFonts w:ascii="Book Antiqua" w:hAnsi="Book Antiqua" w:cs="Arial"/>
          <w:sz w:val="22"/>
          <w:szCs w:val="22"/>
        </w:rPr>
        <w:t xml:space="preserve">ensure that we have robust procedures in place to meet any additional requirements to the above standards and any </w:t>
      </w:r>
      <w:r w:rsidRPr="005E7B09">
        <w:rPr>
          <w:rFonts w:ascii="Book Antiqua" w:hAnsi="Book Antiqua" w:cs="Arial"/>
          <w:sz w:val="22"/>
          <w:szCs w:val="22"/>
        </w:rPr>
        <w:t>other legislation pertinent to b</w:t>
      </w:r>
      <w:r w:rsidR="00667B00" w:rsidRPr="005E7B09">
        <w:rPr>
          <w:rFonts w:ascii="Book Antiqua" w:hAnsi="Book Antiqua" w:cs="Arial"/>
          <w:sz w:val="22"/>
          <w:szCs w:val="22"/>
        </w:rPr>
        <w:t>oarding.</w:t>
      </w:r>
    </w:p>
    <w:p w14:paraId="7B8CA5DD" w14:textId="77777777" w:rsidR="00667B00" w:rsidRPr="005E7B09" w:rsidRDefault="00667B00" w:rsidP="008D2DBD">
      <w:pPr>
        <w:pStyle w:val="p0"/>
        <w:widowControl/>
        <w:spacing w:line="276" w:lineRule="auto"/>
        <w:jc w:val="left"/>
        <w:rPr>
          <w:rFonts w:ascii="Book Antiqua" w:hAnsi="Book Antiqua" w:cs="Arial"/>
          <w:sz w:val="22"/>
          <w:szCs w:val="22"/>
        </w:rPr>
      </w:pPr>
    </w:p>
    <w:p w14:paraId="5DC4127C" w14:textId="65D47F9A" w:rsidR="00667B00" w:rsidRDefault="00667B00" w:rsidP="008D2DBD">
      <w:pPr>
        <w:pStyle w:val="p0"/>
        <w:widowControl/>
        <w:spacing w:line="276" w:lineRule="auto"/>
        <w:jc w:val="left"/>
        <w:rPr>
          <w:rFonts w:ascii="Book Antiqua" w:hAnsi="Book Antiqua" w:cs="Arial"/>
          <w:sz w:val="22"/>
          <w:szCs w:val="22"/>
        </w:rPr>
      </w:pPr>
      <w:r w:rsidRPr="005E7B09">
        <w:rPr>
          <w:rFonts w:ascii="Book Antiqua" w:hAnsi="Book Antiqua" w:cs="Arial"/>
          <w:sz w:val="22"/>
          <w:szCs w:val="22"/>
        </w:rPr>
        <w:t xml:space="preserve">We will review the National Minimum Standards annually </w:t>
      </w:r>
      <w:r w:rsidR="00E61CEB" w:rsidRPr="005E7B09">
        <w:rPr>
          <w:rFonts w:ascii="Book Antiqua" w:hAnsi="Book Antiqua" w:cs="Arial"/>
          <w:sz w:val="22"/>
          <w:szCs w:val="22"/>
        </w:rPr>
        <w:t xml:space="preserve">(or more frequently as required) </w:t>
      </w:r>
      <w:r w:rsidRPr="005E7B09">
        <w:rPr>
          <w:rFonts w:ascii="Book Antiqua" w:hAnsi="Book Antiqua" w:cs="Arial"/>
          <w:sz w:val="22"/>
          <w:szCs w:val="22"/>
        </w:rPr>
        <w:t>and use them in conjunction with other key policies as recommended by the Boarding Schools Association.</w:t>
      </w:r>
      <w:r w:rsidR="005B63A2">
        <w:rPr>
          <w:rFonts w:ascii="Book Antiqua" w:hAnsi="Book Antiqua" w:cs="Arial"/>
          <w:sz w:val="22"/>
          <w:szCs w:val="22"/>
        </w:rPr>
        <w:t xml:space="preserve"> </w:t>
      </w:r>
    </w:p>
    <w:p w14:paraId="2430119C" w14:textId="63205F44" w:rsidR="005B63A2" w:rsidRDefault="005B63A2" w:rsidP="008D2DBD">
      <w:pPr>
        <w:pStyle w:val="p0"/>
        <w:widowControl/>
        <w:spacing w:line="276" w:lineRule="auto"/>
        <w:jc w:val="left"/>
        <w:rPr>
          <w:rFonts w:ascii="Book Antiqua" w:hAnsi="Book Antiqua" w:cs="Arial"/>
          <w:sz w:val="22"/>
          <w:szCs w:val="22"/>
        </w:rPr>
      </w:pPr>
    </w:p>
    <w:p w14:paraId="7E2D09C1" w14:textId="7A440164" w:rsidR="005B63A2" w:rsidRPr="005B63A2" w:rsidRDefault="00366593" w:rsidP="005B63A2">
      <w:pPr>
        <w:pStyle w:val="NormalWeb"/>
        <w:shd w:val="clear" w:color="auto" w:fill="FFFFFF" w:themeFill="background1"/>
        <w:spacing w:before="0" w:beforeAutospacing="0" w:after="0" w:afterAutospacing="0" w:line="315" w:lineRule="atLeast"/>
        <w:textAlignment w:val="center"/>
        <w:rPr>
          <w:rFonts w:ascii="Book Antiqua" w:hAnsi="Book Antiqua"/>
          <w:i/>
          <w:iCs/>
          <w:position w:val="17"/>
          <w:sz w:val="22"/>
          <w:szCs w:val="22"/>
        </w:rPr>
      </w:pPr>
      <w:r w:rsidRPr="009A6216">
        <w:rPr>
          <w:rStyle w:val="Emphasis"/>
          <w:rFonts w:ascii="Book Antiqua" w:hAnsi="Book Antiqua"/>
          <w:i w:val="0"/>
          <w:iCs w:val="0"/>
          <w:position w:val="17"/>
          <w:sz w:val="22"/>
          <w:szCs w:val="22"/>
        </w:rPr>
        <w:t xml:space="preserve">On the issue of </w:t>
      </w:r>
      <w:r w:rsidR="005B63A2" w:rsidRPr="009A6216">
        <w:rPr>
          <w:rStyle w:val="Emphasis"/>
          <w:rFonts w:ascii="Book Antiqua" w:hAnsi="Book Antiqua"/>
          <w:i w:val="0"/>
          <w:iCs w:val="0"/>
          <w:position w:val="17"/>
          <w:sz w:val="22"/>
          <w:szCs w:val="22"/>
        </w:rPr>
        <w:t xml:space="preserve">boarders spending time in </w:t>
      </w:r>
      <w:r w:rsidRPr="009A6216">
        <w:rPr>
          <w:rStyle w:val="Emphasis"/>
          <w:rFonts w:ascii="Book Antiqua" w:hAnsi="Book Antiqua"/>
          <w:i w:val="0"/>
          <w:iCs w:val="0"/>
          <w:position w:val="17"/>
          <w:sz w:val="22"/>
          <w:szCs w:val="22"/>
        </w:rPr>
        <w:t xml:space="preserve">the </w:t>
      </w:r>
      <w:r w:rsidR="005B63A2" w:rsidRPr="009A6216">
        <w:rPr>
          <w:rStyle w:val="Emphasis"/>
          <w:rFonts w:ascii="Book Antiqua" w:hAnsi="Book Antiqua"/>
          <w:i w:val="0"/>
          <w:iCs w:val="0"/>
          <w:position w:val="17"/>
          <w:sz w:val="22"/>
          <w:szCs w:val="22"/>
        </w:rPr>
        <w:t>private residence</w:t>
      </w:r>
      <w:r w:rsidRPr="009A6216">
        <w:rPr>
          <w:rStyle w:val="Emphasis"/>
          <w:rFonts w:ascii="Book Antiqua" w:hAnsi="Book Antiqua"/>
          <w:i w:val="0"/>
          <w:iCs w:val="0"/>
          <w:position w:val="17"/>
          <w:sz w:val="22"/>
          <w:szCs w:val="22"/>
        </w:rPr>
        <w:t>s</w:t>
      </w:r>
      <w:r w:rsidR="005B63A2" w:rsidRPr="009A6216">
        <w:rPr>
          <w:rStyle w:val="Emphasis"/>
          <w:rFonts w:ascii="Book Antiqua" w:hAnsi="Book Antiqua"/>
          <w:i w:val="0"/>
          <w:iCs w:val="0"/>
          <w:position w:val="17"/>
          <w:sz w:val="22"/>
          <w:szCs w:val="22"/>
        </w:rPr>
        <w:t xml:space="preserve"> of staff</w:t>
      </w:r>
      <w:r w:rsidRPr="009A6216">
        <w:rPr>
          <w:rStyle w:val="Emphasis"/>
          <w:rFonts w:ascii="Book Antiqua" w:hAnsi="Book Antiqua"/>
          <w:i w:val="0"/>
          <w:iCs w:val="0"/>
          <w:position w:val="17"/>
          <w:sz w:val="22"/>
          <w:szCs w:val="22"/>
        </w:rPr>
        <w:t>,</w:t>
      </w:r>
      <w:r w:rsidR="005B63A2" w:rsidRPr="009A6216">
        <w:rPr>
          <w:rStyle w:val="Emphasis"/>
          <w:rFonts w:ascii="Book Antiqua" w:hAnsi="Book Antiqua"/>
          <w:i w:val="0"/>
          <w:iCs w:val="0"/>
          <w:position w:val="17"/>
          <w:sz w:val="22"/>
          <w:szCs w:val="22"/>
        </w:rPr>
        <w:t xml:space="preserve"> </w:t>
      </w:r>
      <w:r w:rsidRPr="009A6216">
        <w:rPr>
          <w:rStyle w:val="Emphasis"/>
          <w:rFonts w:ascii="Book Antiqua" w:hAnsi="Book Antiqua"/>
          <w:i w:val="0"/>
          <w:iCs w:val="0"/>
          <w:position w:val="17"/>
          <w:sz w:val="22"/>
          <w:szCs w:val="22"/>
        </w:rPr>
        <w:t>Perrott Hill adheres to the</w:t>
      </w:r>
      <w:r w:rsidR="005B63A2" w:rsidRPr="009A6216">
        <w:rPr>
          <w:rStyle w:val="Emphasis"/>
          <w:rFonts w:ascii="Book Antiqua" w:hAnsi="Book Antiqua"/>
          <w:i w:val="0"/>
          <w:iCs w:val="0"/>
          <w:position w:val="17"/>
          <w:sz w:val="22"/>
          <w:szCs w:val="22"/>
        </w:rPr>
        <w:t xml:space="preserve"> change </w:t>
      </w:r>
      <w:r w:rsidRPr="009A6216">
        <w:rPr>
          <w:rStyle w:val="Emphasis"/>
          <w:rFonts w:ascii="Book Antiqua" w:hAnsi="Book Antiqua"/>
          <w:i w:val="0"/>
          <w:iCs w:val="0"/>
          <w:position w:val="17"/>
          <w:sz w:val="22"/>
          <w:szCs w:val="22"/>
        </w:rPr>
        <w:t>in</w:t>
      </w:r>
      <w:r w:rsidR="005B63A2" w:rsidRPr="009A6216">
        <w:rPr>
          <w:rStyle w:val="Emphasis"/>
          <w:rFonts w:ascii="Book Antiqua" w:hAnsi="Book Antiqua"/>
          <w:i w:val="0"/>
          <w:iCs w:val="0"/>
          <w:position w:val="17"/>
          <w:sz w:val="22"/>
          <w:szCs w:val="22"/>
        </w:rPr>
        <w:t xml:space="preserve"> what is now standard 20.10 in the National Minimum Standards</w:t>
      </w:r>
      <w:r w:rsidRPr="009A6216">
        <w:rPr>
          <w:rStyle w:val="Emphasis"/>
          <w:rFonts w:ascii="Book Antiqua" w:hAnsi="Book Antiqua"/>
          <w:i w:val="0"/>
          <w:iCs w:val="0"/>
          <w:position w:val="17"/>
          <w:sz w:val="22"/>
          <w:szCs w:val="22"/>
        </w:rPr>
        <w:t>. This change</w:t>
      </w:r>
      <w:r w:rsidR="005B63A2" w:rsidRPr="009A6216">
        <w:rPr>
          <w:rStyle w:val="Emphasis"/>
          <w:rFonts w:ascii="Book Antiqua" w:hAnsi="Book Antiqua"/>
          <w:i w:val="0"/>
          <w:iCs w:val="0"/>
          <w:position w:val="17"/>
          <w:sz w:val="22"/>
          <w:szCs w:val="22"/>
        </w:rPr>
        <w:t xml:space="preserve"> has been made from a safeguarding and welfare perspective</w:t>
      </w:r>
      <w:r w:rsidRPr="009A6216">
        <w:rPr>
          <w:rStyle w:val="Emphasis"/>
          <w:rFonts w:ascii="Book Antiqua" w:hAnsi="Book Antiqua"/>
          <w:i w:val="0"/>
          <w:iCs w:val="0"/>
          <w:position w:val="17"/>
          <w:sz w:val="22"/>
          <w:szCs w:val="22"/>
        </w:rPr>
        <w:t xml:space="preserve"> and recognises that </w:t>
      </w:r>
      <w:r w:rsidR="005B63A2" w:rsidRPr="009A6216">
        <w:rPr>
          <w:rStyle w:val="Emphasis"/>
          <w:rFonts w:ascii="Book Antiqua" w:hAnsi="Book Antiqua"/>
          <w:i w:val="0"/>
          <w:iCs w:val="0"/>
          <w:position w:val="17"/>
          <w:sz w:val="22"/>
          <w:szCs w:val="22"/>
        </w:rPr>
        <w:t xml:space="preserve">generally speaking there is no reason for boarders to be spending </w:t>
      </w:r>
      <w:r w:rsidR="005B63A2" w:rsidRPr="009A6216">
        <w:rPr>
          <w:rStyle w:val="Emphasis"/>
          <w:rFonts w:ascii="Book Antiqua" w:hAnsi="Book Antiqua"/>
          <w:i w:val="0"/>
          <w:iCs w:val="0"/>
          <w:position w:val="17"/>
          <w:sz w:val="22"/>
          <w:szCs w:val="22"/>
        </w:rPr>
        <w:lastRenderedPageBreak/>
        <w:t xml:space="preserve">time in the private residence of staff, except for exceptional circumstances or where the visit is one where boarders are visiting friends (that is children who live in the private accommodation). </w:t>
      </w:r>
      <w:r w:rsidRPr="009A6216">
        <w:rPr>
          <w:rStyle w:val="Emphasis"/>
          <w:rFonts w:ascii="Book Antiqua" w:hAnsi="Book Antiqua"/>
          <w:i w:val="0"/>
          <w:iCs w:val="0"/>
          <w:position w:val="17"/>
          <w:sz w:val="22"/>
          <w:szCs w:val="22"/>
        </w:rPr>
        <w:t xml:space="preserve">Exceptional circumstances </w:t>
      </w:r>
      <w:r w:rsidR="005B63A2" w:rsidRPr="009A6216">
        <w:rPr>
          <w:rStyle w:val="Emphasis"/>
          <w:rFonts w:ascii="Book Antiqua" w:hAnsi="Book Antiqua"/>
          <w:i w:val="0"/>
          <w:iCs w:val="0"/>
          <w:position w:val="17"/>
          <w:sz w:val="22"/>
          <w:szCs w:val="22"/>
        </w:rPr>
        <w:t>include a safeguarding and/or welfare element</w:t>
      </w:r>
      <w:r w:rsidRPr="009A6216">
        <w:rPr>
          <w:rStyle w:val="Emphasis"/>
          <w:rFonts w:ascii="Book Antiqua" w:hAnsi="Book Antiqua"/>
          <w:i w:val="0"/>
          <w:iCs w:val="0"/>
          <w:position w:val="17"/>
          <w:sz w:val="22"/>
          <w:szCs w:val="22"/>
        </w:rPr>
        <w:t xml:space="preserve"> and </w:t>
      </w:r>
      <w:r w:rsidR="005B63A2" w:rsidRPr="009A6216">
        <w:rPr>
          <w:rStyle w:val="Emphasis"/>
          <w:rFonts w:ascii="Book Antiqua" w:hAnsi="Book Antiqua"/>
          <w:i w:val="0"/>
          <w:iCs w:val="0"/>
          <w:position w:val="17"/>
          <w:sz w:val="22"/>
          <w:szCs w:val="22"/>
        </w:rPr>
        <w:t>the school is still responsible for the welfare of the child and will have policies in place to ensure such visits are conducted safely.</w:t>
      </w:r>
      <w:r w:rsidR="005B63A2" w:rsidRPr="005B63A2">
        <w:rPr>
          <w:rStyle w:val="Emphasis"/>
          <w:rFonts w:ascii="Book Antiqua" w:hAnsi="Book Antiqua"/>
          <w:i w:val="0"/>
          <w:iCs w:val="0"/>
          <w:position w:val="17"/>
          <w:sz w:val="22"/>
          <w:szCs w:val="22"/>
        </w:rPr>
        <w:t xml:space="preserve"> </w:t>
      </w:r>
    </w:p>
    <w:p w14:paraId="6BF3AC7C" w14:textId="77777777" w:rsidR="005B63A2" w:rsidRPr="005E7B09" w:rsidRDefault="005B63A2" w:rsidP="008D2DBD">
      <w:pPr>
        <w:pStyle w:val="p0"/>
        <w:widowControl/>
        <w:spacing w:line="276" w:lineRule="auto"/>
        <w:jc w:val="left"/>
        <w:rPr>
          <w:rFonts w:ascii="Book Antiqua" w:hAnsi="Book Antiqua" w:cs="Arial"/>
          <w:sz w:val="22"/>
          <w:szCs w:val="22"/>
        </w:rPr>
      </w:pPr>
    </w:p>
    <w:p w14:paraId="4605FAFC" w14:textId="77777777" w:rsidR="00DD528B" w:rsidRPr="005E7B09" w:rsidRDefault="00DD528B" w:rsidP="008D2DBD">
      <w:pPr>
        <w:pStyle w:val="p0"/>
        <w:widowControl/>
        <w:spacing w:line="276" w:lineRule="auto"/>
        <w:jc w:val="left"/>
        <w:rPr>
          <w:rFonts w:ascii="Book Antiqua" w:hAnsi="Book Antiqua" w:cs="Arial"/>
          <w:sz w:val="22"/>
          <w:szCs w:val="22"/>
        </w:rPr>
      </w:pPr>
    </w:p>
    <w:p w14:paraId="6E7A6A83" w14:textId="77777777" w:rsidR="00667B00" w:rsidRPr="005E7B09" w:rsidRDefault="00667B00" w:rsidP="008D2DBD">
      <w:pPr>
        <w:pStyle w:val="p0"/>
        <w:widowControl/>
        <w:spacing w:line="276" w:lineRule="auto"/>
        <w:jc w:val="left"/>
        <w:rPr>
          <w:rFonts w:ascii="Book Antiqua" w:hAnsi="Book Antiqua" w:cs="Arial"/>
          <w:sz w:val="22"/>
          <w:szCs w:val="22"/>
        </w:rPr>
      </w:pPr>
      <w:r w:rsidRPr="005E7B09">
        <w:rPr>
          <w:rFonts w:ascii="Book Antiqua" w:hAnsi="Book Antiqua" w:cs="Arial"/>
          <w:sz w:val="22"/>
          <w:szCs w:val="22"/>
        </w:rPr>
        <w:t>All</w:t>
      </w:r>
      <w:r w:rsidR="00C52A41" w:rsidRPr="005E7B09">
        <w:rPr>
          <w:rFonts w:ascii="Book Antiqua" w:hAnsi="Book Antiqua" w:cs="Arial"/>
          <w:sz w:val="22"/>
          <w:szCs w:val="22"/>
        </w:rPr>
        <w:t xml:space="preserve"> r</w:t>
      </w:r>
      <w:r w:rsidR="00B707DE" w:rsidRPr="005E7B09">
        <w:rPr>
          <w:rFonts w:ascii="Book Antiqua" w:hAnsi="Book Antiqua" w:cs="Arial"/>
          <w:sz w:val="22"/>
          <w:szCs w:val="22"/>
        </w:rPr>
        <w:t>esidential staff sign a written ‘agreement to occupy accom</w:t>
      </w:r>
      <w:r w:rsidR="00E61CEB" w:rsidRPr="005E7B09">
        <w:rPr>
          <w:rFonts w:ascii="Book Antiqua" w:hAnsi="Book Antiqua" w:cs="Arial"/>
          <w:sz w:val="22"/>
          <w:szCs w:val="22"/>
        </w:rPr>
        <w:t>mo</w:t>
      </w:r>
      <w:r w:rsidR="00B707DE" w:rsidRPr="005E7B09">
        <w:rPr>
          <w:rFonts w:ascii="Book Antiqua" w:hAnsi="Book Antiqua" w:cs="Arial"/>
          <w:sz w:val="22"/>
          <w:szCs w:val="22"/>
        </w:rPr>
        <w:t>dation’.</w:t>
      </w:r>
    </w:p>
    <w:p w14:paraId="6955230A" w14:textId="77777777" w:rsidR="00B707DE" w:rsidRPr="005E7B09" w:rsidRDefault="00B707DE" w:rsidP="008D2DBD">
      <w:pPr>
        <w:pStyle w:val="p0"/>
        <w:widowControl/>
        <w:spacing w:line="276" w:lineRule="auto"/>
        <w:jc w:val="left"/>
        <w:rPr>
          <w:rFonts w:ascii="Book Antiqua" w:hAnsi="Book Antiqua" w:cs="Arial"/>
          <w:sz w:val="22"/>
          <w:szCs w:val="22"/>
        </w:rPr>
      </w:pPr>
    </w:p>
    <w:p w14:paraId="022E35CA" w14:textId="77777777" w:rsidR="00667B00" w:rsidRPr="005E7B09" w:rsidRDefault="00C52A41" w:rsidP="008D2DBD">
      <w:pPr>
        <w:pStyle w:val="p0"/>
        <w:widowControl/>
        <w:spacing w:line="276" w:lineRule="auto"/>
        <w:jc w:val="left"/>
        <w:rPr>
          <w:rFonts w:ascii="Book Antiqua" w:hAnsi="Book Antiqua" w:cs="Arial"/>
          <w:sz w:val="22"/>
          <w:szCs w:val="22"/>
        </w:rPr>
      </w:pPr>
      <w:r w:rsidRPr="005E7B09">
        <w:rPr>
          <w:rFonts w:ascii="Book Antiqua" w:hAnsi="Book Antiqua" w:cs="Arial"/>
          <w:sz w:val="22"/>
          <w:szCs w:val="22"/>
        </w:rPr>
        <w:t>All b</w:t>
      </w:r>
      <w:r w:rsidR="00667B00" w:rsidRPr="005E7B09">
        <w:rPr>
          <w:rFonts w:ascii="Book Antiqua" w:hAnsi="Book Antiqua" w:cs="Arial"/>
          <w:sz w:val="22"/>
          <w:szCs w:val="22"/>
        </w:rPr>
        <w:t>oarding children are given a Boarders</w:t>
      </w:r>
      <w:r w:rsidR="008D2DBD" w:rsidRPr="005E7B09">
        <w:rPr>
          <w:rFonts w:ascii="Book Antiqua" w:hAnsi="Book Antiqua" w:cs="Arial"/>
          <w:sz w:val="22"/>
          <w:szCs w:val="22"/>
        </w:rPr>
        <w:t>’</w:t>
      </w:r>
      <w:r w:rsidR="00667B00" w:rsidRPr="005E7B09">
        <w:rPr>
          <w:rFonts w:ascii="Book Antiqua" w:hAnsi="Book Antiqua" w:cs="Arial"/>
          <w:sz w:val="22"/>
          <w:szCs w:val="22"/>
        </w:rPr>
        <w:t xml:space="preserve"> Handbook prior to arrival and their parents surveyed so that their individual needs may be met.</w:t>
      </w:r>
    </w:p>
    <w:p w14:paraId="41D2433A" w14:textId="77777777" w:rsidR="00DD528B" w:rsidRPr="005E7B09" w:rsidRDefault="00DD528B" w:rsidP="008D2DBD">
      <w:pPr>
        <w:pStyle w:val="p0"/>
        <w:widowControl/>
        <w:spacing w:line="276" w:lineRule="auto"/>
        <w:jc w:val="left"/>
        <w:rPr>
          <w:rFonts w:ascii="Book Antiqua" w:hAnsi="Book Antiqua" w:cs="Arial"/>
          <w:sz w:val="22"/>
          <w:szCs w:val="22"/>
        </w:rPr>
      </w:pPr>
    </w:p>
    <w:p w14:paraId="3A69CE6E" w14:textId="1CF83F59" w:rsidR="00667B00" w:rsidRPr="005E7B09" w:rsidRDefault="008E11C8" w:rsidP="008D2DBD">
      <w:pPr>
        <w:pStyle w:val="p0"/>
        <w:widowControl/>
        <w:spacing w:line="276" w:lineRule="auto"/>
        <w:jc w:val="left"/>
        <w:rPr>
          <w:rFonts w:ascii="Book Antiqua" w:hAnsi="Book Antiqua" w:cs="Arial"/>
          <w:sz w:val="22"/>
          <w:szCs w:val="22"/>
        </w:rPr>
      </w:pPr>
      <w:r w:rsidRPr="005E7B09">
        <w:rPr>
          <w:rFonts w:ascii="Book Antiqua" w:hAnsi="Book Antiqua" w:cs="Arial"/>
          <w:sz w:val="22"/>
          <w:szCs w:val="22"/>
        </w:rPr>
        <w:t xml:space="preserve">The </w:t>
      </w:r>
      <w:r w:rsidR="00621DDF" w:rsidRPr="005E7B09">
        <w:rPr>
          <w:rFonts w:ascii="Book Antiqua" w:hAnsi="Book Antiqua" w:cs="Arial"/>
          <w:sz w:val="22"/>
          <w:szCs w:val="22"/>
        </w:rPr>
        <w:t>school</w:t>
      </w:r>
      <w:r w:rsidRPr="005E7B09">
        <w:rPr>
          <w:rFonts w:ascii="Book Antiqua" w:hAnsi="Book Antiqua" w:cs="Arial"/>
          <w:sz w:val="22"/>
          <w:szCs w:val="22"/>
        </w:rPr>
        <w:t xml:space="preserve"> ensures boarding staff are aware of safeguarding issues associated with living on site and these are a point of discussion in induction into the boarding team. </w:t>
      </w:r>
    </w:p>
    <w:p w14:paraId="082131F3" w14:textId="77777777" w:rsidR="00667B00" w:rsidRPr="005E7B09" w:rsidRDefault="00667B00" w:rsidP="008D2DBD">
      <w:pPr>
        <w:pStyle w:val="p0"/>
        <w:widowControl/>
        <w:spacing w:line="276" w:lineRule="auto"/>
        <w:jc w:val="left"/>
        <w:rPr>
          <w:rFonts w:ascii="Book Antiqua" w:hAnsi="Book Antiqua" w:cs="Arial"/>
          <w:sz w:val="22"/>
          <w:szCs w:val="22"/>
        </w:rPr>
      </w:pPr>
    </w:p>
    <w:p w14:paraId="27D764F1" w14:textId="49343FD1" w:rsidR="005B63A2" w:rsidRPr="005E7B09" w:rsidRDefault="00667B00" w:rsidP="008D2DBD">
      <w:pPr>
        <w:pStyle w:val="p0"/>
        <w:widowControl/>
        <w:spacing w:line="276" w:lineRule="auto"/>
        <w:jc w:val="left"/>
        <w:rPr>
          <w:rFonts w:ascii="Book Antiqua" w:hAnsi="Book Antiqua" w:cs="Arial"/>
          <w:sz w:val="22"/>
          <w:szCs w:val="22"/>
        </w:rPr>
      </w:pPr>
      <w:r w:rsidRPr="005E7B09">
        <w:rPr>
          <w:rFonts w:ascii="Book Antiqua" w:hAnsi="Book Antiqua" w:cs="Arial"/>
          <w:sz w:val="22"/>
          <w:szCs w:val="22"/>
        </w:rPr>
        <w:t xml:space="preserve">There is a nominated </w:t>
      </w:r>
      <w:r w:rsidR="00C52A41" w:rsidRPr="005E7B09">
        <w:rPr>
          <w:rFonts w:ascii="Book Antiqua" w:hAnsi="Book Antiqua" w:cs="Arial"/>
          <w:sz w:val="22"/>
          <w:szCs w:val="22"/>
        </w:rPr>
        <w:t>governor</w:t>
      </w:r>
      <w:r w:rsidR="00DD528B" w:rsidRPr="005E7B09">
        <w:rPr>
          <w:rFonts w:ascii="Book Antiqua" w:hAnsi="Book Antiqua" w:cs="Arial"/>
          <w:sz w:val="22"/>
          <w:szCs w:val="22"/>
        </w:rPr>
        <w:t>,</w:t>
      </w:r>
      <w:r w:rsidR="00C52A41" w:rsidRPr="005E7B09">
        <w:rPr>
          <w:rFonts w:ascii="Book Antiqua" w:hAnsi="Book Antiqua" w:cs="Arial"/>
          <w:sz w:val="22"/>
          <w:szCs w:val="22"/>
        </w:rPr>
        <w:t xml:space="preserve"> responsible for b</w:t>
      </w:r>
      <w:r w:rsidRPr="005E7B09">
        <w:rPr>
          <w:rFonts w:ascii="Book Antiqua" w:hAnsi="Book Antiqua" w:cs="Arial"/>
          <w:sz w:val="22"/>
          <w:szCs w:val="22"/>
        </w:rPr>
        <w:t>oarding and ensuring that the highest possibl</w:t>
      </w:r>
      <w:r w:rsidR="002F03F5" w:rsidRPr="005E7B09">
        <w:rPr>
          <w:rFonts w:ascii="Book Antiqua" w:hAnsi="Book Antiqua" w:cs="Arial"/>
          <w:sz w:val="22"/>
          <w:szCs w:val="22"/>
        </w:rPr>
        <w:t>e standard of care is given to b</w:t>
      </w:r>
      <w:r w:rsidRPr="005E7B09">
        <w:rPr>
          <w:rFonts w:ascii="Book Antiqua" w:hAnsi="Book Antiqua" w:cs="Arial"/>
          <w:sz w:val="22"/>
          <w:szCs w:val="22"/>
        </w:rPr>
        <w:t>oarders</w:t>
      </w:r>
      <w:r w:rsidR="007107A1" w:rsidRPr="005E7B09">
        <w:rPr>
          <w:rFonts w:ascii="Book Antiqua" w:hAnsi="Book Antiqua" w:cs="Arial"/>
          <w:sz w:val="22"/>
          <w:szCs w:val="22"/>
        </w:rPr>
        <w:t xml:space="preserve"> at the </w:t>
      </w:r>
      <w:r w:rsidR="00B649F2" w:rsidRPr="005E7B09">
        <w:rPr>
          <w:rFonts w:ascii="Book Antiqua" w:hAnsi="Book Antiqua" w:cs="Arial"/>
          <w:sz w:val="22"/>
          <w:szCs w:val="22"/>
        </w:rPr>
        <w:t>school</w:t>
      </w:r>
      <w:r w:rsidRPr="005E7B09">
        <w:rPr>
          <w:rFonts w:ascii="Book Antiqua" w:hAnsi="Book Antiqua" w:cs="Arial"/>
          <w:sz w:val="22"/>
          <w:szCs w:val="22"/>
        </w:rPr>
        <w:t>.</w:t>
      </w:r>
    </w:p>
    <w:p w14:paraId="36B734DE" w14:textId="77777777" w:rsidR="00667B00" w:rsidRPr="005E7B09" w:rsidRDefault="00667B00" w:rsidP="008D2DBD">
      <w:pPr>
        <w:pStyle w:val="p0"/>
        <w:widowControl/>
        <w:spacing w:line="276" w:lineRule="auto"/>
        <w:jc w:val="left"/>
        <w:rPr>
          <w:rFonts w:ascii="Book Antiqua" w:hAnsi="Book Antiqua" w:cs="Arial"/>
          <w:sz w:val="22"/>
          <w:szCs w:val="22"/>
        </w:rPr>
      </w:pPr>
    </w:p>
    <w:p w14:paraId="2D73EF4F" w14:textId="31218165" w:rsidR="00667B00" w:rsidRPr="005E7B09" w:rsidRDefault="008D2DBD" w:rsidP="008D2DBD">
      <w:pPr>
        <w:pStyle w:val="p0"/>
        <w:widowControl/>
        <w:spacing w:line="276" w:lineRule="auto"/>
        <w:jc w:val="left"/>
        <w:rPr>
          <w:rFonts w:ascii="Book Antiqua" w:hAnsi="Book Antiqua" w:cs="Arial"/>
          <w:sz w:val="22"/>
          <w:szCs w:val="22"/>
        </w:rPr>
      </w:pPr>
      <w:r w:rsidRPr="005E7B09">
        <w:rPr>
          <w:rFonts w:ascii="Book Antiqua" w:hAnsi="Book Antiqua" w:cs="Arial"/>
          <w:sz w:val="22"/>
          <w:szCs w:val="22"/>
        </w:rPr>
        <w:t xml:space="preserve">As in any area of the </w:t>
      </w:r>
      <w:r w:rsidR="00B649F2" w:rsidRPr="005E7B09">
        <w:rPr>
          <w:rFonts w:ascii="Book Antiqua" w:hAnsi="Book Antiqua" w:cs="Arial"/>
          <w:sz w:val="22"/>
          <w:szCs w:val="22"/>
        </w:rPr>
        <w:t>school</w:t>
      </w:r>
      <w:r w:rsidR="00667B00" w:rsidRPr="005E7B09">
        <w:rPr>
          <w:rFonts w:ascii="Book Antiqua" w:hAnsi="Book Antiqua" w:cs="Arial"/>
          <w:sz w:val="22"/>
          <w:szCs w:val="22"/>
        </w:rPr>
        <w:t xml:space="preserve">, any </w:t>
      </w:r>
      <w:r w:rsidR="00C52A41" w:rsidRPr="005E7B09">
        <w:rPr>
          <w:rFonts w:ascii="Book Antiqua" w:hAnsi="Book Antiqua" w:cs="Arial"/>
          <w:sz w:val="22"/>
          <w:szCs w:val="22"/>
        </w:rPr>
        <w:t>safeguarding</w:t>
      </w:r>
      <w:r w:rsidR="00667B00" w:rsidRPr="005E7B09">
        <w:rPr>
          <w:rFonts w:ascii="Book Antiqua" w:hAnsi="Book Antiqua" w:cs="Arial"/>
          <w:sz w:val="22"/>
          <w:szCs w:val="22"/>
        </w:rPr>
        <w:t xml:space="preserve"> concerns are to be referred</w:t>
      </w:r>
      <w:r w:rsidR="00530798" w:rsidRPr="005E7B09">
        <w:rPr>
          <w:rFonts w:ascii="Book Antiqua" w:hAnsi="Book Antiqua" w:cs="Arial"/>
          <w:sz w:val="22"/>
          <w:szCs w:val="22"/>
        </w:rPr>
        <w:t xml:space="preserve"> directly to the DSL or </w:t>
      </w:r>
      <w:r w:rsidR="00386DBE" w:rsidRPr="005E7B09">
        <w:rPr>
          <w:rFonts w:ascii="Book Antiqua" w:hAnsi="Book Antiqua" w:cs="Arial"/>
          <w:sz w:val="22"/>
          <w:szCs w:val="22"/>
        </w:rPr>
        <w:t>DDSL</w:t>
      </w:r>
      <w:r w:rsidR="007107A1" w:rsidRPr="005E7B09">
        <w:rPr>
          <w:rFonts w:ascii="Book Antiqua" w:hAnsi="Book Antiqua" w:cs="Arial"/>
          <w:sz w:val="22"/>
          <w:szCs w:val="22"/>
        </w:rPr>
        <w:t xml:space="preserve">, who </w:t>
      </w:r>
      <w:r w:rsidR="00667B00" w:rsidRPr="005E7B09">
        <w:rPr>
          <w:rFonts w:ascii="Book Antiqua" w:hAnsi="Book Antiqua" w:cs="Arial"/>
          <w:sz w:val="22"/>
          <w:szCs w:val="22"/>
        </w:rPr>
        <w:t>are contactable 24 hours a day as required.</w:t>
      </w:r>
      <w:r w:rsidR="00170C46" w:rsidRPr="005E7B09">
        <w:rPr>
          <w:rFonts w:ascii="Book Antiqua" w:hAnsi="Book Antiqua" w:cs="Arial"/>
          <w:sz w:val="22"/>
          <w:szCs w:val="22"/>
        </w:rPr>
        <w:t xml:space="preserve"> In August 2018 the school invested in MyConcern </w:t>
      </w:r>
      <w:r w:rsidR="00B649F2" w:rsidRPr="005E7B09">
        <w:rPr>
          <w:rFonts w:ascii="Book Antiqua" w:hAnsi="Book Antiqua" w:cs="Arial"/>
          <w:sz w:val="22"/>
          <w:szCs w:val="22"/>
        </w:rPr>
        <w:t>safeguarding</w:t>
      </w:r>
      <w:r w:rsidR="00170C46" w:rsidRPr="005E7B09">
        <w:rPr>
          <w:rFonts w:ascii="Book Antiqua" w:hAnsi="Book Antiqua" w:cs="Arial"/>
          <w:sz w:val="22"/>
          <w:szCs w:val="22"/>
        </w:rPr>
        <w:t xml:space="preserve"> software which allows staff to report a concern electronically; this replaced the original hard copy worry form and facilitates a speedier and more effective means of responding to concerns.</w:t>
      </w:r>
    </w:p>
    <w:p w14:paraId="53B06830" w14:textId="77777777" w:rsidR="00667B00" w:rsidRPr="005E7B09" w:rsidRDefault="00667B00" w:rsidP="008D2DBD">
      <w:pPr>
        <w:pStyle w:val="p0"/>
        <w:widowControl/>
        <w:spacing w:line="276" w:lineRule="auto"/>
        <w:jc w:val="left"/>
        <w:rPr>
          <w:rFonts w:ascii="Book Antiqua" w:hAnsi="Book Antiqua" w:cs="Arial"/>
          <w:sz w:val="22"/>
          <w:szCs w:val="22"/>
        </w:rPr>
      </w:pPr>
    </w:p>
    <w:p w14:paraId="3199E603" w14:textId="7A6802CE" w:rsidR="00667B00" w:rsidRPr="005E7B09" w:rsidRDefault="00667B00" w:rsidP="00163722">
      <w:pPr>
        <w:spacing w:after="60" w:line="276" w:lineRule="auto"/>
        <w:ind w:right="160"/>
        <w:rPr>
          <w:rFonts w:ascii="Book Antiqua" w:hAnsi="Book Antiqua" w:cs="Arial"/>
          <w:sz w:val="22"/>
          <w:szCs w:val="22"/>
        </w:rPr>
      </w:pPr>
      <w:r w:rsidRPr="005E7B09">
        <w:rPr>
          <w:rFonts w:ascii="Book Antiqua" w:hAnsi="Book Antiqua" w:cs="Arial"/>
          <w:sz w:val="22"/>
          <w:szCs w:val="22"/>
        </w:rPr>
        <w:t>If a</w:t>
      </w:r>
      <w:r w:rsidR="008D2DBD" w:rsidRPr="005E7B09">
        <w:rPr>
          <w:rFonts w:ascii="Book Antiqua" w:hAnsi="Book Antiqua" w:cs="Arial"/>
          <w:sz w:val="22"/>
          <w:szCs w:val="22"/>
        </w:rPr>
        <w:t>n allegation is made against a r</w:t>
      </w:r>
      <w:r w:rsidRPr="005E7B09">
        <w:rPr>
          <w:rFonts w:ascii="Book Antiqua" w:hAnsi="Book Antiqua" w:cs="Arial"/>
          <w:sz w:val="22"/>
          <w:szCs w:val="22"/>
        </w:rPr>
        <w:t xml:space="preserve">esidential member of staff, </w:t>
      </w:r>
      <w:r w:rsidR="007107A1" w:rsidRPr="005E7B09">
        <w:rPr>
          <w:rFonts w:ascii="Book Antiqua" w:hAnsi="Book Antiqua" w:cs="Arial"/>
          <w:sz w:val="22"/>
          <w:szCs w:val="22"/>
        </w:rPr>
        <w:t>the</w:t>
      </w:r>
      <w:r w:rsidRPr="005E7B09">
        <w:rPr>
          <w:rFonts w:ascii="Book Antiqua" w:hAnsi="Book Antiqua" w:cs="Arial"/>
          <w:sz w:val="22"/>
          <w:szCs w:val="22"/>
        </w:rPr>
        <w:t xml:space="preserve"> </w:t>
      </w:r>
      <w:r w:rsidR="00B649F2" w:rsidRPr="005E7B09">
        <w:rPr>
          <w:rFonts w:ascii="Book Antiqua" w:hAnsi="Book Antiqua" w:cs="Arial"/>
          <w:sz w:val="22"/>
          <w:szCs w:val="22"/>
        </w:rPr>
        <w:t>school</w:t>
      </w:r>
      <w:r w:rsidRPr="005E7B09">
        <w:rPr>
          <w:rFonts w:ascii="Book Antiqua" w:hAnsi="Book Antiqua" w:cs="Arial"/>
          <w:sz w:val="22"/>
          <w:szCs w:val="22"/>
        </w:rPr>
        <w:t xml:space="preserve"> will ensure that person will be moved into accommodation separate from the </w:t>
      </w:r>
      <w:r w:rsidR="00621DDF" w:rsidRPr="005E7B09">
        <w:rPr>
          <w:rFonts w:ascii="Book Antiqua" w:hAnsi="Book Antiqua" w:cs="Arial"/>
          <w:sz w:val="22"/>
          <w:szCs w:val="22"/>
        </w:rPr>
        <w:t>school</w:t>
      </w:r>
      <w:r w:rsidRPr="005E7B09">
        <w:rPr>
          <w:rFonts w:ascii="Book Antiqua" w:hAnsi="Book Antiqua" w:cs="Arial"/>
          <w:sz w:val="22"/>
          <w:szCs w:val="22"/>
        </w:rPr>
        <w:t xml:space="preserve"> site.</w:t>
      </w:r>
    </w:p>
    <w:p w14:paraId="7819BC21" w14:textId="77777777" w:rsidR="00163722" w:rsidRPr="005E7B09" w:rsidRDefault="00163722" w:rsidP="00163722">
      <w:pPr>
        <w:spacing w:after="60" w:line="276" w:lineRule="auto"/>
        <w:ind w:right="160"/>
        <w:rPr>
          <w:rFonts w:ascii="Book Antiqua" w:hAnsi="Book Antiqua" w:cs="Arial"/>
          <w:sz w:val="22"/>
          <w:szCs w:val="22"/>
        </w:rPr>
      </w:pPr>
    </w:p>
    <w:p w14:paraId="0E53434A" w14:textId="77777777" w:rsidR="00163722" w:rsidRPr="005E7B09" w:rsidRDefault="00163722" w:rsidP="00163722">
      <w:pPr>
        <w:spacing w:line="276" w:lineRule="auto"/>
        <w:rPr>
          <w:rFonts w:ascii="Book Antiqua" w:hAnsi="Book Antiqua"/>
          <w:sz w:val="22"/>
          <w:szCs w:val="22"/>
        </w:rPr>
      </w:pPr>
      <w:r w:rsidRPr="005E7B09">
        <w:rPr>
          <w:rFonts w:ascii="Book Antiqua" w:hAnsi="Book Antiqua"/>
          <w:sz w:val="22"/>
          <w:szCs w:val="22"/>
        </w:rPr>
        <w:t>The phone number for the Emergency Duty Team, Somerset Children’s Social Care, for out-of-hours contact at evenings and weekends is 0300 123 2327.</w:t>
      </w:r>
    </w:p>
    <w:bookmarkEnd w:id="1"/>
    <w:bookmarkEnd w:id="2"/>
    <w:p w14:paraId="2B4926C1" w14:textId="77777777" w:rsidR="00163722" w:rsidRPr="005E7B09" w:rsidRDefault="00163722" w:rsidP="008D2DBD">
      <w:pPr>
        <w:spacing w:after="60" w:line="276" w:lineRule="auto"/>
        <w:ind w:right="160"/>
        <w:rPr>
          <w:rFonts w:ascii="Book Antiqua" w:hAnsi="Book Antiqua" w:cs="Arial"/>
          <w:sz w:val="22"/>
          <w:szCs w:val="22"/>
        </w:rPr>
      </w:pPr>
    </w:p>
    <w:p w14:paraId="30608EC9" w14:textId="77777777" w:rsidR="00667B00" w:rsidRPr="005E7B09" w:rsidRDefault="00163722" w:rsidP="00BD7EDD">
      <w:pPr>
        <w:spacing w:after="200" w:line="276" w:lineRule="auto"/>
        <w:rPr>
          <w:rFonts w:ascii="Book Antiqua" w:eastAsia="Calibri" w:hAnsi="Book Antiqua"/>
          <w:b/>
          <w:sz w:val="22"/>
          <w:szCs w:val="22"/>
        </w:rPr>
      </w:pPr>
      <w:r w:rsidRPr="005E7B09">
        <w:rPr>
          <w:rFonts w:ascii="Book Antiqua" w:eastAsia="Calibri" w:hAnsi="Book Antiqua"/>
          <w:b/>
          <w:sz w:val="22"/>
          <w:szCs w:val="22"/>
        </w:rPr>
        <w:t>SAFEGUARDING IN EYFS</w:t>
      </w:r>
    </w:p>
    <w:p w14:paraId="0352723D" w14:textId="7462119E" w:rsidR="00667B00" w:rsidRPr="005E7B09" w:rsidRDefault="00667B00" w:rsidP="00BD7EDD">
      <w:pPr>
        <w:spacing w:after="200" w:line="276" w:lineRule="auto"/>
        <w:rPr>
          <w:rFonts w:ascii="Book Antiqua" w:eastAsia="Calibri" w:hAnsi="Book Antiqua"/>
          <w:sz w:val="22"/>
          <w:szCs w:val="22"/>
        </w:rPr>
      </w:pPr>
      <w:r w:rsidRPr="005E7B09">
        <w:rPr>
          <w:rFonts w:ascii="Book Antiqua" w:eastAsia="Calibri" w:hAnsi="Book Antiqua"/>
          <w:sz w:val="22"/>
          <w:szCs w:val="22"/>
        </w:rPr>
        <w:t xml:space="preserve">The safeguarding and welfare requirements met by </w:t>
      </w:r>
      <w:r w:rsidR="007107A1" w:rsidRPr="005E7B09">
        <w:rPr>
          <w:rFonts w:ascii="Book Antiqua" w:eastAsia="Calibri" w:hAnsi="Book Antiqua"/>
          <w:sz w:val="22"/>
          <w:szCs w:val="22"/>
        </w:rPr>
        <w:t>Perrott Hill School,</w:t>
      </w:r>
      <w:r w:rsidRPr="005E7B09">
        <w:rPr>
          <w:rFonts w:ascii="Book Antiqua" w:eastAsia="Calibri" w:hAnsi="Book Antiqua"/>
          <w:sz w:val="22"/>
          <w:szCs w:val="22"/>
        </w:rPr>
        <w:t xml:space="preserve"> set by the Statutory Framework for EYFS, are designed to create a welcoming, </w:t>
      </w:r>
      <w:r w:rsidR="00621DDF" w:rsidRPr="005E7B09">
        <w:rPr>
          <w:rFonts w:ascii="Book Antiqua" w:eastAsia="Calibri" w:hAnsi="Book Antiqua"/>
          <w:sz w:val="22"/>
          <w:szCs w:val="22"/>
        </w:rPr>
        <w:t>safe,</w:t>
      </w:r>
      <w:r w:rsidRPr="005E7B09">
        <w:rPr>
          <w:rFonts w:ascii="Book Antiqua" w:eastAsia="Calibri" w:hAnsi="Book Antiqua"/>
          <w:sz w:val="22"/>
          <w:szCs w:val="22"/>
        </w:rPr>
        <w:t xml:space="preserve"> and stimulating environment, where children </w:t>
      </w:r>
      <w:r w:rsidR="00B75545" w:rsidRPr="005E7B09">
        <w:rPr>
          <w:rFonts w:ascii="Book Antiqua" w:eastAsia="Calibri" w:hAnsi="Book Antiqua"/>
          <w:sz w:val="22"/>
          <w:szCs w:val="22"/>
        </w:rPr>
        <w:t>can</w:t>
      </w:r>
      <w:r w:rsidRPr="005E7B09">
        <w:rPr>
          <w:rFonts w:ascii="Book Antiqua" w:eastAsia="Calibri" w:hAnsi="Book Antiqua"/>
          <w:sz w:val="22"/>
          <w:szCs w:val="22"/>
        </w:rPr>
        <w:t xml:space="preserve"> enjoy learning and grow in confidence.</w:t>
      </w:r>
    </w:p>
    <w:p w14:paraId="0CF55100" w14:textId="1C5A6E7C" w:rsidR="00873EE5" w:rsidRPr="005E7B09" w:rsidRDefault="00667B00" w:rsidP="00922279">
      <w:pPr>
        <w:numPr>
          <w:ilvl w:val="0"/>
          <w:numId w:val="9"/>
        </w:numPr>
        <w:spacing w:after="200" w:line="276" w:lineRule="auto"/>
        <w:ind w:hanging="720"/>
        <w:contextualSpacing/>
        <w:rPr>
          <w:rFonts w:ascii="Book Antiqua" w:eastAsia="Calibri" w:hAnsi="Book Antiqua"/>
          <w:sz w:val="22"/>
          <w:szCs w:val="22"/>
        </w:rPr>
      </w:pPr>
      <w:r w:rsidRPr="005E7B09">
        <w:rPr>
          <w:rFonts w:ascii="Book Antiqua" w:eastAsia="Calibri" w:hAnsi="Book Antiqua"/>
          <w:sz w:val="22"/>
          <w:szCs w:val="22"/>
        </w:rPr>
        <w:t xml:space="preserve">Staff in the Early Years are trained to understand the Safeguarding </w:t>
      </w:r>
      <w:r w:rsidR="001B513B" w:rsidRPr="005E7B09">
        <w:rPr>
          <w:rFonts w:ascii="Book Antiqua" w:eastAsia="Calibri" w:hAnsi="Book Antiqua"/>
          <w:sz w:val="22"/>
          <w:szCs w:val="22"/>
        </w:rPr>
        <w:t>&amp;</w:t>
      </w:r>
      <w:r w:rsidR="00873EE5" w:rsidRPr="005E7B09">
        <w:rPr>
          <w:rFonts w:ascii="Book Antiqua" w:eastAsia="Calibri" w:hAnsi="Book Antiqua"/>
          <w:sz w:val="22"/>
          <w:szCs w:val="22"/>
        </w:rPr>
        <w:t xml:space="preserve"> Child Protection </w:t>
      </w:r>
      <w:r w:rsidRPr="005E7B09">
        <w:rPr>
          <w:rFonts w:ascii="Book Antiqua" w:eastAsia="Calibri" w:hAnsi="Book Antiqua"/>
          <w:sz w:val="22"/>
          <w:szCs w:val="22"/>
        </w:rPr>
        <w:t>Polic</w:t>
      </w:r>
      <w:r w:rsidR="00873EE5" w:rsidRPr="005E7B09">
        <w:rPr>
          <w:rFonts w:ascii="Book Antiqua" w:eastAsia="Calibri" w:hAnsi="Book Antiqua"/>
          <w:sz w:val="22"/>
          <w:szCs w:val="22"/>
        </w:rPr>
        <w:t>y and procedures and have up-to-</w:t>
      </w:r>
      <w:r w:rsidRPr="005E7B09">
        <w:rPr>
          <w:rFonts w:ascii="Book Antiqua" w:eastAsia="Calibri" w:hAnsi="Book Antiqua"/>
          <w:sz w:val="22"/>
          <w:szCs w:val="22"/>
        </w:rPr>
        <w:t>date information regarding safeguarding issues.</w:t>
      </w:r>
      <w:r w:rsidR="00873EE5" w:rsidRPr="005E7B09">
        <w:rPr>
          <w:rFonts w:ascii="Book Antiqua" w:eastAsia="Calibri" w:hAnsi="Book Antiqua"/>
          <w:sz w:val="22"/>
          <w:szCs w:val="22"/>
        </w:rPr>
        <w:t xml:space="preserve"> This t</w:t>
      </w:r>
      <w:r w:rsidRPr="005E7B09">
        <w:rPr>
          <w:rFonts w:ascii="Book Antiqua" w:eastAsia="Calibri" w:hAnsi="Book Antiqua"/>
          <w:sz w:val="22"/>
          <w:szCs w:val="22"/>
        </w:rPr>
        <w:t>rainin</w:t>
      </w:r>
      <w:r w:rsidR="007107A1" w:rsidRPr="005E7B09">
        <w:rPr>
          <w:rFonts w:ascii="Book Antiqua" w:eastAsia="Calibri" w:hAnsi="Book Antiqua"/>
          <w:sz w:val="22"/>
          <w:szCs w:val="22"/>
        </w:rPr>
        <w:t xml:space="preserve">g is provided by the Assistant </w:t>
      </w:r>
      <w:r w:rsidRPr="005E7B09">
        <w:rPr>
          <w:rFonts w:ascii="Book Antiqua" w:eastAsia="Calibri" w:hAnsi="Book Antiqua"/>
          <w:sz w:val="22"/>
          <w:szCs w:val="22"/>
        </w:rPr>
        <w:t>Safeguarding Lead</w:t>
      </w:r>
      <w:r w:rsidR="0051648B" w:rsidRPr="005E7B09">
        <w:rPr>
          <w:rFonts w:ascii="Book Antiqua" w:eastAsia="Calibri" w:hAnsi="Book Antiqua"/>
          <w:sz w:val="22"/>
          <w:szCs w:val="22"/>
        </w:rPr>
        <w:t xml:space="preserve"> via bulletins, Inset sessions and feedback</w:t>
      </w:r>
      <w:r w:rsidR="00C52A41" w:rsidRPr="005E7B09">
        <w:rPr>
          <w:rFonts w:ascii="Book Antiqua" w:eastAsia="Calibri" w:hAnsi="Book Antiqua"/>
          <w:sz w:val="22"/>
          <w:szCs w:val="22"/>
        </w:rPr>
        <w:t xml:space="preserve">. </w:t>
      </w:r>
    </w:p>
    <w:p w14:paraId="3A312161" w14:textId="77777777" w:rsidR="00667B00" w:rsidRPr="005E7B09" w:rsidRDefault="00667B00" w:rsidP="00922279">
      <w:pPr>
        <w:numPr>
          <w:ilvl w:val="0"/>
          <w:numId w:val="9"/>
        </w:numPr>
        <w:spacing w:after="200" w:line="276" w:lineRule="auto"/>
        <w:ind w:hanging="720"/>
        <w:contextualSpacing/>
        <w:rPr>
          <w:rFonts w:ascii="Book Antiqua" w:eastAsia="Calibri" w:hAnsi="Book Antiqua"/>
          <w:sz w:val="22"/>
          <w:szCs w:val="22"/>
        </w:rPr>
      </w:pPr>
      <w:r w:rsidRPr="005E7B09">
        <w:rPr>
          <w:rFonts w:ascii="Book Antiqua" w:eastAsia="Calibri" w:hAnsi="Book Antiqua"/>
          <w:sz w:val="22"/>
          <w:szCs w:val="22"/>
        </w:rPr>
        <w:t xml:space="preserve">Staff in the Early Years have appropriate qualifications, training, skills and knowledge and a clear understanding of their roles and responsibilities. </w:t>
      </w:r>
    </w:p>
    <w:p w14:paraId="09DA4F70" w14:textId="6E97F33D" w:rsidR="00667B00" w:rsidRPr="005E7B09" w:rsidRDefault="00667B00" w:rsidP="00922279">
      <w:pPr>
        <w:numPr>
          <w:ilvl w:val="0"/>
          <w:numId w:val="9"/>
        </w:numPr>
        <w:spacing w:after="200" w:line="276" w:lineRule="auto"/>
        <w:ind w:hanging="720"/>
        <w:contextualSpacing/>
        <w:rPr>
          <w:rFonts w:ascii="Book Antiqua" w:eastAsia="Calibri" w:hAnsi="Book Antiqua"/>
          <w:sz w:val="22"/>
          <w:szCs w:val="22"/>
        </w:rPr>
      </w:pPr>
      <w:r w:rsidRPr="005E7B09">
        <w:rPr>
          <w:rFonts w:ascii="Book Antiqua" w:eastAsia="Calibri" w:hAnsi="Book Antiqua"/>
          <w:sz w:val="22"/>
          <w:szCs w:val="22"/>
        </w:rPr>
        <w:lastRenderedPageBreak/>
        <w:t xml:space="preserve">Staff in the Early Years are given induction training to help them understand their role and responsibilities </w:t>
      </w:r>
      <w:r w:rsidR="00B649F2" w:rsidRPr="005E7B09">
        <w:rPr>
          <w:rFonts w:ascii="Book Antiqua" w:eastAsia="Calibri" w:hAnsi="Book Antiqua"/>
          <w:sz w:val="22"/>
          <w:szCs w:val="22"/>
        </w:rPr>
        <w:t>including</w:t>
      </w:r>
      <w:r w:rsidRPr="005E7B09">
        <w:rPr>
          <w:rFonts w:ascii="Book Antiqua" w:eastAsia="Calibri" w:hAnsi="Book Antiqua"/>
          <w:sz w:val="22"/>
          <w:szCs w:val="22"/>
        </w:rPr>
        <w:t xml:space="preserve"> emergency evacuation procedures, safeguarding, </w:t>
      </w:r>
      <w:r w:rsidR="00C52A41" w:rsidRPr="005E7B09">
        <w:rPr>
          <w:rFonts w:ascii="Book Antiqua" w:eastAsia="Calibri" w:hAnsi="Book Antiqua"/>
          <w:sz w:val="22"/>
          <w:szCs w:val="22"/>
        </w:rPr>
        <w:t>the Equality P</w:t>
      </w:r>
      <w:r w:rsidRPr="005E7B09">
        <w:rPr>
          <w:rFonts w:ascii="Book Antiqua" w:eastAsia="Calibri" w:hAnsi="Book Antiqua"/>
          <w:sz w:val="22"/>
          <w:szCs w:val="22"/>
        </w:rPr>
        <w:t>olicy and health and safety training and policy.</w:t>
      </w:r>
    </w:p>
    <w:p w14:paraId="172631A4" w14:textId="176AFABD" w:rsidR="00667B00" w:rsidRPr="005E7B09" w:rsidRDefault="00667B00" w:rsidP="00922279">
      <w:pPr>
        <w:numPr>
          <w:ilvl w:val="0"/>
          <w:numId w:val="9"/>
        </w:numPr>
        <w:spacing w:after="200" w:line="276" w:lineRule="auto"/>
        <w:ind w:hanging="720"/>
        <w:contextualSpacing/>
        <w:rPr>
          <w:rFonts w:ascii="Book Antiqua" w:eastAsia="Calibri" w:hAnsi="Book Antiqua"/>
          <w:sz w:val="22"/>
          <w:szCs w:val="22"/>
        </w:rPr>
      </w:pPr>
      <w:r w:rsidRPr="005E7B09">
        <w:rPr>
          <w:rFonts w:ascii="Book Antiqua" w:eastAsia="Calibri" w:hAnsi="Book Antiqua"/>
          <w:sz w:val="22"/>
          <w:szCs w:val="22"/>
        </w:rPr>
        <w:t xml:space="preserve">Safe working practices are </w:t>
      </w:r>
      <w:r w:rsidR="00B649F2" w:rsidRPr="005E7B09">
        <w:rPr>
          <w:rFonts w:ascii="Book Antiqua" w:eastAsia="Calibri" w:hAnsi="Book Antiqua"/>
          <w:sz w:val="22"/>
          <w:szCs w:val="22"/>
        </w:rPr>
        <w:t>always followed</w:t>
      </w:r>
      <w:r w:rsidRPr="005E7B09">
        <w:rPr>
          <w:rFonts w:ascii="Book Antiqua" w:eastAsia="Calibri" w:hAnsi="Book Antiqua"/>
          <w:sz w:val="22"/>
          <w:szCs w:val="22"/>
        </w:rPr>
        <w:t xml:space="preserve">.  Please see the Health and Safety Policy </w:t>
      </w:r>
      <w:r w:rsidR="00AE4870" w:rsidRPr="005E7B09">
        <w:rPr>
          <w:rFonts w:ascii="Book Antiqua" w:eastAsia="Calibri" w:hAnsi="Book Antiqua"/>
          <w:sz w:val="22"/>
          <w:szCs w:val="22"/>
        </w:rPr>
        <w:t xml:space="preserve">and Intimate </w:t>
      </w:r>
      <w:r w:rsidR="00621DDF" w:rsidRPr="005E7B09">
        <w:rPr>
          <w:rFonts w:ascii="Book Antiqua" w:eastAsia="Calibri" w:hAnsi="Book Antiqua"/>
          <w:sz w:val="22"/>
          <w:szCs w:val="22"/>
        </w:rPr>
        <w:t>C</w:t>
      </w:r>
      <w:r w:rsidR="00AE4870" w:rsidRPr="005E7B09">
        <w:rPr>
          <w:rFonts w:ascii="Book Antiqua" w:eastAsia="Calibri" w:hAnsi="Book Antiqua"/>
          <w:sz w:val="22"/>
          <w:szCs w:val="22"/>
        </w:rPr>
        <w:t>ar</w:t>
      </w:r>
      <w:r w:rsidR="00621DDF" w:rsidRPr="005E7B09">
        <w:rPr>
          <w:rFonts w:ascii="Book Antiqua" w:eastAsia="Calibri" w:hAnsi="Book Antiqua"/>
          <w:sz w:val="22"/>
          <w:szCs w:val="22"/>
        </w:rPr>
        <w:t>e</w:t>
      </w:r>
      <w:r w:rsidR="00AE4870" w:rsidRPr="005E7B09">
        <w:rPr>
          <w:rFonts w:ascii="Book Antiqua" w:eastAsia="Calibri" w:hAnsi="Book Antiqua"/>
          <w:sz w:val="22"/>
          <w:szCs w:val="22"/>
        </w:rPr>
        <w:t xml:space="preserve"> Policy for EYFS children </w:t>
      </w:r>
      <w:r w:rsidRPr="005E7B09">
        <w:rPr>
          <w:rFonts w:ascii="Book Antiqua" w:eastAsia="Calibri" w:hAnsi="Book Antiqua"/>
          <w:sz w:val="22"/>
          <w:szCs w:val="22"/>
        </w:rPr>
        <w:t>for details.</w:t>
      </w:r>
    </w:p>
    <w:p w14:paraId="2F4B0BAA" w14:textId="77777777" w:rsidR="00667B00" w:rsidRPr="005E7B09" w:rsidRDefault="00667B00" w:rsidP="00922279">
      <w:pPr>
        <w:numPr>
          <w:ilvl w:val="0"/>
          <w:numId w:val="9"/>
        </w:numPr>
        <w:spacing w:after="200" w:line="276" w:lineRule="auto"/>
        <w:ind w:hanging="720"/>
        <w:contextualSpacing/>
        <w:rPr>
          <w:rFonts w:ascii="Book Antiqua" w:eastAsia="Calibri" w:hAnsi="Book Antiqua"/>
          <w:sz w:val="22"/>
          <w:szCs w:val="22"/>
        </w:rPr>
      </w:pPr>
      <w:r w:rsidRPr="005E7B09">
        <w:rPr>
          <w:rFonts w:ascii="Book Antiqua" w:eastAsia="Calibri" w:hAnsi="Book Antiqua"/>
          <w:sz w:val="22"/>
          <w:szCs w:val="22"/>
        </w:rPr>
        <w:t xml:space="preserve">Supervision </w:t>
      </w:r>
      <w:r w:rsidR="00C52A41" w:rsidRPr="005E7B09">
        <w:rPr>
          <w:rFonts w:ascii="Book Antiqua" w:eastAsia="Calibri" w:hAnsi="Book Antiqua"/>
          <w:sz w:val="22"/>
          <w:szCs w:val="22"/>
        </w:rPr>
        <w:t xml:space="preserve">by their induction mentors </w:t>
      </w:r>
      <w:r w:rsidRPr="005E7B09">
        <w:rPr>
          <w:rFonts w:ascii="Book Antiqua" w:eastAsia="Calibri" w:hAnsi="Book Antiqua"/>
          <w:sz w:val="22"/>
          <w:szCs w:val="22"/>
        </w:rPr>
        <w:t>provides staff with the opportunity to discuss any issues, particularly those concerning children’s development or well-being, identify solutions to address issues as they arise and receive coaching to improve their personal effectiveness.</w:t>
      </w:r>
    </w:p>
    <w:p w14:paraId="6D0B3D3D" w14:textId="77777777" w:rsidR="00667B00" w:rsidRPr="005E7B09" w:rsidRDefault="00667B00" w:rsidP="00922279">
      <w:pPr>
        <w:numPr>
          <w:ilvl w:val="0"/>
          <w:numId w:val="9"/>
        </w:numPr>
        <w:spacing w:after="200" w:line="276" w:lineRule="auto"/>
        <w:ind w:hanging="720"/>
        <w:contextualSpacing/>
        <w:rPr>
          <w:rFonts w:ascii="Book Antiqua" w:eastAsia="Calibri" w:hAnsi="Book Antiqua"/>
          <w:sz w:val="22"/>
          <w:szCs w:val="22"/>
        </w:rPr>
      </w:pPr>
      <w:r w:rsidRPr="005E7B09">
        <w:rPr>
          <w:rFonts w:ascii="Book Antiqua" w:eastAsia="Calibri" w:hAnsi="Book Antiqua"/>
          <w:sz w:val="22"/>
          <w:szCs w:val="22"/>
        </w:rPr>
        <w:t>Regular staff appraisals are carried out to identify any training needs, and secure opportunities for continued professional development for staff.</w:t>
      </w:r>
    </w:p>
    <w:p w14:paraId="63394E1C" w14:textId="2BB8054C" w:rsidR="00667B00" w:rsidRPr="005E7B09" w:rsidRDefault="009C5E63" w:rsidP="00922279">
      <w:pPr>
        <w:numPr>
          <w:ilvl w:val="0"/>
          <w:numId w:val="9"/>
        </w:numPr>
        <w:spacing w:after="200" w:line="276" w:lineRule="auto"/>
        <w:ind w:hanging="720"/>
        <w:contextualSpacing/>
        <w:rPr>
          <w:rFonts w:ascii="Book Antiqua" w:eastAsia="Calibri" w:hAnsi="Book Antiqua"/>
          <w:sz w:val="22"/>
          <w:szCs w:val="22"/>
        </w:rPr>
      </w:pPr>
      <w:r>
        <w:rPr>
          <w:rFonts w:ascii="Book Antiqua" w:eastAsia="Calibri" w:hAnsi="Book Antiqua"/>
          <w:sz w:val="22"/>
          <w:szCs w:val="22"/>
        </w:rPr>
        <w:t>Head of EYFS</w:t>
      </w:r>
      <w:r w:rsidR="00667B00" w:rsidRPr="005E7B09">
        <w:rPr>
          <w:rFonts w:ascii="Book Antiqua" w:eastAsia="Calibri" w:hAnsi="Book Antiqua"/>
          <w:sz w:val="22"/>
          <w:szCs w:val="22"/>
        </w:rPr>
        <w:t xml:space="preserve"> </w:t>
      </w:r>
      <w:r w:rsidR="001B513B" w:rsidRPr="005E7B09">
        <w:rPr>
          <w:rFonts w:ascii="Book Antiqua" w:eastAsia="Calibri" w:hAnsi="Book Antiqua"/>
          <w:sz w:val="22"/>
          <w:szCs w:val="22"/>
        </w:rPr>
        <w:t>hold</w:t>
      </w:r>
      <w:r>
        <w:rPr>
          <w:rFonts w:ascii="Book Antiqua" w:eastAsia="Calibri" w:hAnsi="Book Antiqua"/>
          <w:sz w:val="22"/>
          <w:szCs w:val="22"/>
        </w:rPr>
        <w:t>s an</w:t>
      </w:r>
      <w:r w:rsidR="001B513B" w:rsidRPr="005E7B09">
        <w:rPr>
          <w:rFonts w:ascii="Book Antiqua" w:eastAsia="Calibri" w:hAnsi="Book Antiqua"/>
          <w:sz w:val="22"/>
          <w:szCs w:val="22"/>
        </w:rPr>
        <w:t xml:space="preserve"> </w:t>
      </w:r>
      <w:r w:rsidR="00667B00" w:rsidRPr="005E7B09">
        <w:rPr>
          <w:rFonts w:ascii="Book Antiqua" w:eastAsia="Calibri" w:hAnsi="Book Antiqua"/>
          <w:sz w:val="22"/>
          <w:szCs w:val="22"/>
        </w:rPr>
        <w:t>up</w:t>
      </w:r>
      <w:r w:rsidR="008D2DBD" w:rsidRPr="005E7B09">
        <w:rPr>
          <w:rFonts w:ascii="Book Antiqua" w:eastAsia="Calibri" w:hAnsi="Book Antiqua"/>
          <w:sz w:val="22"/>
          <w:szCs w:val="22"/>
        </w:rPr>
        <w:t>-</w:t>
      </w:r>
      <w:r w:rsidR="00667B00" w:rsidRPr="005E7B09">
        <w:rPr>
          <w:rFonts w:ascii="Book Antiqua" w:eastAsia="Calibri" w:hAnsi="Book Antiqua"/>
          <w:sz w:val="22"/>
          <w:szCs w:val="22"/>
        </w:rPr>
        <w:t>to</w:t>
      </w:r>
      <w:r w:rsidR="008D2DBD" w:rsidRPr="005E7B09">
        <w:rPr>
          <w:rFonts w:ascii="Book Antiqua" w:eastAsia="Calibri" w:hAnsi="Book Antiqua"/>
          <w:sz w:val="22"/>
          <w:szCs w:val="22"/>
        </w:rPr>
        <w:t>-</w:t>
      </w:r>
      <w:r w:rsidR="00667B00" w:rsidRPr="005E7B09">
        <w:rPr>
          <w:rFonts w:ascii="Book Antiqua" w:eastAsia="Calibri" w:hAnsi="Book Antiqua"/>
          <w:sz w:val="22"/>
          <w:szCs w:val="22"/>
        </w:rPr>
        <w:t>date Paediatric First Aid Certificates</w:t>
      </w:r>
      <w:r>
        <w:rPr>
          <w:rFonts w:ascii="Book Antiqua" w:eastAsia="Calibri" w:hAnsi="Book Antiqua"/>
          <w:sz w:val="22"/>
          <w:szCs w:val="22"/>
        </w:rPr>
        <w:t>, along with the School Nurse, Boarding Matron and Head of Lower Prep</w:t>
      </w:r>
      <w:r w:rsidR="00667B00" w:rsidRPr="005E7B09">
        <w:rPr>
          <w:rFonts w:ascii="Book Antiqua" w:eastAsia="Calibri" w:hAnsi="Book Antiqua"/>
          <w:sz w:val="22"/>
          <w:szCs w:val="22"/>
        </w:rPr>
        <w:t>.</w:t>
      </w:r>
    </w:p>
    <w:p w14:paraId="2876793E" w14:textId="77777777" w:rsidR="00667B00" w:rsidRPr="005E7B09" w:rsidRDefault="00667B00" w:rsidP="00922279">
      <w:pPr>
        <w:numPr>
          <w:ilvl w:val="0"/>
          <w:numId w:val="9"/>
        </w:numPr>
        <w:spacing w:after="200" w:line="276" w:lineRule="auto"/>
        <w:ind w:hanging="720"/>
        <w:contextualSpacing/>
        <w:rPr>
          <w:rFonts w:ascii="Book Antiqua" w:eastAsia="Calibri" w:hAnsi="Book Antiqua"/>
          <w:sz w:val="22"/>
          <w:szCs w:val="22"/>
        </w:rPr>
      </w:pPr>
      <w:r w:rsidRPr="005E7B09">
        <w:rPr>
          <w:rFonts w:ascii="Book Antiqua" w:eastAsia="Calibri" w:hAnsi="Book Antiqua"/>
          <w:sz w:val="22"/>
          <w:szCs w:val="22"/>
        </w:rPr>
        <w:t xml:space="preserve">All Early Years staff hold a Food Hygiene Certificate, Health and Safety Awareness at Work training and Fire Awareness training. </w:t>
      </w:r>
    </w:p>
    <w:p w14:paraId="75DFD7C8" w14:textId="77777777" w:rsidR="00F82C25" w:rsidRPr="005E7B09" w:rsidRDefault="00F82C25" w:rsidP="00A51527">
      <w:pPr>
        <w:spacing w:after="200" w:line="276" w:lineRule="auto"/>
        <w:rPr>
          <w:rFonts w:ascii="Book Antiqua" w:eastAsia="Calibri" w:hAnsi="Book Antiqua"/>
          <w:b/>
          <w:sz w:val="22"/>
          <w:szCs w:val="22"/>
        </w:rPr>
      </w:pPr>
    </w:p>
    <w:p w14:paraId="39A4F256" w14:textId="187C5BF0" w:rsidR="00A51527" w:rsidRPr="005E7B09" w:rsidRDefault="00A51527" w:rsidP="00A51527">
      <w:pPr>
        <w:spacing w:after="200" w:line="276" w:lineRule="auto"/>
        <w:rPr>
          <w:rFonts w:ascii="Book Antiqua" w:eastAsia="Calibri" w:hAnsi="Book Antiqua"/>
          <w:b/>
          <w:sz w:val="22"/>
          <w:szCs w:val="22"/>
        </w:rPr>
      </w:pPr>
      <w:r w:rsidRPr="005E7B09">
        <w:rPr>
          <w:rFonts w:ascii="Book Antiqua" w:eastAsia="Calibri" w:hAnsi="Book Antiqua"/>
          <w:b/>
          <w:sz w:val="22"/>
          <w:szCs w:val="22"/>
        </w:rPr>
        <w:t>Staff: Child Ratios</w:t>
      </w:r>
    </w:p>
    <w:p w14:paraId="07F19C85" w14:textId="77777777" w:rsidR="00A51527" w:rsidRPr="005E7B09" w:rsidRDefault="00A51527" w:rsidP="00A51527">
      <w:pPr>
        <w:spacing w:after="200" w:line="276" w:lineRule="auto"/>
        <w:rPr>
          <w:rFonts w:ascii="Book Antiqua" w:eastAsia="Calibri" w:hAnsi="Book Antiqua"/>
          <w:sz w:val="22"/>
          <w:szCs w:val="22"/>
        </w:rPr>
      </w:pPr>
      <w:r w:rsidRPr="005E7B09">
        <w:rPr>
          <w:rFonts w:ascii="Book Antiqua" w:eastAsia="Calibri" w:hAnsi="Book Antiqua"/>
          <w:sz w:val="22"/>
          <w:szCs w:val="22"/>
        </w:rPr>
        <w:t xml:space="preserve">Staffing arrangements meet the needs of the children in our care and ensure their safety. </w:t>
      </w:r>
    </w:p>
    <w:p w14:paraId="5B0E5489" w14:textId="4D78063E" w:rsidR="00A51527" w:rsidRPr="005E7B09" w:rsidRDefault="00A51527" w:rsidP="00A51527">
      <w:pPr>
        <w:spacing w:after="200" w:line="276" w:lineRule="auto"/>
        <w:rPr>
          <w:rFonts w:ascii="Book Antiqua" w:eastAsia="Calibri" w:hAnsi="Book Antiqua"/>
          <w:sz w:val="22"/>
          <w:szCs w:val="22"/>
        </w:rPr>
      </w:pPr>
      <w:r w:rsidRPr="005E7B09">
        <w:rPr>
          <w:rFonts w:ascii="Book Antiqua" w:eastAsia="Calibri" w:hAnsi="Book Antiqua"/>
          <w:sz w:val="22"/>
          <w:szCs w:val="22"/>
        </w:rPr>
        <w:t>•          In Nursery class there is one member of staff for every 8 children</w:t>
      </w:r>
      <w:r w:rsidR="00525F9C" w:rsidRPr="005E7B09">
        <w:rPr>
          <w:rFonts w:ascii="Book Antiqua" w:eastAsia="Calibri" w:hAnsi="Book Antiqua"/>
          <w:sz w:val="22"/>
          <w:szCs w:val="22"/>
        </w:rPr>
        <w:t xml:space="preserve"> and one staff member for every 13 children should the member of staff hold instructor status</w:t>
      </w:r>
      <w:r w:rsidRPr="005E7B09">
        <w:rPr>
          <w:rFonts w:ascii="Book Antiqua" w:eastAsia="Calibri" w:hAnsi="Book Antiqua"/>
          <w:sz w:val="22"/>
          <w:szCs w:val="22"/>
        </w:rPr>
        <w:t>.</w:t>
      </w:r>
    </w:p>
    <w:p w14:paraId="4FCDEAC7" w14:textId="77E874C8" w:rsidR="00A51527" w:rsidRPr="005E7B09" w:rsidRDefault="00A51527" w:rsidP="00A51527">
      <w:pPr>
        <w:spacing w:after="200" w:line="276" w:lineRule="auto"/>
        <w:rPr>
          <w:rFonts w:ascii="Book Antiqua" w:eastAsia="Calibri" w:hAnsi="Book Antiqua"/>
          <w:sz w:val="22"/>
          <w:szCs w:val="22"/>
        </w:rPr>
      </w:pPr>
      <w:r w:rsidRPr="005E7B09">
        <w:rPr>
          <w:rFonts w:ascii="Book Antiqua" w:eastAsia="Calibri" w:hAnsi="Book Antiqua"/>
          <w:sz w:val="22"/>
          <w:szCs w:val="22"/>
        </w:rPr>
        <w:t xml:space="preserve">•          In Reception class there is one member of staff for every </w:t>
      </w:r>
      <w:r w:rsidR="00525F9C" w:rsidRPr="005E7B09">
        <w:rPr>
          <w:rFonts w:ascii="Book Antiqua" w:eastAsia="Calibri" w:hAnsi="Book Antiqua"/>
          <w:sz w:val="22"/>
          <w:szCs w:val="22"/>
        </w:rPr>
        <w:t>30 children if the teacher has Q</w:t>
      </w:r>
      <w:r w:rsidRPr="005E7B09">
        <w:rPr>
          <w:rFonts w:ascii="Book Antiqua" w:eastAsia="Calibri" w:hAnsi="Book Antiqua"/>
          <w:sz w:val="22"/>
          <w:szCs w:val="22"/>
        </w:rPr>
        <w:t>ua</w:t>
      </w:r>
      <w:r w:rsidR="00525F9C" w:rsidRPr="005E7B09">
        <w:rPr>
          <w:rFonts w:ascii="Book Antiqua" w:eastAsia="Calibri" w:hAnsi="Book Antiqua"/>
          <w:sz w:val="22"/>
          <w:szCs w:val="22"/>
        </w:rPr>
        <w:t>lified Teacher S</w:t>
      </w:r>
      <w:r w:rsidRPr="005E7B09">
        <w:rPr>
          <w:rFonts w:ascii="Book Antiqua" w:eastAsia="Calibri" w:hAnsi="Book Antiqua"/>
          <w:sz w:val="22"/>
          <w:szCs w:val="22"/>
        </w:rPr>
        <w:t>tatus (QTS) if not there is one staff member for every 8 children. (</w:t>
      </w:r>
      <w:r w:rsidR="00621DDF" w:rsidRPr="005E7B09">
        <w:rPr>
          <w:rFonts w:ascii="Book Antiqua" w:eastAsia="Calibri" w:hAnsi="Book Antiqua"/>
          <w:sz w:val="22"/>
          <w:szCs w:val="22"/>
        </w:rPr>
        <w:t>The</w:t>
      </w:r>
      <w:r w:rsidRPr="005E7B09">
        <w:rPr>
          <w:rFonts w:ascii="Book Antiqua" w:eastAsia="Calibri" w:hAnsi="Book Antiqua"/>
          <w:sz w:val="22"/>
          <w:szCs w:val="22"/>
        </w:rPr>
        <w:t xml:space="preserve"> size of Reception class is however, limited to no more than </w:t>
      </w:r>
      <w:r w:rsidR="00525F9C" w:rsidRPr="005E7B09">
        <w:rPr>
          <w:rFonts w:ascii="Book Antiqua" w:eastAsia="Calibri" w:hAnsi="Book Antiqua"/>
          <w:sz w:val="22"/>
          <w:szCs w:val="22"/>
        </w:rPr>
        <w:t>20</w:t>
      </w:r>
      <w:r w:rsidRPr="005E7B09">
        <w:rPr>
          <w:rFonts w:ascii="Book Antiqua" w:eastAsia="Calibri" w:hAnsi="Book Antiqua"/>
          <w:sz w:val="22"/>
          <w:szCs w:val="22"/>
        </w:rPr>
        <w:t>.</w:t>
      </w:r>
      <w:r w:rsidR="00525F9C" w:rsidRPr="005E7B09">
        <w:rPr>
          <w:rFonts w:ascii="Book Antiqua" w:eastAsia="Calibri" w:hAnsi="Book Antiqua"/>
          <w:sz w:val="22"/>
          <w:szCs w:val="22"/>
        </w:rPr>
        <w:t>)</w:t>
      </w:r>
    </w:p>
    <w:p w14:paraId="6190DE35" w14:textId="77777777" w:rsidR="002569C6" w:rsidRPr="005E7B09" w:rsidRDefault="002569C6" w:rsidP="00A51527">
      <w:pPr>
        <w:spacing w:after="200" w:line="276" w:lineRule="auto"/>
        <w:rPr>
          <w:rFonts w:ascii="Book Antiqua" w:eastAsia="Calibri" w:hAnsi="Book Antiqua"/>
          <w:sz w:val="22"/>
          <w:szCs w:val="22"/>
        </w:rPr>
      </w:pPr>
    </w:p>
    <w:p w14:paraId="33BA35A4" w14:textId="3E1E02DD" w:rsidR="00750C66" w:rsidRPr="005E7B09" w:rsidRDefault="00750C66" w:rsidP="00750C66">
      <w:pPr>
        <w:rPr>
          <w:rFonts w:ascii="Book Antiqua" w:hAnsi="Book Antiqua"/>
          <w:b/>
          <w:sz w:val="22"/>
          <w:szCs w:val="22"/>
        </w:rPr>
      </w:pPr>
      <w:r w:rsidRPr="005E7B09">
        <w:rPr>
          <w:rFonts w:ascii="Book Antiqua" w:eastAsia="Calibri" w:hAnsi="Book Antiqua"/>
          <w:b/>
          <w:sz w:val="22"/>
          <w:szCs w:val="22"/>
        </w:rPr>
        <w:t>1.5</w:t>
      </w:r>
      <w:r w:rsidRPr="005E7B09">
        <w:rPr>
          <w:rFonts w:ascii="Book Antiqua" w:hAnsi="Book Antiqua"/>
          <w:b/>
          <w:sz w:val="22"/>
          <w:szCs w:val="22"/>
        </w:rPr>
        <w:t xml:space="preserve"> STATEMENT ON PARENTS / FAMILY ADULTS USING CAMERAS &amp; </w:t>
      </w:r>
    </w:p>
    <w:p w14:paraId="09A89386" w14:textId="77777777" w:rsidR="00750C66" w:rsidRPr="005E7B09" w:rsidRDefault="00750C66" w:rsidP="00750C66">
      <w:pPr>
        <w:rPr>
          <w:rFonts w:ascii="Book Antiqua" w:hAnsi="Book Antiqua"/>
          <w:b/>
          <w:sz w:val="22"/>
          <w:szCs w:val="22"/>
        </w:rPr>
      </w:pPr>
      <w:r w:rsidRPr="005E7B09">
        <w:rPr>
          <w:rFonts w:ascii="Book Antiqua" w:hAnsi="Book Antiqua"/>
          <w:b/>
          <w:sz w:val="22"/>
          <w:szCs w:val="22"/>
        </w:rPr>
        <w:t xml:space="preserve">     </w:t>
      </w:r>
      <w:r w:rsidR="009100FF" w:rsidRPr="005E7B09">
        <w:rPr>
          <w:rFonts w:ascii="Book Antiqua" w:hAnsi="Book Antiqua"/>
          <w:b/>
          <w:sz w:val="22"/>
          <w:szCs w:val="22"/>
        </w:rPr>
        <w:t>RECORDING DEVICES</w:t>
      </w:r>
    </w:p>
    <w:p w14:paraId="23301EF9" w14:textId="77777777" w:rsidR="00750C66" w:rsidRPr="005E7B09" w:rsidRDefault="00750C66" w:rsidP="00750C66">
      <w:pPr>
        <w:spacing w:after="200" w:line="276" w:lineRule="auto"/>
        <w:contextualSpacing/>
        <w:rPr>
          <w:rFonts w:ascii="Book Antiqua" w:eastAsia="Calibri" w:hAnsi="Book Antiqua"/>
          <w:sz w:val="22"/>
          <w:szCs w:val="22"/>
        </w:rPr>
      </w:pPr>
    </w:p>
    <w:p w14:paraId="0820FF24" w14:textId="0BBED16A" w:rsidR="00945196" w:rsidRPr="005E7B09" w:rsidRDefault="00945196" w:rsidP="00945196">
      <w:pPr>
        <w:rPr>
          <w:rFonts w:ascii="Book Antiqua" w:hAnsi="Book Antiqua"/>
        </w:rPr>
      </w:pPr>
      <w:r w:rsidRPr="005E7B09">
        <w:rPr>
          <w:rFonts w:ascii="Book Antiqua" w:hAnsi="Book Antiqua"/>
        </w:rPr>
        <w:t xml:space="preserve">Parents are permitted to use mobile phones or other devices to take photographs or recordings on the </w:t>
      </w:r>
      <w:r w:rsidR="00B649F2" w:rsidRPr="005E7B09">
        <w:rPr>
          <w:rFonts w:ascii="Book Antiqua" w:hAnsi="Book Antiqua"/>
        </w:rPr>
        <w:t>school</w:t>
      </w:r>
      <w:r w:rsidRPr="005E7B09">
        <w:rPr>
          <w:rFonts w:ascii="Book Antiqua" w:hAnsi="Book Antiqua"/>
        </w:rPr>
        <w:t xml:space="preserve"> site, or at School events off site, but on the clear expectation that the safeguarding points below are adhered to. </w:t>
      </w:r>
      <w:r w:rsidRPr="005E7B09">
        <w:rPr>
          <w:rFonts w:ascii="Book Antiqua" w:hAnsi="Book Antiqua"/>
          <w:u w:val="single"/>
        </w:rPr>
        <w:t>Parents should note that there are specific children in the school to whom a breach of point 2 would pose a clear safeguarding risk</w:t>
      </w:r>
      <w:r w:rsidRPr="005E7B09">
        <w:rPr>
          <w:rFonts w:ascii="Book Antiqua" w:hAnsi="Book Antiqua"/>
        </w:rPr>
        <w:t>:</w:t>
      </w:r>
    </w:p>
    <w:p w14:paraId="74E8C2E5" w14:textId="77777777" w:rsidR="00945196" w:rsidRPr="005E7B09" w:rsidRDefault="00945196" w:rsidP="00945196">
      <w:pPr>
        <w:rPr>
          <w:rFonts w:ascii="Book Antiqua" w:hAnsi="Book Antiqua"/>
        </w:rPr>
      </w:pPr>
    </w:p>
    <w:p w14:paraId="2089BB96" w14:textId="77777777" w:rsidR="00945196" w:rsidRPr="005E7B09" w:rsidRDefault="00945196" w:rsidP="00922279">
      <w:pPr>
        <w:pStyle w:val="ListParagraph"/>
        <w:numPr>
          <w:ilvl w:val="0"/>
          <w:numId w:val="21"/>
        </w:numPr>
        <w:rPr>
          <w:rFonts w:ascii="Book Antiqua" w:hAnsi="Book Antiqua"/>
          <w:sz w:val="22"/>
          <w:szCs w:val="22"/>
        </w:rPr>
      </w:pPr>
      <w:r w:rsidRPr="005E7B09">
        <w:rPr>
          <w:rFonts w:ascii="Book Antiqua" w:hAnsi="Book Antiqua"/>
          <w:sz w:val="22"/>
          <w:szCs w:val="22"/>
        </w:rPr>
        <w:t xml:space="preserve">Resulting images are strictly and solely for private use only. </w:t>
      </w:r>
    </w:p>
    <w:p w14:paraId="5EEE2EA6" w14:textId="77777777" w:rsidR="00945196" w:rsidRPr="005E7B09" w:rsidRDefault="00945196" w:rsidP="00922279">
      <w:pPr>
        <w:pStyle w:val="ListParagraph"/>
        <w:numPr>
          <w:ilvl w:val="0"/>
          <w:numId w:val="21"/>
        </w:numPr>
        <w:rPr>
          <w:rFonts w:ascii="Book Antiqua" w:hAnsi="Book Antiqua"/>
          <w:sz w:val="22"/>
          <w:szCs w:val="22"/>
        </w:rPr>
      </w:pPr>
      <w:r w:rsidRPr="005E7B09">
        <w:rPr>
          <w:rFonts w:ascii="Book Antiqua" w:hAnsi="Book Antiqua"/>
          <w:sz w:val="22"/>
          <w:szCs w:val="22"/>
        </w:rPr>
        <w:t xml:space="preserve">Images are not posted to websites or uploaded to any storage facilities that are ‘public’ and would mean breaching the clear understanding </w:t>
      </w:r>
      <w:r w:rsidR="001B513B" w:rsidRPr="005E7B09">
        <w:rPr>
          <w:rFonts w:ascii="Book Antiqua" w:hAnsi="Book Antiqua"/>
          <w:sz w:val="22"/>
          <w:szCs w:val="22"/>
        </w:rPr>
        <w:t>in point 1)</w:t>
      </w:r>
      <w:r w:rsidRPr="005E7B09">
        <w:rPr>
          <w:rFonts w:ascii="Book Antiqua" w:hAnsi="Book Antiqua"/>
          <w:sz w:val="22"/>
          <w:szCs w:val="22"/>
        </w:rPr>
        <w:t xml:space="preserve"> e.g. Facebook, where the image would immediately become property of Facebook.</w:t>
      </w:r>
    </w:p>
    <w:p w14:paraId="7280893E" w14:textId="2A7EAD23" w:rsidR="00945196" w:rsidRPr="005E7B09" w:rsidRDefault="00945196" w:rsidP="00922279">
      <w:pPr>
        <w:pStyle w:val="ListParagraph"/>
        <w:numPr>
          <w:ilvl w:val="0"/>
          <w:numId w:val="21"/>
        </w:numPr>
        <w:rPr>
          <w:rFonts w:ascii="Book Antiqua" w:hAnsi="Book Antiqua"/>
          <w:sz w:val="22"/>
          <w:szCs w:val="22"/>
        </w:rPr>
      </w:pPr>
      <w:r w:rsidRPr="005E7B09">
        <w:rPr>
          <w:rFonts w:ascii="Book Antiqua" w:hAnsi="Book Antiqua"/>
          <w:sz w:val="22"/>
          <w:szCs w:val="22"/>
        </w:rPr>
        <w:lastRenderedPageBreak/>
        <w:t>Neither full names of individual children</w:t>
      </w:r>
      <w:r w:rsidR="001B513B" w:rsidRPr="005E7B09">
        <w:rPr>
          <w:rFonts w:ascii="Book Antiqua" w:hAnsi="Book Antiqua"/>
          <w:sz w:val="22"/>
          <w:szCs w:val="22"/>
        </w:rPr>
        <w:t>,</w:t>
      </w:r>
      <w:r w:rsidRPr="005E7B09">
        <w:rPr>
          <w:rFonts w:ascii="Book Antiqua" w:hAnsi="Book Antiqua"/>
          <w:sz w:val="22"/>
          <w:szCs w:val="22"/>
        </w:rPr>
        <w:t xml:space="preserve"> nor the name of the </w:t>
      </w:r>
      <w:r w:rsidR="00621DDF" w:rsidRPr="005E7B09">
        <w:rPr>
          <w:rFonts w:ascii="Book Antiqua" w:hAnsi="Book Antiqua"/>
          <w:sz w:val="22"/>
          <w:szCs w:val="22"/>
        </w:rPr>
        <w:t>school</w:t>
      </w:r>
      <w:r w:rsidRPr="005E7B09">
        <w:rPr>
          <w:rFonts w:ascii="Book Antiqua" w:hAnsi="Book Antiqua"/>
          <w:sz w:val="22"/>
          <w:szCs w:val="22"/>
        </w:rPr>
        <w:t xml:space="preserve"> should be stored or displayed with any images, as part of a file name or otherwise.</w:t>
      </w:r>
    </w:p>
    <w:p w14:paraId="481E01CA" w14:textId="77777777" w:rsidR="00945196" w:rsidRPr="005E7B09" w:rsidRDefault="00945196" w:rsidP="00922279">
      <w:pPr>
        <w:pStyle w:val="ListParagraph"/>
        <w:numPr>
          <w:ilvl w:val="0"/>
          <w:numId w:val="21"/>
        </w:numPr>
        <w:rPr>
          <w:rFonts w:ascii="Book Antiqua" w:hAnsi="Book Antiqua"/>
          <w:sz w:val="22"/>
          <w:szCs w:val="22"/>
        </w:rPr>
      </w:pPr>
      <w:r w:rsidRPr="005E7B09">
        <w:rPr>
          <w:rFonts w:ascii="Book Antiqua" w:hAnsi="Book Antiqua"/>
          <w:sz w:val="22"/>
          <w:szCs w:val="22"/>
        </w:rPr>
        <w:t xml:space="preserve">Images are moved from the hand-held device to a hard drive </w:t>
      </w:r>
      <w:r w:rsidRPr="005E7B09">
        <w:rPr>
          <w:rFonts w:ascii="Book Antiqua" w:hAnsi="Book Antiqua"/>
        </w:rPr>
        <w:t xml:space="preserve">or ‘cloud drive’ </w:t>
      </w:r>
      <w:r w:rsidRPr="005E7B09">
        <w:rPr>
          <w:rFonts w:ascii="Book Antiqua" w:hAnsi="Book Antiqua"/>
          <w:sz w:val="22"/>
          <w:szCs w:val="22"/>
        </w:rPr>
        <w:t>as soon as possible in case of the loss of the device</w:t>
      </w:r>
    </w:p>
    <w:p w14:paraId="42377C5F" w14:textId="77777777" w:rsidR="00945196" w:rsidRPr="005E7B09" w:rsidRDefault="00945196" w:rsidP="00945196">
      <w:pPr>
        <w:rPr>
          <w:rFonts w:ascii="Book Antiqua" w:hAnsi="Book Antiqua"/>
          <w:sz w:val="22"/>
          <w:szCs w:val="22"/>
        </w:rPr>
      </w:pPr>
    </w:p>
    <w:p w14:paraId="65AB281E" w14:textId="77777777" w:rsidR="00945196" w:rsidRPr="005E7B09" w:rsidRDefault="00945196" w:rsidP="00945196">
      <w:pPr>
        <w:rPr>
          <w:rFonts w:ascii="Book Antiqua" w:hAnsi="Book Antiqua"/>
        </w:rPr>
      </w:pPr>
      <w:r w:rsidRPr="005E7B09">
        <w:rPr>
          <w:rFonts w:ascii="Book Antiqua" w:hAnsi="Book Antiqua"/>
        </w:rPr>
        <w:t>At all times, the responsibility for the images lies with the person taking them.</w:t>
      </w:r>
    </w:p>
    <w:p w14:paraId="722EFE68" w14:textId="77777777" w:rsidR="00F779F8" w:rsidRPr="005E7B09" w:rsidRDefault="00F779F8" w:rsidP="00BD7EDD">
      <w:pPr>
        <w:rPr>
          <w:rFonts w:ascii="Book Antiqua" w:hAnsi="Book Antiqua"/>
          <w:sz w:val="22"/>
          <w:szCs w:val="22"/>
        </w:rPr>
      </w:pPr>
    </w:p>
    <w:p w14:paraId="0B7D5720" w14:textId="36C3509A" w:rsidR="002178BA" w:rsidRPr="005E7B09" w:rsidRDefault="002178BA" w:rsidP="00873EE5">
      <w:pPr>
        <w:spacing w:line="276" w:lineRule="auto"/>
        <w:rPr>
          <w:rFonts w:ascii="Book Antiqua" w:hAnsi="Book Antiqua"/>
          <w:b/>
          <w:sz w:val="22"/>
          <w:szCs w:val="22"/>
          <w:u w:val="single"/>
        </w:rPr>
      </w:pPr>
      <w:r w:rsidRPr="005E7B09">
        <w:rPr>
          <w:rFonts w:ascii="Book Antiqua" w:hAnsi="Book Antiqua"/>
          <w:b/>
          <w:sz w:val="22"/>
          <w:szCs w:val="22"/>
          <w:u w:val="single"/>
        </w:rPr>
        <w:t>Roles and Responsibilities</w:t>
      </w:r>
    </w:p>
    <w:p w14:paraId="6E680146" w14:textId="77777777" w:rsidR="00F82C25" w:rsidRPr="005E7B09" w:rsidRDefault="00F82C25" w:rsidP="00873EE5">
      <w:pPr>
        <w:spacing w:line="276" w:lineRule="auto"/>
        <w:rPr>
          <w:rFonts w:ascii="Book Antiqua" w:hAnsi="Book Antiqua"/>
          <w:b/>
          <w:sz w:val="22"/>
          <w:szCs w:val="22"/>
        </w:rPr>
      </w:pPr>
    </w:p>
    <w:p w14:paraId="007FCDE8" w14:textId="43CB6ED7" w:rsidR="002F03F5" w:rsidRPr="005E7B09" w:rsidRDefault="0050746F" w:rsidP="00873EE5">
      <w:pPr>
        <w:spacing w:line="276" w:lineRule="auto"/>
        <w:rPr>
          <w:rFonts w:ascii="Book Antiqua" w:hAnsi="Book Antiqua"/>
          <w:sz w:val="22"/>
          <w:szCs w:val="22"/>
        </w:rPr>
      </w:pPr>
      <w:r w:rsidRPr="005E7B09">
        <w:rPr>
          <w:rFonts w:ascii="Book Antiqua" w:hAnsi="Book Antiqua"/>
          <w:b/>
          <w:sz w:val="22"/>
          <w:szCs w:val="22"/>
        </w:rPr>
        <w:t>2</w:t>
      </w:r>
      <w:r w:rsidR="0071284D" w:rsidRPr="005E7B09">
        <w:rPr>
          <w:rFonts w:ascii="Book Antiqua" w:hAnsi="Book Antiqua"/>
          <w:b/>
          <w:sz w:val="22"/>
          <w:szCs w:val="22"/>
        </w:rPr>
        <w:t xml:space="preserve">.1 </w:t>
      </w:r>
      <w:r w:rsidR="00CB7778" w:rsidRPr="005E7B09">
        <w:rPr>
          <w:rFonts w:ascii="Book Antiqua" w:hAnsi="Book Antiqua"/>
          <w:b/>
          <w:sz w:val="22"/>
          <w:szCs w:val="22"/>
        </w:rPr>
        <w:t>ROLES AND RESPONSIBILITIES</w:t>
      </w:r>
    </w:p>
    <w:p w14:paraId="420AEF55" w14:textId="11AA91C9" w:rsidR="002F03F5" w:rsidRPr="005E7B09" w:rsidRDefault="002F03F5" w:rsidP="00873EE5">
      <w:pPr>
        <w:spacing w:line="276" w:lineRule="auto"/>
        <w:ind w:right="-341"/>
        <w:rPr>
          <w:rFonts w:ascii="Book Antiqua" w:hAnsi="Book Antiqua"/>
          <w:sz w:val="22"/>
          <w:szCs w:val="22"/>
        </w:rPr>
      </w:pPr>
      <w:r w:rsidRPr="005E7B09">
        <w:rPr>
          <w:rFonts w:ascii="Book Antiqua" w:hAnsi="Book Antiqua"/>
          <w:sz w:val="22"/>
          <w:szCs w:val="22"/>
        </w:rPr>
        <w:t>(</w:t>
      </w:r>
      <w:r w:rsidR="00EA62AD" w:rsidRPr="005E7B09">
        <w:rPr>
          <w:rFonts w:ascii="Book Antiqua" w:hAnsi="Book Antiqua"/>
          <w:i/>
          <w:sz w:val="22"/>
          <w:szCs w:val="22"/>
        </w:rPr>
        <w:t>Working Together 2018</w:t>
      </w:r>
      <w:r w:rsidRPr="005E7B09">
        <w:rPr>
          <w:rFonts w:ascii="Book Antiqua" w:hAnsi="Book Antiqua"/>
          <w:i/>
          <w:sz w:val="22"/>
          <w:szCs w:val="22"/>
        </w:rPr>
        <w:t xml:space="preserve"> (Ch.2)</w:t>
      </w:r>
      <w:r w:rsidRPr="005E7B09">
        <w:rPr>
          <w:rFonts w:ascii="Book Antiqua" w:hAnsi="Book Antiqua"/>
          <w:sz w:val="22"/>
          <w:szCs w:val="22"/>
        </w:rPr>
        <w:t xml:space="preserve"> &amp; </w:t>
      </w:r>
      <w:r w:rsidR="009A6216">
        <w:rPr>
          <w:rFonts w:ascii="Book Antiqua" w:hAnsi="Book Antiqua"/>
          <w:i/>
          <w:sz w:val="22"/>
          <w:szCs w:val="22"/>
        </w:rPr>
        <w:t>KCSIE 2023</w:t>
      </w:r>
      <w:r w:rsidR="00AE4870" w:rsidRPr="005E7B09">
        <w:rPr>
          <w:rFonts w:ascii="Book Antiqua" w:hAnsi="Book Antiqua"/>
          <w:i/>
          <w:sz w:val="22"/>
          <w:szCs w:val="22"/>
        </w:rPr>
        <w:t>*</w:t>
      </w:r>
      <w:r w:rsidR="00430B94" w:rsidRPr="005E7B09">
        <w:rPr>
          <w:rFonts w:ascii="Book Antiqua" w:hAnsi="Book Antiqua"/>
          <w:i/>
          <w:sz w:val="22"/>
          <w:szCs w:val="22"/>
        </w:rPr>
        <w:t>(Annex C</w:t>
      </w:r>
      <w:r w:rsidRPr="005E7B09">
        <w:rPr>
          <w:rFonts w:ascii="Book Antiqua" w:hAnsi="Book Antiqua"/>
          <w:i/>
          <w:sz w:val="22"/>
          <w:szCs w:val="22"/>
        </w:rPr>
        <w:t>)</w:t>
      </w:r>
      <w:r w:rsidRPr="005E7B09">
        <w:rPr>
          <w:rFonts w:ascii="Book Antiqua" w:hAnsi="Book Antiqua"/>
          <w:sz w:val="22"/>
          <w:szCs w:val="22"/>
        </w:rPr>
        <w:t>)</w:t>
      </w:r>
    </w:p>
    <w:p w14:paraId="388C769C" w14:textId="77777777" w:rsidR="00CF0192" w:rsidRPr="005E7B09" w:rsidRDefault="00CF0192" w:rsidP="00873EE5">
      <w:pPr>
        <w:spacing w:line="276" w:lineRule="auto"/>
        <w:rPr>
          <w:rFonts w:ascii="Book Antiqua" w:hAnsi="Book Antiqua"/>
          <w:b/>
          <w:sz w:val="22"/>
          <w:szCs w:val="22"/>
        </w:rPr>
      </w:pPr>
    </w:p>
    <w:p w14:paraId="7FAEFEBB" w14:textId="3CCE9854" w:rsidR="00CB7778" w:rsidRPr="005E7B09" w:rsidRDefault="00CB7778" w:rsidP="00873EE5">
      <w:pPr>
        <w:spacing w:line="276" w:lineRule="auto"/>
        <w:rPr>
          <w:rFonts w:ascii="Book Antiqua" w:hAnsi="Book Antiqua"/>
          <w:sz w:val="22"/>
          <w:szCs w:val="22"/>
        </w:rPr>
      </w:pPr>
      <w:r w:rsidRPr="005E7B09">
        <w:rPr>
          <w:rFonts w:ascii="Book Antiqua" w:hAnsi="Book Antiqua"/>
          <w:sz w:val="22"/>
          <w:szCs w:val="22"/>
        </w:rPr>
        <w:t>All adults working with</w:t>
      </w:r>
      <w:r w:rsidR="00B648B0" w:rsidRPr="005E7B09">
        <w:rPr>
          <w:rFonts w:ascii="Book Antiqua" w:hAnsi="Book Antiqua"/>
          <w:sz w:val="22"/>
          <w:szCs w:val="22"/>
        </w:rPr>
        <w:t xml:space="preserve"> </w:t>
      </w:r>
      <w:r w:rsidRPr="005E7B09">
        <w:rPr>
          <w:rFonts w:ascii="Book Antiqua" w:hAnsi="Book Antiqua"/>
          <w:sz w:val="22"/>
          <w:szCs w:val="22"/>
        </w:rPr>
        <w:t>or on behalf of</w:t>
      </w:r>
      <w:r w:rsidR="00B648B0" w:rsidRPr="005E7B09">
        <w:rPr>
          <w:rFonts w:ascii="Book Antiqua" w:hAnsi="Book Antiqua"/>
          <w:sz w:val="22"/>
          <w:szCs w:val="22"/>
        </w:rPr>
        <w:t xml:space="preserve"> </w:t>
      </w:r>
      <w:r w:rsidRPr="005E7B09">
        <w:rPr>
          <w:rFonts w:ascii="Book Antiqua" w:hAnsi="Book Antiqua"/>
          <w:sz w:val="22"/>
          <w:szCs w:val="22"/>
        </w:rPr>
        <w:t>children have a responsibility to safeguard and promote the welfare of children. Ther</w:t>
      </w:r>
      <w:r w:rsidR="00B668D3" w:rsidRPr="005E7B09">
        <w:rPr>
          <w:rFonts w:ascii="Book Antiqua" w:hAnsi="Book Antiqua"/>
          <w:sz w:val="22"/>
          <w:szCs w:val="22"/>
        </w:rPr>
        <w:t xml:space="preserve">e are, however, key people within </w:t>
      </w:r>
      <w:r w:rsidRPr="005E7B09">
        <w:rPr>
          <w:rFonts w:ascii="Book Antiqua" w:hAnsi="Book Antiqua"/>
          <w:sz w:val="22"/>
          <w:szCs w:val="22"/>
        </w:rPr>
        <w:t xml:space="preserve">schools and the LA who have specific responsibilities under </w:t>
      </w:r>
      <w:r w:rsidR="007D2425" w:rsidRPr="005E7B09">
        <w:rPr>
          <w:rFonts w:ascii="Book Antiqua" w:hAnsi="Book Antiqua"/>
          <w:sz w:val="22"/>
          <w:szCs w:val="22"/>
        </w:rPr>
        <w:t>safeguarding p</w:t>
      </w:r>
      <w:r w:rsidRPr="005E7B09">
        <w:rPr>
          <w:rFonts w:ascii="Book Antiqua" w:hAnsi="Book Antiqua"/>
          <w:sz w:val="22"/>
          <w:szCs w:val="22"/>
        </w:rPr>
        <w:t>rocedures. The names of those carrying these responsibilities</w:t>
      </w:r>
      <w:r w:rsidR="00873EE5" w:rsidRPr="005E7B09">
        <w:rPr>
          <w:rFonts w:ascii="Book Antiqua" w:hAnsi="Book Antiqua"/>
          <w:sz w:val="22"/>
          <w:szCs w:val="22"/>
        </w:rPr>
        <w:t xml:space="preserve"> inside and outside the </w:t>
      </w:r>
      <w:r w:rsidR="00B649F2" w:rsidRPr="005E7B09">
        <w:rPr>
          <w:rFonts w:ascii="Book Antiqua" w:hAnsi="Book Antiqua"/>
          <w:sz w:val="22"/>
          <w:szCs w:val="22"/>
        </w:rPr>
        <w:t>school</w:t>
      </w:r>
      <w:r w:rsidRPr="005E7B09">
        <w:rPr>
          <w:rFonts w:ascii="Book Antiqua" w:hAnsi="Book Antiqua"/>
          <w:sz w:val="22"/>
          <w:szCs w:val="22"/>
        </w:rPr>
        <w:t xml:space="preserve"> for the current</w:t>
      </w:r>
      <w:r w:rsidR="00B62AF2" w:rsidRPr="005E7B09">
        <w:rPr>
          <w:rFonts w:ascii="Book Antiqua" w:hAnsi="Book Antiqua"/>
          <w:sz w:val="22"/>
          <w:szCs w:val="22"/>
        </w:rPr>
        <w:t xml:space="preserve"> year are identified</w:t>
      </w:r>
      <w:r w:rsidRPr="005E7B09">
        <w:rPr>
          <w:rFonts w:ascii="Book Antiqua" w:hAnsi="Book Antiqua"/>
          <w:sz w:val="22"/>
          <w:szCs w:val="22"/>
        </w:rPr>
        <w:t xml:space="preserve"> </w:t>
      </w:r>
      <w:r w:rsidR="000539EA" w:rsidRPr="005E7B09">
        <w:rPr>
          <w:rFonts w:ascii="Book Antiqua" w:hAnsi="Book Antiqua"/>
          <w:sz w:val="22"/>
          <w:szCs w:val="22"/>
        </w:rPr>
        <w:t>in section 1.2 and 1.3</w:t>
      </w:r>
      <w:r w:rsidR="00B62AF2" w:rsidRPr="005E7B09">
        <w:rPr>
          <w:rFonts w:ascii="Book Antiqua" w:hAnsi="Book Antiqua"/>
          <w:sz w:val="22"/>
          <w:szCs w:val="22"/>
        </w:rPr>
        <w:t xml:space="preserve"> of this policy</w:t>
      </w:r>
      <w:r w:rsidR="000539EA" w:rsidRPr="005E7B09">
        <w:rPr>
          <w:rFonts w:ascii="Book Antiqua" w:hAnsi="Book Antiqua"/>
          <w:sz w:val="22"/>
          <w:szCs w:val="22"/>
        </w:rPr>
        <w:t>.</w:t>
      </w:r>
    </w:p>
    <w:p w14:paraId="3D58EF7F" w14:textId="77777777" w:rsidR="00F82C25" w:rsidRPr="005E7B09" w:rsidRDefault="00F82C25" w:rsidP="00A52259">
      <w:pPr>
        <w:spacing w:line="276" w:lineRule="auto"/>
        <w:rPr>
          <w:rFonts w:ascii="Book Antiqua" w:hAnsi="Book Antiqua"/>
          <w:b/>
          <w:sz w:val="22"/>
          <w:szCs w:val="22"/>
        </w:rPr>
      </w:pPr>
    </w:p>
    <w:p w14:paraId="0932083A" w14:textId="4885D0BE" w:rsidR="00530798" w:rsidRPr="005E7B09" w:rsidRDefault="00530798" w:rsidP="00A52259">
      <w:pPr>
        <w:spacing w:line="276" w:lineRule="auto"/>
        <w:rPr>
          <w:rFonts w:ascii="Book Antiqua" w:hAnsi="Book Antiqua"/>
          <w:b/>
          <w:sz w:val="22"/>
          <w:szCs w:val="22"/>
        </w:rPr>
      </w:pPr>
      <w:r w:rsidRPr="005E7B09">
        <w:rPr>
          <w:rFonts w:ascii="Book Antiqua" w:hAnsi="Book Antiqua"/>
          <w:b/>
          <w:sz w:val="22"/>
          <w:szCs w:val="22"/>
        </w:rPr>
        <w:t xml:space="preserve">2.2 </w:t>
      </w:r>
      <w:r w:rsidR="009B26C9" w:rsidRPr="005E7B09">
        <w:rPr>
          <w:rFonts w:ascii="Book Antiqua" w:hAnsi="Book Antiqua"/>
          <w:b/>
          <w:sz w:val="22"/>
          <w:szCs w:val="22"/>
        </w:rPr>
        <w:t>JOB DESCRIPTION</w:t>
      </w:r>
      <w:r w:rsidRPr="005E7B09">
        <w:rPr>
          <w:rFonts w:ascii="Book Antiqua" w:hAnsi="Book Antiqua"/>
          <w:b/>
          <w:sz w:val="22"/>
          <w:szCs w:val="22"/>
        </w:rPr>
        <w:t xml:space="preserve"> AND RESPONSIBILITIES OF THE DESIGNATED SAFEGUARDING LEAD (DSL)</w:t>
      </w:r>
    </w:p>
    <w:p w14:paraId="3FF4FCC3" w14:textId="52EC591D" w:rsidR="00947B47" w:rsidRPr="005E7B09" w:rsidRDefault="00947B47" w:rsidP="009B26C9">
      <w:pPr>
        <w:spacing w:line="276" w:lineRule="auto"/>
        <w:ind w:right="-341"/>
        <w:rPr>
          <w:rFonts w:ascii="Book Antiqua" w:hAnsi="Book Antiqua"/>
          <w:sz w:val="22"/>
          <w:szCs w:val="22"/>
        </w:rPr>
      </w:pPr>
      <w:r w:rsidRPr="005E7B09">
        <w:rPr>
          <w:rFonts w:ascii="Book Antiqua" w:hAnsi="Book Antiqua"/>
          <w:sz w:val="22"/>
          <w:szCs w:val="22"/>
        </w:rPr>
        <w:t>(</w:t>
      </w:r>
      <w:r w:rsidR="00EA62AD" w:rsidRPr="005E7B09">
        <w:rPr>
          <w:rFonts w:ascii="Book Antiqua" w:hAnsi="Book Antiqua"/>
          <w:i/>
          <w:sz w:val="22"/>
          <w:szCs w:val="22"/>
        </w:rPr>
        <w:t>Working Together 2018</w:t>
      </w:r>
      <w:r w:rsidRPr="005E7B09">
        <w:rPr>
          <w:rFonts w:ascii="Book Antiqua" w:hAnsi="Book Antiqua"/>
          <w:i/>
          <w:sz w:val="22"/>
          <w:szCs w:val="22"/>
        </w:rPr>
        <w:t xml:space="preserve"> (Ch.2)</w:t>
      </w:r>
      <w:r w:rsidRPr="005E7B09">
        <w:rPr>
          <w:rFonts w:ascii="Book Antiqua" w:hAnsi="Book Antiqua"/>
          <w:sz w:val="22"/>
          <w:szCs w:val="22"/>
        </w:rPr>
        <w:t xml:space="preserve"> &amp; </w:t>
      </w:r>
      <w:r w:rsidR="009A6216">
        <w:rPr>
          <w:rFonts w:ascii="Book Antiqua" w:hAnsi="Book Antiqua"/>
          <w:i/>
          <w:sz w:val="22"/>
          <w:szCs w:val="22"/>
        </w:rPr>
        <w:t>KCSIE 2023</w:t>
      </w:r>
      <w:r w:rsidR="00AE4870" w:rsidRPr="005E7B09">
        <w:rPr>
          <w:rFonts w:ascii="Book Antiqua" w:hAnsi="Book Antiqua"/>
          <w:i/>
          <w:sz w:val="22"/>
          <w:szCs w:val="22"/>
        </w:rPr>
        <w:t>*</w:t>
      </w:r>
      <w:r w:rsidR="00A3520C" w:rsidRPr="005E7B09">
        <w:rPr>
          <w:rFonts w:ascii="Book Antiqua" w:hAnsi="Book Antiqua"/>
          <w:i/>
          <w:sz w:val="22"/>
          <w:szCs w:val="22"/>
        </w:rPr>
        <w:t xml:space="preserve"> </w:t>
      </w:r>
      <w:r w:rsidR="00430B94" w:rsidRPr="005E7B09">
        <w:rPr>
          <w:rFonts w:ascii="Book Antiqua" w:hAnsi="Book Antiqua"/>
          <w:i/>
          <w:sz w:val="22"/>
          <w:szCs w:val="22"/>
        </w:rPr>
        <w:t>(Annex C</w:t>
      </w:r>
      <w:r w:rsidRPr="005E7B09">
        <w:rPr>
          <w:rFonts w:ascii="Book Antiqua" w:hAnsi="Book Antiqua"/>
          <w:i/>
          <w:sz w:val="22"/>
          <w:szCs w:val="22"/>
        </w:rPr>
        <w:t>)</w:t>
      </w:r>
      <w:r w:rsidRPr="005E7B09">
        <w:rPr>
          <w:rFonts w:ascii="Book Antiqua" w:hAnsi="Book Antiqua"/>
          <w:sz w:val="22"/>
          <w:szCs w:val="22"/>
        </w:rPr>
        <w:t>)</w:t>
      </w:r>
    </w:p>
    <w:p w14:paraId="3491A6D9" w14:textId="1129C32C" w:rsidR="00530798" w:rsidRPr="005E7B09" w:rsidRDefault="00530798" w:rsidP="00A52259">
      <w:pPr>
        <w:spacing w:line="276" w:lineRule="auto"/>
        <w:rPr>
          <w:rFonts w:ascii="Book Antiqua" w:hAnsi="Book Antiqua"/>
          <w:sz w:val="22"/>
          <w:szCs w:val="22"/>
        </w:rPr>
      </w:pPr>
      <w:r w:rsidRPr="005E7B09">
        <w:rPr>
          <w:rFonts w:ascii="Book Antiqua" w:hAnsi="Book Antiqua"/>
          <w:sz w:val="22"/>
          <w:szCs w:val="22"/>
        </w:rPr>
        <w:t xml:space="preserve">The </w:t>
      </w:r>
      <w:r w:rsidR="00621DDF" w:rsidRPr="005E7B09">
        <w:rPr>
          <w:rFonts w:ascii="Book Antiqua" w:hAnsi="Book Antiqua"/>
          <w:sz w:val="22"/>
          <w:szCs w:val="22"/>
        </w:rPr>
        <w:t>school</w:t>
      </w:r>
      <w:r w:rsidRPr="005E7B09">
        <w:rPr>
          <w:rFonts w:ascii="Book Antiqua" w:hAnsi="Book Antiqua"/>
          <w:sz w:val="22"/>
          <w:szCs w:val="22"/>
        </w:rPr>
        <w:t xml:space="preserve"> has a Designated Safeguarding Lead who is responsible for dealing with any concerns about the protection of children.</w:t>
      </w:r>
    </w:p>
    <w:p w14:paraId="2156A8F9" w14:textId="77777777" w:rsidR="009B26C9" w:rsidRPr="005E7B09" w:rsidRDefault="009B26C9" w:rsidP="00A52259">
      <w:pPr>
        <w:spacing w:line="276" w:lineRule="auto"/>
        <w:rPr>
          <w:rFonts w:ascii="Book Antiqua" w:hAnsi="Book Antiqua"/>
          <w:sz w:val="22"/>
          <w:szCs w:val="22"/>
        </w:rPr>
      </w:pPr>
    </w:p>
    <w:p w14:paraId="52BA9CC9" w14:textId="1D5F53DF" w:rsidR="00530798" w:rsidRPr="005E7B09" w:rsidRDefault="00873EE5" w:rsidP="00A52259">
      <w:pPr>
        <w:spacing w:line="276" w:lineRule="auto"/>
        <w:rPr>
          <w:rFonts w:ascii="Book Antiqua" w:hAnsi="Book Antiqua"/>
          <w:sz w:val="22"/>
          <w:szCs w:val="22"/>
        </w:rPr>
      </w:pPr>
      <w:r w:rsidRPr="005E7B09">
        <w:rPr>
          <w:rFonts w:ascii="Book Antiqua" w:hAnsi="Book Antiqua"/>
          <w:sz w:val="22"/>
          <w:szCs w:val="22"/>
        </w:rPr>
        <w:t xml:space="preserve">The </w:t>
      </w:r>
      <w:r w:rsidR="009B26C9" w:rsidRPr="005E7B09">
        <w:rPr>
          <w:rFonts w:ascii="Book Antiqua" w:hAnsi="Book Antiqua"/>
          <w:sz w:val="22"/>
          <w:szCs w:val="22"/>
        </w:rPr>
        <w:t>job description for</w:t>
      </w:r>
      <w:r w:rsidR="007D2425" w:rsidRPr="005E7B09">
        <w:rPr>
          <w:rFonts w:ascii="Book Antiqua" w:hAnsi="Book Antiqua"/>
          <w:sz w:val="22"/>
          <w:szCs w:val="22"/>
        </w:rPr>
        <w:t xml:space="preserve"> the Designated Safeguarding L</w:t>
      </w:r>
      <w:r w:rsidRPr="005E7B09">
        <w:rPr>
          <w:rFonts w:ascii="Book Antiqua" w:hAnsi="Book Antiqua"/>
          <w:sz w:val="22"/>
          <w:szCs w:val="22"/>
        </w:rPr>
        <w:t xml:space="preserve">ead </w:t>
      </w:r>
      <w:r w:rsidR="00621DDF" w:rsidRPr="005E7B09">
        <w:rPr>
          <w:rFonts w:ascii="Book Antiqua" w:hAnsi="Book Antiqua"/>
          <w:sz w:val="22"/>
          <w:szCs w:val="22"/>
        </w:rPr>
        <w:t>is</w:t>
      </w:r>
      <w:r w:rsidRPr="005E7B09">
        <w:rPr>
          <w:rFonts w:ascii="Book Antiqua" w:hAnsi="Book Antiqua"/>
          <w:sz w:val="22"/>
          <w:szCs w:val="22"/>
        </w:rPr>
        <w:t xml:space="preserve"> to</w:t>
      </w:r>
      <w:r w:rsidR="00530798" w:rsidRPr="005E7B09">
        <w:rPr>
          <w:rFonts w:ascii="Book Antiqua" w:hAnsi="Book Antiqua"/>
          <w:sz w:val="22"/>
          <w:szCs w:val="22"/>
        </w:rPr>
        <w:t>:</w:t>
      </w:r>
    </w:p>
    <w:p w14:paraId="5C1DAF92" w14:textId="6BAD3130" w:rsidR="00873EE5" w:rsidRPr="005E7B09" w:rsidRDefault="00873EE5" w:rsidP="00922279">
      <w:pPr>
        <w:pStyle w:val="ListParagraph"/>
        <w:numPr>
          <w:ilvl w:val="0"/>
          <w:numId w:val="13"/>
        </w:numPr>
        <w:spacing w:line="276" w:lineRule="auto"/>
        <w:rPr>
          <w:rFonts w:ascii="Book Antiqua" w:hAnsi="Book Antiqua"/>
          <w:sz w:val="22"/>
          <w:szCs w:val="22"/>
        </w:rPr>
      </w:pPr>
      <w:r w:rsidRPr="005E7B09">
        <w:rPr>
          <w:rFonts w:ascii="Book Antiqua" w:hAnsi="Book Antiqua"/>
          <w:sz w:val="22"/>
          <w:szCs w:val="22"/>
        </w:rPr>
        <w:t>Receive information from any number of sources to form a ‘big picture’ regarding any safeguarding concerns over a particular child</w:t>
      </w:r>
      <w:r w:rsidR="00812A4C" w:rsidRPr="005E7B09">
        <w:rPr>
          <w:rFonts w:ascii="Book Antiqua" w:hAnsi="Book Antiqua"/>
          <w:sz w:val="22"/>
          <w:szCs w:val="22"/>
        </w:rPr>
        <w:t>, including online safety</w:t>
      </w:r>
    </w:p>
    <w:p w14:paraId="79E56B19" w14:textId="3572C488" w:rsidR="00530798" w:rsidRPr="005E7B09" w:rsidRDefault="00530798" w:rsidP="00922279">
      <w:pPr>
        <w:pStyle w:val="ListParagraph"/>
        <w:numPr>
          <w:ilvl w:val="0"/>
          <w:numId w:val="13"/>
        </w:numPr>
        <w:spacing w:line="276" w:lineRule="auto"/>
        <w:rPr>
          <w:rFonts w:ascii="Book Antiqua" w:hAnsi="Book Antiqua"/>
          <w:sz w:val="22"/>
          <w:szCs w:val="22"/>
        </w:rPr>
      </w:pPr>
      <w:r w:rsidRPr="005E7B09">
        <w:rPr>
          <w:rFonts w:ascii="Book Antiqua" w:hAnsi="Book Antiqua"/>
          <w:sz w:val="22"/>
          <w:szCs w:val="22"/>
        </w:rPr>
        <w:t xml:space="preserve">Recognise </w:t>
      </w:r>
      <w:r w:rsidR="00873EE5" w:rsidRPr="005E7B09">
        <w:rPr>
          <w:rFonts w:ascii="Book Antiqua" w:hAnsi="Book Antiqua"/>
          <w:sz w:val="22"/>
          <w:szCs w:val="22"/>
        </w:rPr>
        <w:t>possible</w:t>
      </w:r>
      <w:r w:rsidRPr="005E7B09">
        <w:rPr>
          <w:rFonts w:ascii="Book Antiqua" w:hAnsi="Book Antiqua"/>
          <w:sz w:val="22"/>
          <w:szCs w:val="22"/>
        </w:rPr>
        <w:t xml:space="preserve"> signs of abuse and know which outside child protection agency to contact in the event of a child </w:t>
      </w:r>
      <w:r w:rsidR="007D2425" w:rsidRPr="005E7B09">
        <w:rPr>
          <w:rFonts w:ascii="Book Antiqua" w:hAnsi="Book Antiqua"/>
          <w:sz w:val="22"/>
          <w:szCs w:val="22"/>
        </w:rPr>
        <w:t>protection matter coming to his</w:t>
      </w:r>
      <w:r w:rsidRPr="005E7B09">
        <w:rPr>
          <w:rFonts w:ascii="Book Antiqua" w:hAnsi="Book Antiqua"/>
          <w:sz w:val="22"/>
          <w:szCs w:val="22"/>
        </w:rPr>
        <w:t xml:space="preserve"> </w:t>
      </w:r>
      <w:r w:rsidR="00621DDF" w:rsidRPr="005E7B09">
        <w:rPr>
          <w:rFonts w:ascii="Book Antiqua" w:hAnsi="Book Antiqua"/>
          <w:sz w:val="22"/>
          <w:szCs w:val="22"/>
        </w:rPr>
        <w:t>attention.</w:t>
      </w:r>
    </w:p>
    <w:p w14:paraId="714A8FF8" w14:textId="53CE8924" w:rsidR="00530798" w:rsidRPr="005E7B09" w:rsidRDefault="00530798" w:rsidP="00922279">
      <w:pPr>
        <w:pStyle w:val="ListParagraph"/>
        <w:numPr>
          <w:ilvl w:val="0"/>
          <w:numId w:val="13"/>
        </w:numPr>
        <w:spacing w:line="276" w:lineRule="auto"/>
        <w:rPr>
          <w:rFonts w:ascii="Book Antiqua" w:hAnsi="Book Antiqua"/>
          <w:sz w:val="22"/>
          <w:szCs w:val="22"/>
        </w:rPr>
      </w:pPr>
      <w:r w:rsidRPr="005E7B09">
        <w:rPr>
          <w:rFonts w:ascii="Book Antiqua" w:hAnsi="Book Antiqua"/>
          <w:sz w:val="22"/>
          <w:szCs w:val="22"/>
        </w:rPr>
        <w:t xml:space="preserve">Ensure that appropriate information is available at the time of referral and that the referral is confirmed in writing under confidential </w:t>
      </w:r>
      <w:r w:rsidR="00621DDF" w:rsidRPr="005E7B09">
        <w:rPr>
          <w:rFonts w:ascii="Book Antiqua" w:hAnsi="Book Antiqua"/>
          <w:sz w:val="22"/>
          <w:szCs w:val="22"/>
        </w:rPr>
        <w:t>cover.</w:t>
      </w:r>
      <w:r w:rsidRPr="005E7B09">
        <w:rPr>
          <w:rFonts w:ascii="Book Antiqua" w:hAnsi="Book Antiqua"/>
          <w:sz w:val="22"/>
          <w:szCs w:val="22"/>
        </w:rPr>
        <w:t xml:space="preserve"> </w:t>
      </w:r>
    </w:p>
    <w:p w14:paraId="548220E4" w14:textId="6D7B5446" w:rsidR="00A52259" w:rsidRPr="005E7B09" w:rsidRDefault="00B45142" w:rsidP="00922279">
      <w:pPr>
        <w:pStyle w:val="ListParagraph"/>
        <w:numPr>
          <w:ilvl w:val="0"/>
          <w:numId w:val="13"/>
        </w:numPr>
        <w:spacing w:line="276" w:lineRule="auto"/>
        <w:rPr>
          <w:rFonts w:ascii="Book Antiqua" w:hAnsi="Book Antiqua"/>
          <w:sz w:val="22"/>
          <w:szCs w:val="22"/>
        </w:rPr>
      </w:pPr>
      <w:r w:rsidRPr="005E7B09">
        <w:rPr>
          <w:rFonts w:ascii="Book Antiqua" w:hAnsi="Book Antiqua"/>
          <w:sz w:val="22"/>
          <w:szCs w:val="22"/>
        </w:rPr>
        <w:t>To notify the G</w:t>
      </w:r>
      <w:r w:rsidR="00A52259" w:rsidRPr="005E7B09">
        <w:rPr>
          <w:rFonts w:ascii="Book Antiqua" w:hAnsi="Book Antiqua"/>
          <w:sz w:val="22"/>
          <w:szCs w:val="22"/>
        </w:rPr>
        <w:t>overnor with responsibility for safeguarding of any referrals made</w:t>
      </w:r>
    </w:p>
    <w:p w14:paraId="1F34B827" w14:textId="2935B34C" w:rsidR="00530798" w:rsidRPr="005E7B09" w:rsidRDefault="00530798" w:rsidP="00922279">
      <w:pPr>
        <w:pStyle w:val="ListParagraph"/>
        <w:numPr>
          <w:ilvl w:val="0"/>
          <w:numId w:val="13"/>
        </w:numPr>
        <w:spacing w:line="276" w:lineRule="auto"/>
        <w:rPr>
          <w:rFonts w:ascii="Book Antiqua" w:hAnsi="Book Antiqua"/>
          <w:sz w:val="22"/>
          <w:szCs w:val="22"/>
        </w:rPr>
      </w:pPr>
      <w:r w:rsidRPr="005E7B09">
        <w:rPr>
          <w:rFonts w:ascii="Book Antiqua" w:hAnsi="Book Antiqua"/>
          <w:sz w:val="22"/>
          <w:szCs w:val="22"/>
        </w:rPr>
        <w:t>Liaise with Somerset Direct/local Children’s Social Care</w:t>
      </w:r>
      <w:r w:rsidR="00941746" w:rsidRPr="005E7B09">
        <w:rPr>
          <w:rFonts w:ascii="Book Antiqua" w:hAnsi="Book Antiqua"/>
          <w:sz w:val="22"/>
          <w:szCs w:val="22"/>
        </w:rPr>
        <w:t xml:space="preserve">, </w:t>
      </w:r>
      <w:r w:rsidR="006B2ED5" w:rsidRPr="005E7B09">
        <w:rPr>
          <w:rFonts w:ascii="Book Antiqua" w:hAnsi="Book Antiqua"/>
          <w:sz w:val="22"/>
          <w:szCs w:val="22"/>
        </w:rPr>
        <w:t>SSCP</w:t>
      </w:r>
      <w:r w:rsidRPr="005E7B09">
        <w:rPr>
          <w:rFonts w:ascii="Book Antiqua" w:hAnsi="Book Antiqua"/>
          <w:sz w:val="22"/>
          <w:szCs w:val="22"/>
        </w:rPr>
        <w:t xml:space="preserve"> and other agencies, as </w:t>
      </w:r>
      <w:r w:rsidR="00621DDF" w:rsidRPr="005E7B09">
        <w:rPr>
          <w:rFonts w:ascii="Book Antiqua" w:hAnsi="Book Antiqua"/>
          <w:sz w:val="22"/>
          <w:szCs w:val="22"/>
        </w:rPr>
        <w:t>appropriate.</w:t>
      </w:r>
      <w:r w:rsidRPr="005E7B09">
        <w:rPr>
          <w:rFonts w:ascii="Book Antiqua" w:hAnsi="Book Antiqua"/>
          <w:sz w:val="22"/>
          <w:szCs w:val="22"/>
        </w:rPr>
        <w:t xml:space="preserve"> </w:t>
      </w:r>
    </w:p>
    <w:p w14:paraId="4489642B" w14:textId="18424D5A" w:rsidR="00530798" w:rsidRPr="005E7B09" w:rsidRDefault="00530798" w:rsidP="00922279">
      <w:pPr>
        <w:pStyle w:val="ListParagraph"/>
        <w:numPr>
          <w:ilvl w:val="0"/>
          <w:numId w:val="13"/>
        </w:numPr>
        <w:spacing w:line="276" w:lineRule="auto"/>
        <w:rPr>
          <w:rFonts w:ascii="Book Antiqua" w:hAnsi="Book Antiqua"/>
          <w:sz w:val="22"/>
          <w:szCs w:val="22"/>
        </w:rPr>
      </w:pPr>
      <w:r w:rsidRPr="005E7B09">
        <w:rPr>
          <w:rFonts w:ascii="Book Antiqua" w:hAnsi="Book Antiqua"/>
          <w:sz w:val="22"/>
          <w:szCs w:val="22"/>
        </w:rPr>
        <w:t xml:space="preserve">Act as a source of advice and expertise and keep relevant people within the </w:t>
      </w:r>
      <w:r w:rsidR="00621DDF" w:rsidRPr="005E7B09">
        <w:rPr>
          <w:rFonts w:ascii="Book Antiqua" w:hAnsi="Book Antiqua"/>
          <w:sz w:val="22"/>
          <w:szCs w:val="22"/>
        </w:rPr>
        <w:t>school</w:t>
      </w:r>
      <w:r w:rsidRPr="005E7B09">
        <w:rPr>
          <w:rFonts w:ascii="Book Antiqua" w:hAnsi="Book Antiqua"/>
          <w:sz w:val="22"/>
          <w:szCs w:val="22"/>
        </w:rPr>
        <w:t xml:space="preserve"> informed about any action taken and any further action required</w:t>
      </w:r>
    </w:p>
    <w:p w14:paraId="65D4A1B5" w14:textId="77777777" w:rsidR="00530798" w:rsidRPr="005E7B09" w:rsidRDefault="00530798" w:rsidP="00922279">
      <w:pPr>
        <w:pStyle w:val="ListParagraph"/>
        <w:numPr>
          <w:ilvl w:val="0"/>
          <w:numId w:val="13"/>
        </w:numPr>
        <w:spacing w:line="276" w:lineRule="auto"/>
        <w:rPr>
          <w:rFonts w:ascii="Book Antiqua" w:hAnsi="Book Antiqua"/>
          <w:sz w:val="22"/>
          <w:szCs w:val="22"/>
        </w:rPr>
      </w:pPr>
      <w:r w:rsidRPr="005E7B09">
        <w:rPr>
          <w:rFonts w:ascii="Book Antiqua" w:hAnsi="Book Antiqua"/>
          <w:sz w:val="22"/>
          <w:szCs w:val="22"/>
        </w:rPr>
        <w:t>Ensure that a proper record is kept of any referral and action taken, and that this is kept safely and in confidence.</w:t>
      </w:r>
    </w:p>
    <w:p w14:paraId="294C7FA9" w14:textId="6077E6EC" w:rsidR="00530798" w:rsidRPr="005E7B09" w:rsidRDefault="00530798" w:rsidP="00922279">
      <w:pPr>
        <w:pStyle w:val="ListParagraph"/>
        <w:numPr>
          <w:ilvl w:val="0"/>
          <w:numId w:val="13"/>
        </w:numPr>
        <w:spacing w:line="276" w:lineRule="auto"/>
        <w:rPr>
          <w:rFonts w:ascii="Book Antiqua" w:hAnsi="Book Antiqua"/>
          <w:sz w:val="22"/>
          <w:szCs w:val="22"/>
        </w:rPr>
      </w:pPr>
      <w:r w:rsidRPr="005E7B09">
        <w:rPr>
          <w:rFonts w:ascii="Book Antiqua" w:hAnsi="Book Antiqua"/>
          <w:sz w:val="22"/>
          <w:szCs w:val="22"/>
        </w:rPr>
        <w:lastRenderedPageBreak/>
        <w:t xml:space="preserve">Manage and help to deliver staff </w:t>
      </w:r>
      <w:r w:rsidR="007D2425" w:rsidRPr="005E7B09">
        <w:rPr>
          <w:rFonts w:ascii="Book Antiqua" w:hAnsi="Book Antiqua"/>
          <w:sz w:val="22"/>
          <w:szCs w:val="22"/>
        </w:rPr>
        <w:t>safeguarding</w:t>
      </w:r>
      <w:r w:rsidRPr="005E7B09">
        <w:rPr>
          <w:rFonts w:ascii="Book Antiqua" w:hAnsi="Book Antiqua"/>
          <w:sz w:val="22"/>
          <w:szCs w:val="22"/>
        </w:rPr>
        <w:t xml:space="preserve"> training and review the operation of the </w:t>
      </w:r>
      <w:r w:rsidR="007D2425" w:rsidRPr="005E7B09">
        <w:rPr>
          <w:rFonts w:ascii="Book Antiqua" w:hAnsi="Book Antiqua"/>
          <w:sz w:val="22"/>
          <w:szCs w:val="22"/>
        </w:rPr>
        <w:t xml:space="preserve">Safeguarding </w:t>
      </w:r>
      <w:r w:rsidR="00873EE5" w:rsidRPr="005E7B09">
        <w:rPr>
          <w:rFonts w:ascii="Book Antiqua" w:hAnsi="Book Antiqua"/>
          <w:sz w:val="22"/>
          <w:szCs w:val="22"/>
        </w:rPr>
        <w:t>/</w:t>
      </w:r>
      <w:r w:rsidR="007D2425" w:rsidRPr="005E7B09">
        <w:rPr>
          <w:rFonts w:ascii="Book Antiqua" w:hAnsi="Book Antiqua"/>
          <w:sz w:val="22"/>
          <w:szCs w:val="22"/>
        </w:rPr>
        <w:t xml:space="preserve"> </w:t>
      </w:r>
      <w:r w:rsidRPr="005E7B09">
        <w:rPr>
          <w:rFonts w:ascii="Book Antiqua" w:hAnsi="Book Antiqua"/>
          <w:sz w:val="22"/>
          <w:szCs w:val="22"/>
        </w:rPr>
        <w:t>Child Protection Policy annually (w</w:t>
      </w:r>
      <w:r w:rsidR="00B45142" w:rsidRPr="005E7B09">
        <w:rPr>
          <w:rFonts w:ascii="Book Antiqua" w:hAnsi="Book Antiqua"/>
          <w:sz w:val="22"/>
          <w:szCs w:val="22"/>
        </w:rPr>
        <w:t>ith the appropriate nominated G</w:t>
      </w:r>
      <w:r w:rsidRPr="005E7B09">
        <w:rPr>
          <w:rFonts w:ascii="Book Antiqua" w:hAnsi="Book Antiqua"/>
          <w:sz w:val="22"/>
          <w:szCs w:val="22"/>
        </w:rPr>
        <w:t xml:space="preserve">overnor and the Assistant Safeguarding Lead) to ensure the procedures are working and that it complies with current best practice. </w:t>
      </w:r>
    </w:p>
    <w:p w14:paraId="76CA473D" w14:textId="47E09731" w:rsidR="001251F8" w:rsidRPr="005E7B09" w:rsidRDefault="00B45142" w:rsidP="00922279">
      <w:pPr>
        <w:pStyle w:val="ListParagraph"/>
        <w:numPr>
          <w:ilvl w:val="0"/>
          <w:numId w:val="13"/>
        </w:numPr>
        <w:spacing w:line="276" w:lineRule="auto"/>
        <w:rPr>
          <w:rFonts w:ascii="Book Antiqua" w:hAnsi="Book Antiqua"/>
          <w:sz w:val="22"/>
          <w:szCs w:val="22"/>
        </w:rPr>
      </w:pPr>
      <w:r w:rsidRPr="005E7B09">
        <w:rPr>
          <w:rFonts w:ascii="Book Antiqua" w:hAnsi="Book Antiqua"/>
          <w:sz w:val="22"/>
          <w:szCs w:val="22"/>
        </w:rPr>
        <w:t>To act on behalf of the G</w:t>
      </w:r>
      <w:r w:rsidR="001B513B" w:rsidRPr="005E7B09">
        <w:rPr>
          <w:rFonts w:ascii="Book Antiqua" w:hAnsi="Book Antiqua"/>
          <w:sz w:val="22"/>
          <w:szCs w:val="22"/>
        </w:rPr>
        <w:t>overnors to help e</w:t>
      </w:r>
      <w:r w:rsidR="001251F8" w:rsidRPr="005E7B09">
        <w:rPr>
          <w:rFonts w:ascii="Book Antiqua" w:hAnsi="Book Antiqua"/>
          <w:sz w:val="22"/>
          <w:szCs w:val="22"/>
        </w:rPr>
        <w:t xml:space="preserve">nsure that the </w:t>
      </w:r>
      <w:r w:rsidR="00621DDF" w:rsidRPr="005E7B09">
        <w:rPr>
          <w:rFonts w:ascii="Book Antiqua" w:hAnsi="Book Antiqua"/>
          <w:sz w:val="22"/>
          <w:szCs w:val="22"/>
        </w:rPr>
        <w:t>school</w:t>
      </w:r>
      <w:r w:rsidR="001251F8" w:rsidRPr="005E7B09">
        <w:rPr>
          <w:rFonts w:ascii="Book Antiqua" w:hAnsi="Book Antiqua"/>
          <w:sz w:val="22"/>
          <w:szCs w:val="22"/>
        </w:rPr>
        <w:t xml:space="preserve"> complies with its obligations within the ‘Prevent Strategy’</w:t>
      </w:r>
    </w:p>
    <w:p w14:paraId="491BEEFD" w14:textId="420AEA5A" w:rsidR="00892B59" w:rsidRPr="005E7B09" w:rsidRDefault="00892B59" w:rsidP="00922279">
      <w:pPr>
        <w:pStyle w:val="ListParagraph"/>
        <w:numPr>
          <w:ilvl w:val="0"/>
          <w:numId w:val="13"/>
        </w:numPr>
        <w:spacing w:line="276" w:lineRule="auto"/>
        <w:rPr>
          <w:rFonts w:ascii="Book Antiqua" w:hAnsi="Book Antiqua"/>
          <w:sz w:val="22"/>
          <w:szCs w:val="22"/>
        </w:rPr>
      </w:pPr>
      <w:r w:rsidRPr="005E7B09">
        <w:rPr>
          <w:rFonts w:ascii="Book Antiqua" w:hAnsi="Book Antiqua"/>
          <w:sz w:val="22"/>
          <w:szCs w:val="22"/>
        </w:rPr>
        <w:t xml:space="preserve"> </w:t>
      </w:r>
      <w:r w:rsidR="00B45142" w:rsidRPr="005E7B09">
        <w:rPr>
          <w:rFonts w:ascii="Book Antiqua" w:hAnsi="Book Antiqua"/>
          <w:sz w:val="22"/>
          <w:szCs w:val="22"/>
        </w:rPr>
        <w:t>To act on behalf of the G</w:t>
      </w:r>
      <w:r w:rsidR="001B513B" w:rsidRPr="005E7B09">
        <w:rPr>
          <w:rFonts w:ascii="Book Antiqua" w:hAnsi="Book Antiqua"/>
          <w:sz w:val="22"/>
          <w:szCs w:val="22"/>
        </w:rPr>
        <w:t>overnors to help e</w:t>
      </w:r>
      <w:r w:rsidRPr="005E7B09">
        <w:rPr>
          <w:rFonts w:ascii="Book Antiqua" w:hAnsi="Book Antiqua"/>
          <w:sz w:val="22"/>
          <w:szCs w:val="22"/>
        </w:rPr>
        <w:t>nsure that mechanisms are in place to assist staff to understand and discharge their role and responsibilities as set out in Part one of this guidance.</w:t>
      </w:r>
    </w:p>
    <w:p w14:paraId="4FAC3541" w14:textId="0001690C" w:rsidR="00947B47" w:rsidRPr="005E7B09" w:rsidRDefault="00947B47" w:rsidP="001B513B">
      <w:pPr>
        <w:spacing w:line="276" w:lineRule="auto"/>
        <w:ind w:left="720"/>
        <w:rPr>
          <w:rFonts w:ascii="Book Antiqua" w:hAnsi="Book Antiqua"/>
          <w:sz w:val="22"/>
          <w:szCs w:val="22"/>
        </w:rPr>
      </w:pPr>
      <w:r w:rsidRPr="005E7B09">
        <w:rPr>
          <w:rFonts w:ascii="Book Antiqua" w:hAnsi="Book Antiqua"/>
          <w:sz w:val="22"/>
          <w:szCs w:val="22"/>
        </w:rPr>
        <w:t xml:space="preserve">Specific legislative guidance on the role of the DSL and </w:t>
      </w:r>
      <w:r w:rsidR="00386DBE" w:rsidRPr="005E7B09">
        <w:rPr>
          <w:rFonts w:ascii="Book Antiqua" w:hAnsi="Book Antiqua"/>
          <w:sz w:val="22"/>
          <w:szCs w:val="22"/>
        </w:rPr>
        <w:t>DDSL</w:t>
      </w:r>
      <w:r w:rsidRPr="005E7B09">
        <w:rPr>
          <w:rFonts w:ascii="Book Antiqua" w:hAnsi="Book Antiqua"/>
          <w:sz w:val="22"/>
          <w:szCs w:val="22"/>
        </w:rPr>
        <w:t xml:space="preserve"> can be</w:t>
      </w:r>
      <w:r w:rsidR="004667F4" w:rsidRPr="005E7B09">
        <w:rPr>
          <w:rFonts w:ascii="Book Antiqua" w:hAnsi="Book Antiqua"/>
          <w:sz w:val="22"/>
          <w:szCs w:val="22"/>
        </w:rPr>
        <w:t xml:space="preserve"> found in </w:t>
      </w:r>
      <w:r w:rsidR="00186E95" w:rsidRPr="005E7B09">
        <w:rPr>
          <w:rFonts w:ascii="Book Antiqua" w:hAnsi="Book Antiqua"/>
          <w:sz w:val="22"/>
          <w:szCs w:val="22"/>
        </w:rPr>
        <w:t xml:space="preserve">Annex C of </w:t>
      </w:r>
      <w:proofErr w:type="spellStart"/>
      <w:r w:rsidR="009A6216">
        <w:rPr>
          <w:rFonts w:ascii="Book Antiqua" w:hAnsi="Book Antiqua"/>
          <w:sz w:val="22"/>
          <w:szCs w:val="22"/>
        </w:rPr>
        <w:t>KCSiE</w:t>
      </w:r>
      <w:proofErr w:type="spellEnd"/>
      <w:r w:rsidR="009A6216">
        <w:rPr>
          <w:rFonts w:ascii="Book Antiqua" w:hAnsi="Book Antiqua"/>
          <w:sz w:val="22"/>
          <w:szCs w:val="22"/>
        </w:rPr>
        <w:t xml:space="preserve"> 2023</w:t>
      </w:r>
      <w:r w:rsidR="00186E95" w:rsidRPr="005E7B09">
        <w:rPr>
          <w:rFonts w:ascii="Book Antiqua" w:hAnsi="Book Antiqua"/>
          <w:sz w:val="22"/>
          <w:szCs w:val="22"/>
        </w:rPr>
        <w:t xml:space="preserve">. </w:t>
      </w:r>
      <w:r w:rsidR="004667F4" w:rsidRPr="005E7B09">
        <w:rPr>
          <w:rFonts w:ascii="Book Antiqua" w:hAnsi="Book Antiqua"/>
          <w:sz w:val="22"/>
          <w:szCs w:val="22"/>
        </w:rPr>
        <w:t xml:space="preserve"> T</w:t>
      </w:r>
      <w:r w:rsidRPr="005E7B09">
        <w:rPr>
          <w:rFonts w:ascii="Book Antiqua" w:hAnsi="Book Antiqua"/>
          <w:sz w:val="22"/>
          <w:szCs w:val="22"/>
        </w:rPr>
        <w:t xml:space="preserve">his annex </w:t>
      </w:r>
      <w:r w:rsidR="004667F4" w:rsidRPr="005E7B09">
        <w:rPr>
          <w:rFonts w:ascii="Book Antiqua" w:hAnsi="Book Antiqua"/>
          <w:sz w:val="22"/>
          <w:szCs w:val="22"/>
        </w:rPr>
        <w:t>is</w:t>
      </w:r>
      <w:r w:rsidRPr="005E7B09">
        <w:rPr>
          <w:rFonts w:ascii="Book Antiqua" w:hAnsi="Book Antiqua"/>
          <w:sz w:val="22"/>
          <w:szCs w:val="22"/>
        </w:rPr>
        <w:t xml:space="preserve"> given to all staff and forms part of the induction process for new members’ staff.</w:t>
      </w:r>
      <w:r w:rsidR="00BF55E5" w:rsidRPr="005E7B09">
        <w:rPr>
          <w:rFonts w:ascii="Book Antiqua" w:hAnsi="Book Antiqua"/>
          <w:sz w:val="22"/>
          <w:szCs w:val="22"/>
        </w:rPr>
        <w:t xml:space="preserve"> The DSL reports on all safeguarding matters once a year to the Board of Governors. The report is passed to the Board of Directors.</w:t>
      </w:r>
    </w:p>
    <w:p w14:paraId="0B199FA7" w14:textId="4EED5DA2" w:rsidR="00812A4C" w:rsidRPr="005E7B09" w:rsidRDefault="00812A4C" w:rsidP="00812A4C">
      <w:pPr>
        <w:pStyle w:val="ListParagraph"/>
        <w:numPr>
          <w:ilvl w:val="0"/>
          <w:numId w:val="13"/>
        </w:numPr>
        <w:spacing w:line="276" w:lineRule="auto"/>
        <w:rPr>
          <w:rFonts w:ascii="Book Antiqua" w:hAnsi="Book Antiqua"/>
          <w:sz w:val="22"/>
          <w:szCs w:val="22"/>
        </w:rPr>
      </w:pPr>
    </w:p>
    <w:p w14:paraId="662F3C62" w14:textId="77777777" w:rsidR="00812A4C" w:rsidRPr="005E7B09" w:rsidRDefault="00812A4C" w:rsidP="001B513B">
      <w:pPr>
        <w:spacing w:line="276" w:lineRule="auto"/>
        <w:ind w:left="720"/>
        <w:rPr>
          <w:rFonts w:ascii="Book Antiqua" w:hAnsi="Book Antiqua"/>
          <w:sz w:val="22"/>
          <w:szCs w:val="22"/>
        </w:rPr>
      </w:pPr>
    </w:p>
    <w:p w14:paraId="1C83D42F" w14:textId="77777777" w:rsidR="009100FF" w:rsidRPr="005E7B09" w:rsidRDefault="009100FF" w:rsidP="00A52259">
      <w:pPr>
        <w:spacing w:line="276" w:lineRule="auto"/>
        <w:rPr>
          <w:rFonts w:ascii="Book Antiqua" w:hAnsi="Book Antiqua"/>
          <w:b/>
          <w:sz w:val="22"/>
          <w:szCs w:val="22"/>
        </w:rPr>
      </w:pPr>
    </w:p>
    <w:p w14:paraId="4505902F" w14:textId="65E67B9B" w:rsidR="00530798" w:rsidRPr="005E7B09" w:rsidRDefault="00530798" w:rsidP="00A52259">
      <w:pPr>
        <w:spacing w:line="276" w:lineRule="auto"/>
        <w:rPr>
          <w:rFonts w:ascii="Book Antiqua" w:hAnsi="Book Antiqua"/>
          <w:b/>
          <w:sz w:val="22"/>
          <w:szCs w:val="22"/>
        </w:rPr>
      </w:pPr>
      <w:r w:rsidRPr="005E7B09">
        <w:rPr>
          <w:rFonts w:ascii="Book Antiqua" w:hAnsi="Book Antiqua"/>
          <w:b/>
          <w:sz w:val="22"/>
          <w:szCs w:val="22"/>
        </w:rPr>
        <w:t xml:space="preserve">2.3 RESPONSIBILITIES </w:t>
      </w:r>
      <w:r w:rsidR="00A52259" w:rsidRPr="005E7B09">
        <w:rPr>
          <w:rFonts w:ascii="Book Antiqua" w:hAnsi="Book Antiqua"/>
          <w:b/>
          <w:sz w:val="22"/>
          <w:szCs w:val="22"/>
        </w:rPr>
        <w:t>OF</w:t>
      </w:r>
      <w:r w:rsidRPr="005E7B09">
        <w:rPr>
          <w:rFonts w:ascii="Book Antiqua" w:hAnsi="Book Antiqua"/>
          <w:b/>
          <w:sz w:val="22"/>
          <w:szCs w:val="22"/>
        </w:rPr>
        <w:t xml:space="preserve"> ALL STAFF:</w:t>
      </w:r>
    </w:p>
    <w:p w14:paraId="01793A50" w14:textId="77777777" w:rsidR="00530798" w:rsidRPr="005E7B09" w:rsidRDefault="00530798" w:rsidP="00A52259">
      <w:pPr>
        <w:spacing w:line="276" w:lineRule="auto"/>
        <w:rPr>
          <w:rFonts w:ascii="Book Antiqua" w:hAnsi="Book Antiqua"/>
          <w:sz w:val="22"/>
          <w:szCs w:val="22"/>
        </w:rPr>
      </w:pPr>
    </w:p>
    <w:p w14:paraId="22BEBD5F" w14:textId="7BAB0E58" w:rsidR="002F03F5" w:rsidRPr="005E7B09" w:rsidRDefault="002F03F5" w:rsidP="00A52259">
      <w:pPr>
        <w:spacing w:line="276" w:lineRule="auto"/>
        <w:rPr>
          <w:rFonts w:ascii="Book Antiqua" w:hAnsi="Book Antiqua"/>
          <w:sz w:val="22"/>
          <w:szCs w:val="22"/>
        </w:rPr>
      </w:pPr>
      <w:r w:rsidRPr="005E7B09">
        <w:rPr>
          <w:rFonts w:ascii="Book Antiqua" w:hAnsi="Book Antiqua"/>
          <w:sz w:val="22"/>
          <w:szCs w:val="22"/>
        </w:rPr>
        <w:t xml:space="preserve">Safeguarding and the protection of children from harm, is the inescapable, </w:t>
      </w:r>
      <w:r w:rsidR="00985103" w:rsidRPr="005E7B09">
        <w:rPr>
          <w:rFonts w:ascii="Book Antiqua" w:hAnsi="Book Antiqua"/>
          <w:sz w:val="22"/>
          <w:szCs w:val="22"/>
        </w:rPr>
        <w:t>personal,</w:t>
      </w:r>
      <w:r w:rsidRPr="005E7B09">
        <w:rPr>
          <w:rFonts w:ascii="Book Antiqua" w:hAnsi="Book Antiqua"/>
          <w:sz w:val="22"/>
          <w:szCs w:val="22"/>
        </w:rPr>
        <w:t xml:space="preserve"> and professional responsibility of all staff.</w:t>
      </w:r>
    </w:p>
    <w:p w14:paraId="0A73A2BC" w14:textId="77777777" w:rsidR="002F03F5" w:rsidRPr="005E7B09" w:rsidRDefault="002F03F5" w:rsidP="00A52259">
      <w:pPr>
        <w:spacing w:line="276" w:lineRule="auto"/>
        <w:rPr>
          <w:rFonts w:ascii="Book Antiqua" w:hAnsi="Book Antiqua"/>
          <w:sz w:val="22"/>
          <w:szCs w:val="22"/>
        </w:rPr>
      </w:pPr>
    </w:p>
    <w:p w14:paraId="1136AE46" w14:textId="4C1A3DB1" w:rsidR="00530798" w:rsidRPr="005E7B09" w:rsidRDefault="004630D1" w:rsidP="00A52259">
      <w:pPr>
        <w:spacing w:line="276" w:lineRule="auto"/>
        <w:rPr>
          <w:rFonts w:ascii="Book Antiqua" w:hAnsi="Book Antiqua"/>
          <w:sz w:val="22"/>
          <w:szCs w:val="22"/>
        </w:rPr>
      </w:pPr>
      <w:r w:rsidRPr="005E7B09">
        <w:rPr>
          <w:rFonts w:ascii="Book Antiqua" w:hAnsi="Book Antiqua"/>
          <w:sz w:val="22"/>
          <w:szCs w:val="22"/>
        </w:rPr>
        <w:t>All s</w:t>
      </w:r>
      <w:r w:rsidR="00530798" w:rsidRPr="005E7B09">
        <w:rPr>
          <w:rFonts w:ascii="Book Antiqua" w:hAnsi="Book Antiqua"/>
          <w:sz w:val="22"/>
          <w:szCs w:val="22"/>
        </w:rPr>
        <w:t xml:space="preserve">taff have a duty to report all suspicions of abuse to the DSL (or the </w:t>
      </w:r>
      <w:r w:rsidR="00386DBE" w:rsidRPr="005E7B09">
        <w:rPr>
          <w:rFonts w:ascii="Book Antiqua" w:hAnsi="Book Antiqua"/>
          <w:sz w:val="22"/>
          <w:szCs w:val="22"/>
        </w:rPr>
        <w:t>DDSL</w:t>
      </w:r>
      <w:r w:rsidR="00530798" w:rsidRPr="005E7B09">
        <w:rPr>
          <w:rFonts w:ascii="Book Antiqua" w:hAnsi="Book Antiqua"/>
          <w:sz w:val="22"/>
          <w:szCs w:val="22"/>
        </w:rPr>
        <w:t xml:space="preserve"> in </w:t>
      </w:r>
      <w:r w:rsidR="00873EE5" w:rsidRPr="005E7B09">
        <w:rPr>
          <w:rFonts w:ascii="Book Antiqua" w:hAnsi="Book Antiqua"/>
          <w:sz w:val="22"/>
          <w:szCs w:val="22"/>
        </w:rPr>
        <w:t>his</w:t>
      </w:r>
      <w:r w:rsidR="00530798" w:rsidRPr="005E7B09">
        <w:rPr>
          <w:rFonts w:ascii="Book Antiqua" w:hAnsi="Book Antiqua"/>
          <w:sz w:val="22"/>
          <w:szCs w:val="22"/>
        </w:rPr>
        <w:t xml:space="preserve"> absence). </w:t>
      </w:r>
      <w:r w:rsidR="00EF6A0D" w:rsidRPr="005E7B09">
        <w:rPr>
          <w:rFonts w:ascii="Book Antiqua" w:hAnsi="Book Antiqua"/>
          <w:sz w:val="22"/>
          <w:szCs w:val="22"/>
        </w:rPr>
        <w:t xml:space="preserve"> (See also 4.1.) </w:t>
      </w:r>
      <w:r w:rsidR="00530798" w:rsidRPr="005E7B09">
        <w:rPr>
          <w:rFonts w:ascii="Book Antiqua" w:hAnsi="Book Antiqua"/>
          <w:sz w:val="22"/>
          <w:szCs w:val="22"/>
        </w:rPr>
        <w:t xml:space="preserve"> </w:t>
      </w:r>
      <w:r w:rsidR="00873EE5" w:rsidRPr="005E7B09">
        <w:rPr>
          <w:rFonts w:ascii="Book Antiqua" w:hAnsi="Book Antiqua"/>
          <w:sz w:val="22"/>
          <w:szCs w:val="22"/>
        </w:rPr>
        <w:t xml:space="preserve">It is the responsibility of the Designated Safeguarding Lead to assess these suspicions, which may fit into a bigger picture, and decide whether to pass these concerns on to Children’s Social Care in a referral. </w:t>
      </w:r>
    </w:p>
    <w:p w14:paraId="79C87673" w14:textId="2257CD67" w:rsidR="00B05C95" w:rsidRPr="005E7B09" w:rsidRDefault="00B05C95" w:rsidP="00A52259">
      <w:pPr>
        <w:spacing w:line="276" w:lineRule="auto"/>
        <w:rPr>
          <w:rFonts w:ascii="Book Antiqua" w:hAnsi="Book Antiqua"/>
          <w:sz w:val="22"/>
          <w:szCs w:val="22"/>
        </w:rPr>
      </w:pPr>
      <w:r w:rsidRPr="005E7B09">
        <w:rPr>
          <w:rFonts w:ascii="Book Antiqua" w:hAnsi="Book Antiqua"/>
          <w:sz w:val="22"/>
          <w:szCs w:val="22"/>
        </w:rPr>
        <w:t>Likewise, it is the responsibility of all staff to ensure they comply</w:t>
      </w:r>
      <w:r w:rsidR="00BF55E5" w:rsidRPr="005E7B09">
        <w:rPr>
          <w:rFonts w:ascii="Book Antiqua" w:hAnsi="Book Antiqua"/>
          <w:sz w:val="22"/>
          <w:szCs w:val="22"/>
        </w:rPr>
        <w:t xml:space="preserve"> with the Staff Code of Conduct and are aware of the whistle blowing policy</w:t>
      </w:r>
    </w:p>
    <w:p w14:paraId="1A75191F" w14:textId="66401E69" w:rsidR="00530798" w:rsidRPr="005E7B09" w:rsidRDefault="00B649F2" w:rsidP="00A52259">
      <w:pPr>
        <w:spacing w:line="276" w:lineRule="auto"/>
        <w:rPr>
          <w:rFonts w:ascii="Book Antiqua" w:hAnsi="Book Antiqua"/>
          <w:sz w:val="22"/>
          <w:szCs w:val="22"/>
        </w:rPr>
      </w:pPr>
      <w:r w:rsidRPr="005E7B09">
        <w:rPr>
          <w:rFonts w:ascii="Book Antiqua" w:hAnsi="Book Antiqua"/>
          <w:sz w:val="22"/>
          <w:szCs w:val="22"/>
        </w:rPr>
        <w:t>If</w:t>
      </w:r>
      <w:r w:rsidR="00975FCA" w:rsidRPr="005E7B09">
        <w:rPr>
          <w:rFonts w:ascii="Book Antiqua" w:hAnsi="Book Antiqua"/>
          <w:sz w:val="22"/>
          <w:szCs w:val="22"/>
        </w:rPr>
        <w:t xml:space="preserve"> the </w:t>
      </w:r>
      <w:r w:rsidR="006A34E4" w:rsidRPr="005E7B09">
        <w:rPr>
          <w:rFonts w:ascii="Book Antiqua" w:hAnsi="Book Antiqua"/>
          <w:sz w:val="22"/>
          <w:szCs w:val="22"/>
        </w:rPr>
        <w:t>H</w:t>
      </w:r>
      <w:r w:rsidR="00975FCA" w:rsidRPr="005E7B09">
        <w:rPr>
          <w:rFonts w:ascii="Book Antiqua" w:hAnsi="Book Antiqua"/>
          <w:sz w:val="22"/>
          <w:szCs w:val="22"/>
        </w:rPr>
        <w:t>eadmaster</w:t>
      </w:r>
      <w:r w:rsidR="00530798" w:rsidRPr="005E7B09">
        <w:rPr>
          <w:rFonts w:ascii="Book Antiqua" w:hAnsi="Book Antiqua"/>
          <w:sz w:val="22"/>
          <w:szCs w:val="22"/>
        </w:rPr>
        <w:t xml:space="preserve"> is </w:t>
      </w:r>
      <w:r w:rsidR="00A52259" w:rsidRPr="005E7B09">
        <w:rPr>
          <w:rFonts w:ascii="Book Antiqua" w:hAnsi="Book Antiqua"/>
          <w:sz w:val="22"/>
          <w:szCs w:val="22"/>
        </w:rPr>
        <w:t>the subject of an allegation, the matter</w:t>
      </w:r>
      <w:r w:rsidR="00530798" w:rsidRPr="005E7B09">
        <w:rPr>
          <w:rFonts w:ascii="Book Antiqua" w:hAnsi="Book Antiqua"/>
          <w:sz w:val="22"/>
          <w:szCs w:val="22"/>
        </w:rPr>
        <w:t xml:space="preserve"> should be reported directly to the</w:t>
      </w:r>
      <w:r w:rsidR="004630D1" w:rsidRPr="005E7B09">
        <w:rPr>
          <w:rFonts w:ascii="Book Antiqua" w:hAnsi="Book Antiqua"/>
          <w:sz w:val="22"/>
          <w:szCs w:val="22"/>
        </w:rPr>
        <w:t xml:space="preserve"> </w:t>
      </w:r>
      <w:r w:rsidR="00BF55E5" w:rsidRPr="005E7B09">
        <w:rPr>
          <w:rFonts w:ascii="Book Antiqua" w:hAnsi="Book Antiqua"/>
          <w:sz w:val="22"/>
          <w:szCs w:val="22"/>
        </w:rPr>
        <w:t>Chair of the Board of Directors Tim Fisher</w:t>
      </w:r>
      <w:r w:rsidR="00A52259" w:rsidRPr="005E7B09">
        <w:rPr>
          <w:rFonts w:ascii="Book Antiqua" w:hAnsi="Book Antiqua"/>
          <w:sz w:val="22"/>
          <w:szCs w:val="22"/>
        </w:rPr>
        <w:t xml:space="preserve"> (contact details in section 1.2)</w:t>
      </w:r>
      <w:r w:rsidR="00EF7CAD" w:rsidRPr="005E7B09">
        <w:rPr>
          <w:rFonts w:ascii="Book Antiqua" w:hAnsi="Book Antiqua"/>
          <w:sz w:val="22"/>
          <w:szCs w:val="22"/>
        </w:rPr>
        <w:t xml:space="preserve">, he will </w:t>
      </w:r>
      <w:r w:rsidR="006A34E4" w:rsidRPr="005E7B09">
        <w:rPr>
          <w:rFonts w:ascii="Book Antiqua" w:hAnsi="Book Antiqua"/>
          <w:sz w:val="22"/>
          <w:szCs w:val="22"/>
        </w:rPr>
        <w:t xml:space="preserve">then </w:t>
      </w:r>
      <w:r w:rsidR="00EF7CAD" w:rsidRPr="005E7B09">
        <w:rPr>
          <w:rFonts w:ascii="Book Antiqua" w:hAnsi="Book Antiqua"/>
          <w:sz w:val="22"/>
          <w:szCs w:val="22"/>
        </w:rPr>
        <w:t>contact the LADO direct to seek further guidance without consulting that person.</w:t>
      </w:r>
    </w:p>
    <w:p w14:paraId="19517562" w14:textId="77777777" w:rsidR="00E61CEB" w:rsidRPr="005E7B09" w:rsidRDefault="00E61CEB" w:rsidP="00A52259">
      <w:pPr>
        <w:spacing w:line="276" w:lineRule="auto"/>
        <w:rPr>
          <w:rFonts w:ascii="Book Antiqua" w:hAnsi="Book Antiqua"/>
          <w:sz w:val="22"/>
          <w:szCs w:val="22"/>
        </w:rPr>
      </w:pPr>
    </w:p>
    <w:p w14:paraId="6510F024" w14:textId="77777777" w:rsidR="00E61CEB" w:rsidRPr="005E7B09" w:rsidRDefault="00E61CEB" w:rsidP="00A52259">
      <w:pPr>
        <w:spacing w:line="276" w:lineRule="auto"/>
        <w:rPr>
          <w:rFonts w:ascii="Book Antiqua" w:hAnsi="Book Antiqua"/>
          <w:sz w:val="22"/>
          <w:szCs w:val="22"/>
        </w:rPr>
      </w:pPr>
      <w:r w:rsidRPr="005E7B09">
        <w:rPr>
          <w:rFonts w:ascii="Book Antiqua" w:hAnsi="Book Antiqua"/>
          <w:sz w:val="22"/>
          <w:szCs w:val="22"/>
        </w:rPr>
        <w:t xml:space="preserve">Although these are the normal procedures anyone can refer a child </w:t>
      </w:r>
      <w:r w:rsidR="00873EE5" w:rsidRPr="005E7B09">
        <w:rPr>
          <w:rFonts w:ascii="Book Antiqua" w:hAnsi="Book Antiqua"/>
          <w:sz w:val="22"/>
          <w:szCs w:val="22"/>
        </w:rPr>
        <w:t>directly to Children’s Social C</w:t>
      </w:r>
      <w:r w:rsidRPr="005E7B09">
        <w:rPr>
          <w:rFonts w:ascii="Book Antiqua" w:hAnsi="Book Antiqua"/>
          <w:sz w:val="22"/>
          <w:szCs w:val="22"/>
        </w:rPr>
        <w:t>are if necessary.</w:t>
      </w:r>
    </w:p>
    <w:p w14:paraId="55D9701D" w14:textId="77777777" w:rsidR="00530798" w:rsidRPr="005E7B09" w:rsidRDefault="00530798" w:rsidP="00A52259">
      <w:pPr>
        <w:spacing w:line="276" w:lineRule="auto"/>
        <w:rPr>
          <w:rFonts w:ascii="Book Antiqua" w:hAnsi="Book Antiqua"/>
          <w:sz w:val="22"/>
          <w:szCs w:val="22"/>
        </w:rPr>
      </w:pPr>
    </w:p>
    <w:p w14:paraId="012BC0A4" w14:textId="500803FF" w:rsidR="00CB7778" w:rsidRPr="005E7B09" w:rsidRDefault="0050746F" w:rsidP="00A52259">
      <w:pPr>
        <w:spacing w:line="276" w:lineRule="auto"/>
        <w:rPr>
          <w:rFonts w:ascii="Book Antiqua" w:hAnsi="Book Antiqua"/>
          <w:b/>
          <w:sz w:val="22"/>
          <w:szCs w:val="22"/>
        </w:rPr>
      </w:pPr>
      <w:r w:rsidRPr="005E7B09">
        <w:rPr>
          <w:rFonts w:ascii="Book Antiqua" w:hAnsi="Book Antiqua"/>
          <w:b/>
          <w:sz w:val="22"/>
          <w:szCs w:val="22"/>
        </w:rPr>
        <w:t>2</w:t>
      </w:r>
      <w:r w:rsidR="006654F6" w:rsidRPr="005E7B09">
        <w:rPr>
          <w:rFonts w:ascii="Book Antiqua" w:hAnsi="Book Antiqua"/>
          <w:b/>
          <w:sz w:val="22"/>
          <w:szCs w:val="22"/>
        </w:rPr>
        <w:t>.</w:t>
      </w:r>
      <w:r w:rsidR="00672534" w:rsidRPr="005E7B09">
        <w:rPr>
          <w:rFonts w:ascii="Book Antiqua" w:hAnsi="Book Antiqua"/>
          <w:b/>
          <w:sz w:val="22"/>
          <w:szCs w:val="22"/>
        </w:rPr>
        <w:t>4</w:t>
      </w:r>
      <w:r w:rsidR="0071284D" w:rsidRPr="005E7B09">
        <w:rPr>
          <w:rFonts w:ascii="Book Antiqua" w:hAnsi="Book Antiqua"/>
          <w:b/>
          <w:sz w:val="22"/>
          <w:szCs w:val="22"/>
        </w:rPr>
        <w:t xml:space="preserve"> </w:t>
      </w:r>
      <w:r w:rsidR="00CB7778" w:rsidRPr="005E7B09">
        <w:rPr>
          <w:rFonts w:ascii="Book Antiqua" w:hAnsi="Book Antiqua"/>
          <w:b/>
          <w:sz w:val="22"/>
          <w:szCs w:val="22"/>
        </w:rPr>
        <w:t>THE ROLE OF THE GOVERNING BODY</w:t>
      </w:r>
    </w:p>
    <w:p w14:paraId="7CAF219C" w14:textId="77777777" w:rsidR="00CC6C37" w:rsidRPr="005E7B09" w:rsidRDefault="00CC6C37" w:rsidP="00A52259">
      <w:pPr>
        <w:spacing w:line="276" w:lineRule="auto"/>
        <w:rPr>
          <w:rFonts w:ascii="Book Antiqua" w:hAnsi="Book Antiqua"/>
          <w:b/>
          <w:sz w:val="22"/>
          <w:szCs w:val="22"/>
        </w:rPr>
      </w:pPr>
    </w:p>
    <w:p w14:paraId="7765DF75" w14:textId="2B9734F1" w:rsidR="00004DD9" w:rsidRPr="005E7B09" w:rsidRDefault="00CB7778" w:rsidP="00A52259">
      <w:pPr>
        <w:spacing w:line="276" w:lineRule="auto"/>
        <w:rPr>
          <w:rFonts w:ascii="Book Antiqua" w:hAnsi="Book Antiqua"/>
          <w:sz w:val="22"/>
          <w:szCs w:val="22"/>
        </w:rPr>
      </w:pPr>
      <w:r w:rsidRPr="005E7B09">
        <w:rPr>
          <w:rFonts w:ascii="Book Antiqua" w:hAnsi="Book Antiqua"/>
          <w:sz w:val="22"/>
          <w:szCs w:val="22"/>
        </w:rPr>
        <w:t xml:space="preserve">The Governing Body fully recognises its responsibilities </w:t>
      </w:r>
      <w:r w:rsidR="00985103" w:rsidRPr="005E7B09">
        <w:rPr>
          <w:rFonts w:ascii="Book Antiqua" w:hAnsi="Book Antiqua"/>
          <w:sz w:val="22"/>
          <w:szCs w:val="22"/>
        </w:rPr>
        <w:t>regarding</w:t>
      </w:r>
      <w:r w:rsidRPr="005E7B09">
        <w:rPr>
          <w:rFonts w:ascii="Book Antiqua" w:hAnsi="Book Antiqua"/>
          <w:sz w:val="22"/>
          <w:szCs w:val="22"/>
        </w:rPr>
        <w:t xml:space="preserve"> safeguarding and promoting the welfare of children.</w:t>
      </w:r>
    </w:p>
    <w:p w14:paraId="1A3A7291" w14:textId="77777777" w:rsidR="00923687" w:rsidRPr="005E7B09" w:rsidRDefault="00923687" w:rsidP="00A52259">
      <w:pPr>
        <w:spacing w:line="276" w:lineRule="auto"/>
        <w:rPr>
          <w:rFonts w:ascii="Book Antiqua" w:hAnsi="Book Antiqua"/>
          <w:sz w:val="22"/>
          <w:szCs w:val="22"/>
        </w:rPr>
      </w:pPr>
    </w:p>
    <w:p w14:paraId="4F49DDD8" w14:textId="77777777" w:rsidR="00F45A8F" w:rsidRPr="005E7B09" w:rsidRDefault="00CB7778" w:rsidP="00A52259">
      <w:pPr>
        <w:spacing w:line="276" w:lineRule="auto"/>
        <w:rPr>
          <w:rFonts w:ascii="Book Antiqua" w:hAnsi="Book Antiqua"/>
          <w:sz w:val="22"/>
          <w:szCs w:val="22"/>
        </w:rPr>
      </w:pPr>
      <w:r w:rsidRPr="005E7B09">
        <w:rPr>
          <w:rFonts w:ascii="Book Antiqua" w:hAnsi="Book Antiqua"/>
          <w:sz w:val="22"/>
          <w:szCs w:val="22"/>
        </w:rPr>
        <w:lastRenderedPageBreak/>
        <w:t>It will</w:t>
      </w:r>
      <w:r w:rsidR="00F45A8F" w:rsidRPr="005E7B09">
        <w:rPr>
          <w:rFonts w:ascii="Book Antiqua" w:hAnsi="Book Antiqua"/>
          <w:sz w:val="22"/>
          <w:szCs w:val="22"/>
        </w:rPr>
        <w:t>:</w:t>
      </w:r>
    </w:p>
    <w:p w14:paraId="2DBC905E" w14:textId="1EB36143" w:rsidR="00F6657C" w:rsidRPr="005E7B09" w:rsidRDefault="00B45142" w:rsidP="00F6657C">
      <w:pPr>
        <w:spacing w:line="276" w:lineRule="auto"/>
        <w:ind w:left="360"/>
        <w:rPr>
          <w:rFonts w:ascii="Book Antiqua" w:hAnsi="Book Antiqua"/>
          <w:sz w:val="22"/>
          <w:szCs w:val="22"/>
        </w:rPr>
      </w:pPr>
      <w:r w:rsidRPr="005E7B09">
        <w:rPr>
          <w:rFonts w:ascii="Book Antiqua" w:hAnsi="Book Antiqua"/>
          <w:sz w:val="22"/>
          <w:szCs w:val="22"/>
        </w:rPr>
        <w:t>Designate a G</w:t>
      </w:r>
      <w:r w:rsidR="00CB7778" w:rsidRPr="005E7B09">
        <w:rPr>
          <w:rFonts w:ascii="Book Antiqua" w:hAnsi="Book Antiqua"/>
          <w:sz w:val="22"/>
          <w:szCs w:val="22"/>
        </w:rPr>
        <w:t xml:space="preserve">overnor for </w:t>
      </w:r>
      <w:r w:rsidR="007D2425" w:rsidRPr="005E7B09">
        <w:rPr>
          <w:rFonts w:ascii="Book Antiqua" w:hAnsi="Book Antiqua"/>
          <w:sz w:val="22"/>
          <w:szCs w:val="22"/>
        </w:rPr>
        <w:t xml:space="preserve">safeguarding who will oversee the </w:t>
      </w:r>
      <w:r w:rsidR="00985103" w:rsidRPr="005E7B09">
        <w:rPr>
          <w:rFonts w:ascii="Book Antiqua" w:hAnsi="Book Antiqua"/>
          <w:sz w:val="22"/>
          <w:szCs w:val="22"/>
        </w:rPr>
        <w:t>school’s</w:t>
      </w:r>
      <w:r w:rsidR="00CB7778" w:rsidRPr="005E7B09">
        <w:rPr>
          <w:rFonts w:ascii="Book Antiqua" w:hAnsi="Book Antiqua"/>
          <w:sz w:val="22"/>
          <w:szCs w:val="22"/>
        </w:rPr>
        <w:t xml:space="preserve"> </w:t>
      </w:r>
      <w:r w:rsidR="007D2425" w:rsidRPr="005E7B09">
        <w:rPr>
          <w:rFonts w:ascii="Book Antiqua" w:hAnsi="Book Antiqua"/>
          <w:sz w:val="22"/>
          <w:szCs w:val="22"/>
        </w:rPr>
        <w:t>safeguarding &amp; child p</w:t>
      </w:r>
      <w:r w:rsidR="00CB7778" w:rsidRPr="005E7B09">
        <w:rPr>
          <w:rFonts w:ascii="Book Antiqua" w:hAnsi="Book Antiqua"/>
          <w:sz w:val="22"/>
          <w:szCs w:val="22"/>
        </w:rPr>
        <w:t>rotection procedures and processes.</w:t>
      </w:r>
      <w:r w:rsidR="00812A4C" w:rsidRPr="005E7B09">
        <w:rPr>
          <w:rFonts w:ascii="Book Antiqua" w:hAnsi="Book Antiqua"/>
          <w:sz w:val="22"/>
          <w:szCs w:val="22"/>
        </w:rPr>
        <w:t xml:space="preserve"> Refer back to 2.</w:t>
      </w:r>
      <w:r w:rsidR="005E2292" w:rsidRPr="005E7B09">
        <w:rPr>
          <w:rFonts w:ascii="Book Antiqua" w:hAnsi="Book Antiqua"/>
          <w:sz w:val="22"/>
          <w:szCs w:val="22"/>
        </w:rPr>
        <w:t>2</w:t>
      </w:r>
      <w:r w:rsidR="00CC6C37" w:rsidRPr="005E7B09">
        <w:rPr>
          <w:rFonts w:ascii="Book Antiqua" w:hAnsi="Book Antiqua"/>
          <w:sz w:val="22"/>
          <w:szCs w:val="22"/>
        </w:rPr>
        <w:t>: Job Description within safeguarding at Perrott Hill.</w:t>
      </w:r>
      <w:r w:rsidR="00837CC1" w:rsidRPr="005E7B09">
        <w:rPr>
          <w:rFonts w:ascii="Book Antiqua" w:hAnsi="Book Antiqua"/>
          <w:sz w:val="22"/>
          <w:szCs w:val="22"/>
        </w:rPr>
        <w:br/>
      </w:r>
    </w:p>
    <w:p w14:paraId="5FD09802" w14:textId="78A4E27A" w:rsidR="00CB7778" w:rsidRPr="005E7B09" w:rsidRDefault="00F6657C" w:rsidP="00CC6C37">
      <w:pPr>
        <w:pStyle w:val="ListParagraph"/>
        <w:numPr>
          <w:ilvl w:val="0"/>
          <w:numId w:val="27"/>
        </w:numPr>
        <w:spacing w:line="276" w:lineRule="auto"/>
        <w:rPr>
          <w:rFonts w:ascii="Book Antiqua" w:hAnsi="Book Antiqua"/>
          <w:sz w:val="22"/>
          <w:szCs w:val="22"/>
        </w:rPr>
      </w:pPr>
      <w:r w:rsidRPr="005E7B09">
        <w:rPr>
          <w:rFonts w:ascii="Book Antiqua" w:hAnsi="Book Antiqua"/>
          <w:sz w:val="22"/>
          <w:szCs w:val="22"/>
        </w:rPr>
        <w:t>Ensure that Somerset’s Annual Governors</w:t>
      </w:r>
      <w:r w:rsidR="0075363D" w:rsidRPr="005E7B09">
        <w:rPr>
          <w:rFonts w:ascii="Book Antiqua" w:hAnsi="Book Antiqua"/>
          <w:sz w:val="22"/>
          <w:szCs w:val="22"/>
        </w:rPr>
        <w:t>’</w:t>
      </w:r>
      <w:r w:rsidRPr="005E7B09">
        <w:rPr>
          <w:rFonts w:ascii="Book Antiqua" w:hAnsi="Book Antiqua"/>
          <w:sz w:val="22"/>
          <w:szCs w:val="22"/>
        </w:rPr>
        <w:t xml:space="preserve"> Safeguarding Audit is completed and forms part of the annual report, to the governors, with the updated safeguarding policy.</w:t>
      </w:r>
    </w:p>
    <w:p w14:paraId="60647E2F" w14:textId="3C8CD91D" w:rsidR="00542016" w:rsidRPr="005E7B09" w:rsidRDefault="00F6657C" w:rsidP="00922279">
      <w:pPr>
        <w:numPr>
          <w:ilvl w:val="0"/>
          <w:numId w:val="2"/>
        </w:numPr>
        <w:spacing w:line="276" w:lineRule="auto"/>
        <w:rPr>
          <w:rFonts w:ascii="Book Antiqua" w:hAnsi="Book Antiqua"/>
          <w:sz w:val="22"/>
          <w:szCs w:val="22"/>
        </w:rPr>
      </w:pPr>
      <w:r w:rsidRPr="005E7B09">
        <w:rPr>
          <w:rFonts w:ascii="Book Antiqua" w:hAnsi="Book Antiqua"/>
          <w:sz w:val="22"/>
          <w:szCs w:val="22"/>
        </w:rPr>
        <w:t>Ensure this</w:t>
      </w:r>
      <w:r w:rsidR="00CB7778" w:rsidRPr="005E7B09">
        <w:rPr>
          <w:rFonts w:ascii="Book Antiqua" w:hAnsi="Book Antiqua"/>
          <w:sz w:val="22"/>
          <w:szCs w:val="22"/>
        </w:rPr>
        <w:t xml:space="preserve"> annual report is made to the Governing Body on </w:t>
      </w:r>
      <w:r w:rsidR="007D2425" w:rsidRPr="005E7B09">
        <w:rPr>
          <w:rFonts w:ascii="Book Antiqua" w:hAnsi="Book Antiqua"/>
          <w:sz w:val="22"/>
          <w:szCs w:val="22"/>
        </w:rPr>
        <w:t>safeguarding</w:t>
      </w:r>
      <w:r w:rsidR="00CB7778" w:rsidRPr="005E7B09">
        <w:rPr>
          <w:rFonts w:ascii="Book Antiqua" w:hAnsi="Book Antiqua"/>
          <w:sz w:val="22"/>
          <w:szCs w:val="22"/>
        </w:rPr>
        <w:t xml:space="preserve"> matters </w:t>
      </w:r>
      <w:r w:rsidR="00542016" w:rsidRPr="005E7B09">
        <w:rPr>
          <w:rFonts w:ascii="Book Antiqua" w:hAnsi="Book Antiqua"/>
          <w:sz w:val="22"/>
          <w:szCs w:val="22"/>
        </w:rPr>
        <w:t>to include:</w:t>
      </w:r>
    </w:p>
    <w:p w14:paraId="0A49BBC7" w14:textId="77777777" w:rsidR="00542016" w:rsidRPr="005E7B09" w:rsidRDefault="00542016" w:rsidP="00922279">
      <w:pPr>
        <w:numPr>
          <w:ilvl w:val="1"/>
          <w:numId w:val="2"/>
        </w:numPr>
        <w:spacing w:line="276" w:lineRule="auto"/>
        <w:rPr>
          <w:rFonts w:ascii="Book Antiqua" w:hAnsi="Book Antiqua"/>
          <w:sz w:val="22"/>
          <w:szCs w:val="22"/>
        </w:rPr>
      </w:pPr>
      <w:r w:rsidRPr="005E7B09">
        <w:rPr>
          <w:rFonts w:ascii="Book Antiqua" w:hAnsi="Book Antiqua"/>
          <w:sz w:val="22"/>
          <w:szCs w:val="22"/>
        </w:rPr>
        <w:t>C</w:t>
      </w:r>
      <w:r w:rsidR="00CB7778" w:rsidRPr="005E7B09">
        <w:rPr>
          <w:rFonts w:ascii="Book Antiqua" w:hAnsi="Book Antiqua"/>
          <w:sz w:val="22"/>
          <w:szCs w:val="22"/>
        </w:rPr>
        <w:t xml:space="preserve">hanges affecting </w:t>
      </w:r>
      <w:r w:rsidR="007D2425" w:rsidRPr="005E7B09">
        <w:rPr>
          <w:rFonts w:ascii="Book Antiqua" w:hAnsi="Book Antiqua"/>
          <w:sz w:val="22"/>
          <w:szCs w:val="22"/>
        </w:rPr>
        <w:t xml:space="preserve">the Safeguarding &amp; </w:t>
      </w:r>
      <w:r w:rsidR="00CB7778" w:rsidRPr="005E7B09">
        <w:rPr>
          <w:rFonts w:ascii="Book Antiqua" w:hAnsi="Book Antiqua"/>
          <w:sz w:val="22"/>
          <w:szCs w:val="22"/>
        </w:rPr>
        <w:t>Child Pro</w:t>
      </w:r>
      <w:r w:rsidR="007D2425" w:rsidRPr="005E7B09">
        <w:rPr>
          <w:rFonts w:ascii="Book Antiqua" w:hAnsi="Book Antiqua"/>
          <w:sz w:val="22"/>
          <w:szCs w:val="22"/>
        </w:rPr>
        <w:t>tection Policy and p</w:t>
      </w:r>
      <w:r w:rsidRPr="005E7B09">
        <w:rPr>
          <w:rFonts w:ascii="Book Antiqua" w:hAnsi="Book Antiqua"/>
          <w:sz w:val="22"/>
          <w:szCs w:val="22"/>
        </w:rPr>
        <w:t>rocedures.</w:t>
      </w:r>
    </w:p>
    <w:p w14:paraId="49B56795" w14:textId="18F02B12" w:rsidR="00542016" w:rsidRPr="005E7B09" w:rsidRDefault="007D2425" w:rsidP="00922279">
      <w:pPr>
        <w:numPr>
          <w:ilvl w:val="1"/>
          <w:numId w:val="2"/>
        </w:numPr>
        <w:spacing w:line="276" w:lineRule="auto"/>
        <w:rPr>
          <w:rFonts w:ascii="Book Antiqua" w:hAnsi="Book Antiqua"/>
          <w:sz w:val="22"/>
          <w:szCs w:val="22"/>
        </w:rPr>
      </w:pPr>
      <w:r w:rsidRPr="005E7B09">
        <w:rPr>
          <w:rFonts w:ascii="Book Antiqua" w:hAnsi="Book Antiqua"/>
          <w:sz w:val="22"/>
          <w:szCs w:val="22"/>
        </w:rPr>
        <w:t xml:space="preserve">The effectiveness of the </w:t>
      </w:r>
      <w:r w:rsidR="00985103" w:rsidRPr="005E7B09">
        <w:rPr>
          <w:rFonts w:ascii="Book Antiqua" w:hAnsi="Book Antiqua"/>
          <w:sz w:val="22"/>
          <w:szCs w:val="22"/>
        </w:rPr>
        <w:t>school’s</w:t>
      </w:r>
      <w:r w:rsidR="00542016" w:rsidRPr="005E7B09">
        <w:rPr>
          <w:rFonts w:ascii="Book Antiqua" w:hAnsi="Book Antiqua"/>
          <w:sz w:val="22"/>
          <w:szCs w:val="22"/>
        </w:rPr>
        <w:t xml:space="preserve"> policy and procedures.</w:t>
      </w:r>
    </w:p>
    <w:p w14:paraId="4F539200" w14:textId="77777777" w:rsidR="00542016" w:rsidRPr="005E7B09" w:rsidRDefault="006C4797" w:rsidP="00922279">
      <w:pPr>
        <w:numPr>
          <w:ilvl w:val="1"/>
          <w:numId w:val="2"/>
        </w:numPr>
        <w:spacing w:line="276" w:lineRule="auto"/>
        <w:rPr>
          <w:rFonts w:ascii="Book Antiqua" w:hAnsi="Book Antiqua"/>
          <w:sz w:val="22"/>
          <w:szCs w:val="22"/>
        </w:rPr>
      </w:pPr>
      <w:r w:rsidRPr="005E7B09">
        <w:rPr>
          <w:rFonts w:ascii="Book Antiqua" w:hAnsi="Book Antiqua"/>
          <w:sz w:val="22"/>
          <w:szCs w:val="22"/>
        </w:rPr>
        <w:t xml:space="preserve">Safeguarding </w:t>
      </w:r>
      <w:r w:rsidR="007D2425" w:rsidRPr="005E7B09">
        <w:rPr>
          <w:rFonts w:ascii="Book Antiqua" w:hAnsi="Book Antiqua"/>
          <w:sz w:val="22"/>
          <w:szCs w:val="22"/>
        </w:rPr>
        <w:t>and c</w:t>
      </w:r>
      <w:r w:rsidRPr="005E7B09">
        <w:rPr>
          <w:rFonts w:ascii="Book Antiqua" w:hAnsi="Book Antiqua"/>
          <w:sz w:val="22"/>
          <w:szCs w:val="22"/>
        </w:rPr>
        <w:t xml:space="preserve">hild </w:t>
      </w:r>
      <w:r w:rsidR="007D2425" w:rsidRPr="005E7B09">
        <w:rPr>
          <w:rFonts w:ascii="Book Antiqua" w:hAnsi="Book Antiqua"/>
          <w:sz w:val="22"/>
          <w:szCs w:val="22"/>
        </w:rPr>
        <w:t>p</w:t>
      </w:r>
      <w:r w:rsidRPr="005E7B09">
        <w:rPr>
          <w:rFonts w:ascii="Book Antiqua" w:hAnsi="Book Antiqua"/>
          <w:sz w:val="22"/>
          <w:szCs w:val="22"/>
        </w:rPr>
        <w:t>rotection</w:t>
      </w:r>
      <w:r w:rsidR="00542016" w:rsidRPr="005E7B09">
        <w:rPr>
          <w:rFonts w:ascii="Book Antiqua" w:hAnsi="Book Antiqua"/>
          <w:sz w:val="22"/>
          <w:szCs w:val="22"/>
        </w:rPr>
        <w:t xml:space="preserve"> training received.</w:t>
      </w:r>
    </w:p>
    <w:p w14:paraId="5414DFCB" w14:textId="77777777" w:rsidR="00542016" w:rsidRPr="005E7B09" w:rsidRDefault="00542016" w:rsidP="00922279">
      <w:pPr>
        <w:numPr>
          <w:ilvl w:val="1"/>
          <w:numId w:val="2"/>
        </w:numPr>
        <w:spacing w:line="276" w:lineRule="auto"/>
        <w:rPr>
          <w:rFonts w:ascii="Book Antiqua" w:hAnsi="Book Antiqua"/>
          <w:sz w:val="22"/>
          <w:szCs w:val="22"/>
        </w:rPr>
      </w:pPr>
      <w:r w:rsidRPr="005E7B09">
        <w:rPr>
          <w:rFonts w:ascii="Book Antiqua" w:hAnsi="Book Antiqua"/>
          <w:sz w:val="22"/>
          <w:szCs w:val="22"/>
        </w:rPr>
        <w:t xml:space="preserve">Outline of </w:t>
      </w:r>
      <w:r w:rsidR="00CB7778" w:rsidRPr="005E7B09">
        <w:rPr>
          <w:rFonts w:ascii="Book Antiqua" w:hAnsi="Book Antiqua"/>
          <w:sz w:val="22"/>
          <w:szCs w:val="22"/>
        </w:rPr>
        <w:t>the number of cases/inci</w:t>
      </w:r>
      <w:r w:rsidR="00972E6A" w:rsidRPr="005E7B09">
        <w:rPr>
          <w:rFonts w:ascii="Book Antiqua" w:hAnsi="Book Antiqua"/>
          <w:sz w:val="22"/>
          <w:szCs w:val="22"/>
        </w:rPr>
        <w:t>dents</w:t>
      </w:r>
      <w:r w:rsidR="002F03F5" w:rsidRPr="005E7B09">
        <w:rPr>
          <w:rFonts w:ascii="Book Antiqua" w:hAnsi="Book Antiqua"/>
          <w:sz w:val="22"/>
          <w:szCs w:val="22"/>
        </w:rPr>
        <w:t>.</w:t>
      </w:r>
    </w:p>
    <w:p w14:paraId="01A48231" w14:textId="77777777" w:rsidR="00F6657C" w:rsidRPr="005E7B09" w:rsidRDefault="00542016" w:rsidP="00F6657C">
      <w:pPr>
        <w:numPr>
          <w:ilvl w:val="1"/>
          <w:numId w:val="2"/>
        </w:numPr>
        <w:spacing w:line="276" w:lineRule="auto"/>
        <w:rPr>
          <w:rFonts w:ascii="Book Antiqua" w:hAnsi="Book Antiqua"/>
          <w:sz w:val="22"/>
          <w:szCs w:val="22"/>
        </w:rPr>
      </w:pPr>
      <w:r w:rsidRPr="005E7B09">
        <w:rPr>
          <w:rFonts w:ascii="Book Antiqua" w:hAnsi="Book Antiqua"/>
          <w:sz w:val="22"/>
          <w:szCs w:val="22"/>
        </w:rPr>
        <w:t>S</w:t>
      </w:r>
      <w:r w:rsidR="006C4797" w:rsidRPr="005E7B09">
        <w:rPr>
          <w:rFonts w:ascii="Book Antiqua" w:hAnsi="Book Antiqua"/>
          <w:sz w:val="22"/>
          <w:szCs w:val="22"/>
        </w:rPr>
        <w:t>afeguarding</w:t>
      </w:r>
      <w:r w:rsidR="00972E6A" w:rsidRPr="005E7B09">
        <w:rPr>
          <w:rFonts w:ascii="Book Antiqua" w:hAnsi="Book Antiqua"/>
          <w:sz w:val="22"/>
          <w:szCs w:val="22"/>
        </w:rPr>
        <w:t xml:space="preserve"> in the curriculum</w:t>
      </w:r>
      <w:r w:rsidR="008E6998" w:rsidRPr="005E7B09">
        <w:rPr>
          <w:rFonts w:ascii="Book Antiqua" w:hAnsi="Book Antiqua"/>
          <w:sz w:val="22"/>
          <w:szCs w:val="22"/>
        </w:rPr>
        <w:t>.</w:t>
      </w:r>
    </w:p>
    <w:p w14:paraId="33FFD596" w14:textId="77777777" w:rsidR="004A06BC" w:rsidRPr="005E7B09" w:rsidRDefault="004A06BC" w:rsidP="00A52259">
      <w:pPr>
        <w:spacing w:line="276" w:lineRule="auto"/>
        <w:ind w:left="1440"/>
        <w:rPr>
          <w:rFonts w:ascii="Book Antiqua" w:hAnsi="Book Antiqua"/>
          <w:sz w:val="22"/>
          <w:szCs w:val="22"/>
        </w:rPr>
      </w:pPr>
    </w:p>
    <w:p w14:paraId="78B1BBD9" w14:textId="0832788E" w:rsidR="00972E6A" w:rsidRPr="005E7B09" w:rsidRDefault="004A06BC" w:rsidP="00922279">
      <w:pPr>
        <w:numPr>
          <w:ilvl w:val="0"/>
          <w:numId w:val="2"/>
        </w:numPr>
        <w:spacing w:line="276" w:lineRule="auto"/>
        <w:rPr>
          <w:rFonts w:ascii="Book Antiqua" w:hAnsi="Book Antiqua"/>
          <w:sz w:val="22"/>
          <w:szCs w:val="22"/>
        </w:rPr>
      </w:pPr>
      <w:r w:rsidRPr="005E7B09">
        <w:rPr>
          <w:rFonts w:ascii="Book Antiqua" w:hAnsi="Book Antiqua"/>
          <w:sz w:val="22"/>
          <w:szCs w:val="22"/>
        </w:rPr>
        <w:t>Ensure that a copy of the annual report is forwarded to Somerset</w:t>
      </w:r>
      <w:r w:rsidR="00DD13FE" w:rsidRPr="005E7B09">
        <w:rPr>
          <w:rFonts w:ascii="Book Antiqua" w:hAnsi="Book Antiqua"/>
          <w:sz w:val="22"/>
          <w:szCs w:val="22"/>
        </w:rPr>
        <w:t xml:space="preserve">’s Support Service for Education </w:t>
      </w:r>
      <w:r w:rsidRPr="005E7B09">
        <w:rPr>
          <w:rFonts w:ascii="Book Antiqua" w:hAnsi="Book Antiqua"/>
          <w:sz w:val="22"/>
          <w:szCs w:val="22"/>
        </w:rPr>
        <w:t>Safeguarding Adviser</w:t>
      </w:r>
      <w:r w:rsidRPr="005E7B09">
        <w:rPr>
          <w:rFonts w:ascii="Book Antiqua" w:hAnsi="Book Antiqua"/>
          <w:i/>
          <w:sz w:val="22"/>
          <w:szCs w:val="22"/>
        </w:rPr>
        <w:t>.</w:t>
      </w:r>
      <w:r w:rsidR="00A52259" w:rsidRPr="005E7B09">
        <w:rPr>
          <w:rFonts w:ascii="Book Antiqua" w:hAnsi="Book Antiqua"/>
          <w:i/>
          <w:sz w:val="22"/>
          <w:szCs w:val="22"/>
        </w:rPr>
        <w:t xml:space="preserve"> </w:t>
      </w:r>
      <w:r w:rsidR="008E6998" w:rsidRPr="005E7B09">
        <w:rPr>
          <w:rFonts w:ascii="Book Antiqua" w:hAnsi="Book Antiqua"/>
          <w:i/>
          <w:sz w:val="22"/>
          <w:szCs w:val="22"/>
        </w:rPr>
        <w:br/>
      </w:r>
    </w:p>
    <w:p w14:paraId="5580644C" w14:textId="39E56E32" w:rsidR="00CB7778" w:rsidRPr="005E7B09" w:rsidRDefault="00B05C95" w:rsidP="00922279">
      <w:pPr>
        <w:numPr>
          <w:ilvl w:val="0"/>
          <w:numId w:val="2"/>
        </w:numPr>
        <w:spacing w:line="276" w:lineRule="auto"/>
        <w:rPr>
          <w:rFonts w:ascii="Book Antiqua" w:hAnsi="Book Antiqua"/>
          <w:sz w:val="22"/>
          <w:szCs w:val="22"/>
        </w:rPr>
      </w:pPr>
      <w:r w:rsidRPr="005E7B09">
        <w:rPr>
          <w:rFonts w:ascii="Book Antiqua" w:hAnsi="Book Antiqua"/>
          <w:sz w:val="22"/>
          <w:szCs w:val="22"/>
        </w:rPr>
        <w:t>Ensure that this p</w:t>
      </w:r>
      <w:r w:rsidR="00CB7778" w:rsidRPr="005E7B09">
        <w:rPr>
          <w:rFonts w:ascii="Book Antiqua" w:hAnsi="Book Antiqua"/>
          <w:sz w:val="22"/>
          <w:szCs w:val="22"/>
        </w:rPr>
        <w:t xml:space="preserve">olicy is </w:t>
      </w:r>
      <w:r w:rsidR="00623BCE" w:rsidRPr="005E7B09">
        <w:rPr>
          <w:rFonts w:ascii="Book Antiqua" w:hAnsi="Book Antiqua"/>
          <w:sz w:val="22"/>
          <w:szCs w:val="22"/>
        </w:rPr>
        <w:t>reviewe</w:t>
      </w:r>
      <w:r w:rsidR="00D5376B" w:rsidRPr="005E7B09">
        <w:rPr>
          <w:rFonts w:ascii="Book Antiqua" w:hAnsi="Book Antiqua"/>
          <w:sz w:val="22"/>
          <w:szCs w:val="22"/>
        </w:rPr>
        <w:t xml:space="preserve">d, </w:t>
      </w:r>
      <w:r w:rsidR="00B649F2" w:rsidRPr="005E7B09">
        <w:rPr>
          <w:rFonts w:ascii="Book Antiqua" w:hAnsi="Book Antiqua"/>
          <w:sz w:val="22"/>
          <w:szCs w:val="22"/>
        </w:rPr>
        <w:t>revised,</w:t>
      </w:r>
      <w:r w:rsidR="00D5376B" w:rsidRPr="005E7B09">
        <w:rPr>
          <w:rFonts w:ascii="Book Antiqua" w:hAnsi="Book Antiqua"/>
          <w:sz w:val="22"/>
          <w:szCs w:val="22"/>
        </w:rPr>
        <w:t xml:space="preserve"> and updated annually, especially with respect to its efficiency</w:t>
      </w:r>
      <w:r w:rsidR="00DA66EB" w:rsidRPr="005E7B09">
        <w:rPr>
          <w:rFonts w:ascii="Book Antiqua" w:hAnsi="Book Antiqua"/>
          <w:sz w:val="22"/>
          <w:szCs w:val="22"/>
        </w:rPr>
        <w:t xml:space="preserve">; and signed off by </w:t>
      </w:r>
      <w:r w:rsidR="009C449F" w:rsidRPr="005E7B09">
        <w:rPr>
          <w:rFonts w:ascii="Book Antiqua" w:hAnsi="Book Antiqua"/>
          <w:sz w:val="22"/>
          <w:szCs w:val="22"/>
        </w:rPr>
        <w:t>the Governor with responsibility for safeguarding and t</w:t>
      </w:r>
      <w:r w:rsidR="00DA66EB" w:rsidRPr="005E7B09">
        <w:rPr>
          <w:rFonts w:ascii="Book Antiqua" w:hAnsi="Book Antiqua"/>
          <w:sz w:val="22"/>
          <w:szCs w:val="22"/>
        </w:rPr>
        <w:t xml:space="preserve">he Chair of </w:t>
      </w:r>
      <w:r w:rsidR="00B41DE5" w:rsidRPr="005E7B09">
        <w:rPr>
          <w:rFonts w:ascii="Book Antiqua" w:hAnsi="Book Antiqua"/>
          <w:sz w:val="22"/>
          <w:szCs w:val="22"/>
        </w:rPr>
        <w:t>Directors</w:t>
      </w:r>
      <w:r w:rsidR="00D5376B" w:rsidRPr="005E7B09">
        <w:rPr>
          <w:rFonts w:ascii="Book Antiqua" w:hAnsi="Book Antiqua"/>
          <w:sz w:val="22"/>
          <w:szCs w:val="22"/>
        </w:rPr>
        <w:t xml:space="preserve">. </w:t>
      </w:r>
    </w:p>
    <w:p w14:paraId="3994AA2D" w14:textId="77777777" w:rsidR="000539EA" w:rsidRPr="005E7B09" w:rsidRDefault="000539EA" w:rsidP="00A52259">
      <w:pPr>
        <w:spacing w:line="276" w:lineRule="auto"/>
        <w:ind w:left="720"/>
        <w:rPr>
          <w:rFonts w:ascii="Book Antiqua" w:hAnsi="Book Antiqua"/>
          <w:sz w:val="22"/>
          <w:szCs w:val="22"/>
        </w:rPr>
      </w:pPr>
    </w:p>
    <w:p w14:paraId="17514FC6" w14:textId="77777777" w:rsidR="000539EA" w:rsidRPr="005E7B09" w:rsidRDefault="000539EA" w:rsidP="00922279">
      <w:pPr>
        <w:numPr>
          <w:ilvl w:val="0"/>
          <w:numId w:val="2"/>
        </w:numPr>
        <w:spacing w:line="276" w:lineRule="auto"/>
        <w:rPr>
          <w:rFonts w:ascii="Book Antiqua" w:hAnsi="Book Antiqua"/>
          <w:sz w:val="22"/>
          <w:szCs w:val="22"/>
        </w:rPr>
      </w:pPr>
      <w:r w:rsidRPr="005E7B09">
        <w:rPr>
          <w:rFonts w:ascii="Book Antiqua" w:hAnsi="Book Antiqua"/>
          <w:sz w:val="22"/>
          <w:szCs w:val="22"/>
        </w:rPr>
        <w:t>Ensure that Safeguarding is discussed as an agenda point at termly Governors</w:t>
      </w:r>
      <w:r w:rsidR="007D2425" w:rsidRPr="005E7B09">
        <w:rPr>
          <w:rFonts w:ascii="Book Antiqua" w:hAnsi="Book Antiqua"/>
          <w:sz w:val="22"/>
          <w:szCs w:val="22"/>
        </w:rPr>
        <w:t>’</w:t>
      </w:r>
      <w:r w:rsidRPr="005E7B09">
        <w:rPr>
          <w:rFonts w:ascii="Book Antiqua" w:hAnsi="Book Antiqua"/>
          <w:sz w:val="22"/>
          <w:szCs w:val="22"/>
        </w:rPr>
        <w:t xml:space="preserve"> meetings.</w:t>
      </w:r>
    </w:p>
    <w:p w14:paraId="256E2716" w14:textId="77777777" w:rsidR="000539EA" w:rsidRPr="005E7B09" w:rsidRDefault="000539EA" w:rsidP="00A52259">
      <w:pPr>
        <w:pStyle w:val="ListParagraph"/>
        <w:spacing w:line="276" w:lineRule="auto"/>
        <w:rPr>
          <w:rFonts w:ascii="Book Antiqua" w:hAnsi="Book Antiqua"/>
          <w:sz w:val="22"/>
          <w:szCs w:val="22"/>
        </w:rPr>
      </w:pPr>
    </w:p>
    <w:p w14:paraId="6EC9843C" w14:textId="7494D5D5" w:rsidR="00975FCA" w:rsidRPr="005E7B09" w:rsidRDefault="000539EA" w:rsidP="00975FCA">
      <w:pPr>
        <w:numPr>
          <w:ilvl w:val="0"/>
          <w:numId w:val="2"/>
        </w:numPr>
        <w:spacing w:line="276" w:lineRule="auto"/>
        <w:rPr>
          <w:rFonts w:ascii="Book Antiqua" w:hAnsi="Book Antiqua"/>
          <w:sz w:val="22"/>
          <w:szCs w:val="22"/>
        </w:rPr>
      </w:pPr>
      <w:r w:rsidRPr="005E7B09">
        <w:rPr>
          <w:rFonts w:ascii="Book Antiqua" w:hAnsi="Book Antiqua"/>
          <w:sz w:val="22"/>
          <w:szCs w:val="22"/>
        </w:rPr>
        <w:t>Ensure that</w:t>
      </w:r>
      <w:r w:rsidR="00A52259" w:rsidRPr="005E7B09">
        <w:rPr>
          <w:rFonts w:ascii="Book Antiqua" w:hAnsi="Book Antiqua"/>
          <w:sz w:val="22"/>
          <w:szCs w:val="22"/>
        </w:rPr>
        <w:t xml:space="preserve"> all members of the </w:t>
      </w:r>
      <w:r w:rsidR="00CF35FA" w:rsidRPr="005E7B09">
        <w:rPr>
          <w:rFonts w:ascii="Book Antiqua" w:hAnsi="Book Antiqua"/>
          <w:sz w:val="22"/>
          <w:szCs w:val="22"/>
        </w:rPr>
        <w:t xml:space="preserve">Boards of Directors and Governors </w:t>
      </w:r>
      <w:r w:rsidRPr="005E7B09">
        <w:rPr>
          <w:rFonts w:ascii="Book Antiqua" w:hAnsi="Book Antiqua"/>
          <w:sz w:val="22"/>
          <w:szCs w:val="22"/>
        </w:rPr>
        <w:t>are</w:t>
      </w:r>
      <w:r w:rsidR="002F03F5" w:rsidRPr="005E7B09">
        <w:rPr>
          <w:rFonts w:ascii="Book Antiqua" w:hAnsi="Book Antiqua"/>
          <w:sz w:val="22"/>
          <w:szCs w:val="22"/>
        </w:rPr>
        <w:t xml:space="preserve"> suitably</w:t>
      </w:r>
      <w:r w:rsidR="007D2425" w:rsidRPr="005E7B09">
        <w:rPr>
          <w:rFonts w:ascii="Book Antiqua" w:hAnsi="Book Antiqua"/>
          <w:sz w:val="22"/>
          <w:szCs w:val="22"/>
        </w:rPr>
        <w:t xml:space="preserve"> trained in </w:t>
      </w:r>
      <w:r w:rsidR="002F03F5" w:rsidRPr="005E7B09">
        <w:rPr>
          <w:rFonts w:ascii="Book Antiqua" w:hAnsi="Book Antiqua"/>
          <w:sz w:val="22"/>
          <w:szCs w:val="22"/>
        </w:rPr>
        <w:t>Safeguarding</w:t>
      </w:r>
      <w:r w:rsidR="007D2425" w:rsidRPr="005E7B09">
        <w:rPr>
          <w:rFonts w:ascii="Book Antiqua" w:hAnsi="Book Antiqua"/>
          <w:sz w:val="22"/>
          <w:szCs w:val="22"/>
        </w:rPr>
        <w:t xml:space="preserve"> </w:t>
      </w:r>
      <w:r w:rsidR="00B05C95" w:rsidRPr="005E7B09">
        <w:rPr>
          <w:rFonts w:ascii="Book Antiqua" w:hAnsi="Book Antiqua"/>
          <w:sz w:val="22"/>
          <w:szCs w:val="22"/>
        </w:rPr>
        <w:t xml:space="preserve">&amp; </w:t>
      </w:r>
      <w:r w:rsidR="007D2425" w:rsidRPr="005E7B09">
        <w:rPr>
          <w:rFonts w:ascii="Book Antiqua" w:hAnsi="Book Antiqua"/>
          <w:sz w:val="22"/>
          <w:szCs w:val="22"/>
        </w:rPr>
        <w:t>Child Protection</w:t>
      </w:r>
      <w:r w:rsidRPr="005E7B09">
        <w:rPr>
          <w:rFonts w:ascii="Book Antiqua" w:hAnsi="Book Antiqua"/>
          <w:sz w:val="22"/>
          <w:szCs w:val="22"/>
        </w:rPr>
        <w:t>.</w:t>
      </w:r>
    </w:p>
    <w:p w14:paraId="0B56E147" w14:textId="3481064E" w:rsidR="00975FCA" w:rsidRPr="005E7B09" w:rsidRDefault="00975FCA" w:rsidP="00647CF8">
      <w:pPr>
        <w:spacing w:line="276" w:lineRule="auto"/>
        <w:rPr>
          <w:rFonts w:ascii="Book Antiqua" w:hAnsi="Book Antiqua"/>
          <w:sz w:val="22"/>
          <w:szCs w:val="22"/>
        </w:rPr>
      </w:pPr>
    </w:p>
    <w:p w14:paraId="5F015F72" w14:textId="32D233D9" w:rsidR="00A52259" w:rsidRPr="005E7B09" w:rsidRDefault="00B45142" w:rsidP="00F82C25">
      <w:pPr>
        <w:pStyle w:val="ListParagraph"/>
        <w:numPr>
          <w:ilvl w:val="0"/>
          <w:numId w:val="2"/>
        </w:numPr>
        <w:spacing w:line="276" w:lineRule="auto"/>
        <w:rPr>
          <w:rFonts w:ascii="Book Antiqua" w:hAnsi="Book Antiqua"/>
          <w:sz w:val="22"/>
          <w:szCs w:val="22"/>
        </w:rPr>
      </w:pPr>
      <w:r w:rsidRPr="005E7B09">
        <w:rPr>
          <w:rFonts w:ascii="Book Antiqua" w:hAnsi="Book Antiqua"/>
          <w:sz w:val="22"/>
          <w:szCs w:val="22"/>
        </w:rPr>
        <w:t>The G</w:t>
      </w:r>
      <w:r w:rsidR="000539EA" w:rsidRPr="005E7B09">
        <w:rPr>
          <w:rFonts w:ascii="Book Antiqua" w:hAnsi="Book Antiqua"/>
          <w:sz w:val="22"/>
          <w:szCs w:val="22"/>
        </w:rPr>
        <w:t xml:space="preserve">overnor for </w:t>
      </w:r>
      <w:r w:rsidR="007D2425" w:rsidRPr="005E7B09">
        <w:rPr>
          <w:rFonts w:ascii="Book Antiqua" w:hAnsi="Book Antiqua"/>
          <w:sz w:val="22"/>
          <w:szCs w:val="22"/>
        </w:rPr>
        <w:t xml:space="preserve">safeguarding </w:t>
      </w:r>
      <w:r w:rsidR="000539EA" w:rsidRPr="005E7B09">
        <w:rPr>
          <w:rFonts w:ascii="Book Antiqua" w:hAnsi="Book Antiqua"/>
          <w:sz w:val="22"/>
          <w:szCs w:val="22"/>
        </w:rPr>
        <w:t xml:space="preserve">will </w:t>
      </w:r>
      <w:r w:rsidR="009C652B" w:rsidRPr="005E7B09">
        <w:rPr>
          <w:rFonts w:ascii="Book Antiqua" w:hAnsi="Book Antiqua"/>
          <w:sz w:val="22"/>
          <w:szCs w:val="22"/>
        </w:rPr>
        <w:t>meet termly with the DSL and other key staff at</w:t>
      </w:r>
      <w:r w:rsidR="000539EA" w:rsidRPr="005E7B09">
        <w:rPr>
          <w:rFonts w:ascii="Book Antiqua" w:hAnsi="Book Antiqua"/>
          <w:sz w:val="22"/>
          <w:szCs w:val="22"/>
        </w:rPr>
        <w:t xml:space="preserve"> the Safeguarding </w:t>
      </w:r>
      <w:r w:rsidR="002F03F5" w:rsidRPr="005E7B09">
        <w:rPr>
          <w:rFonts w:ascii="Book Antiqua" w:hAnsi="Book Antiqua"/>
          <w:sz w:val="22"/>
          <w:szCs w:val="22"/>
        </w:rPr>
        <w:t xml:space="preserve">Select Committee </w:t>
      </w:r>
      <w:r w:rsidR="00985103" w:rsidRPr="005E7B09">
        <w:rPr>
          <w:rFonts w:ascii="Book Antiqua" w:hAnsi="Book Antiqua"/>
          <w:sz w:val="22"/>
          <w:szCs w:val="22"/>
        </w:rPr>
        <w:t>to</w:t>
      </w:r>
      <w:r w:rsidR="000539EA" w:rsidRPr="005E7B09">
        <w:rPr>
          <w:rFonts w:ascii="Book Antiqua" w:hAnsi="Book Antiqua"/>
          <w:sz w:val="22"/>
          <w:szCs w:val="22"/>
        </w:rPr>
        <w:t xml:space="preserve"> discuss</w:t>
      </w:r>
      <w:r w:rsidR="009C652B" w:rsidRPr="005E7B09">
        <w:rPr>
          <w:rFonts w:ascii="Book Antiqua" w:hAnsi="Book Antiqua"/>
          <w:sz w:val="22"/>
          <w:szCs w:val="22"/>
        </w:rPr>
        <w:t xml:space="preserve"> recent events and remain fully informed and updated.</w:t>
      </w:r>
    </w:p>
    <w:p w14:paraId="52B78176" w14:textId="3C6E2756" w:rsidR="00A52259" w:rsidRPr="005E7B09" w:rsidRDefault="00B45142" w:rsidP="00922279">
      <w:pPr>
        <w:numPr>
          <w:ilvl w:val="0"/>
          <w:numId w:val="2"/>
        </w:numPr>
        <w:spacing w:line="276" w:lineRule="auto"/>
        <w:rPr>
          <w:rFonts w:ascii="Book Antiqua" w:hAnsi="Book Antiqua"/>
          <w:sz w:val="22"/>
          <w:szCs w:val="22"/>
        </w:rPr>
      </w:pPr>
      <w:r w:rsidRPr="005E7B09">
        <w:rPr>
          <w:rFonts w:ascii="Book Antiqua" w:hAnsi="Book Antiqua"/>
          <w:sz w:val="22"/>
          <w:szCs w:val="22"/>
        </w:rPr>
        <w:t>The G</w:t>
      </w:r>
      <w:r w:rsidR="00A52259" w:rsidRPr="005E7B09">
        <w:rPr>
          <w:rFonts w:ascii="Book Antiqua" w:hAnsi="Book Antiqua"/>
          <w:sz w:val="22"/>
          <w:szCs w:val="22"/>
        </w:rPr>
        <w:t xml:space="preserve">overnor for safeguarding will also make unannounced checks of the Single Central </w:t>
      </w:r>
      <w:r w:rsidR="00B05C95" w:rsidRPr="005E7B09">
        <w:rPr>
          <w:rFonts w:ascii="Book Antiqua" w:hAnsi="Book Antiqua"/>
          <w:sz w:val="22"/>
          <w:szCs w:val="22"/>
        </w:rPr>
        <w:t>Record of recruitment</w:t>
      </w:r>
      <w:r w:rsidR="00A52259" w:rsidRPr="005E7B09">
        <w:rPr>
          <w:rFonts w:ascii="Book Antiqua" w:hAnsi="Book Antiqua"/>
          <w:sz w:val="22"/>
          <w:szCs w:val="22"/>
        </w:rPr>
        <w:t xml:space="preserve"> at least twice a year.</w:t>
      </w:r>
    </w:p>
    <w:p w14:paraId="64EE7F08" w14:textId="77777777" w:rsidR="00711C1B" w:rsidRPr="005E7B09" w:rsidRDefault="00711C1B" w:rsidP="00711C1B">
      <w:pPr>
        <w:pStyle w:val="ListParagraph"/>
        <w:rPr>
          <w:rFonts w:ascii="Book Antiqua" w:hAnsi="Book Antiqua"/>
          <w:sz w:val="22"/>
          <w:szCs w:val="22"/>
        </w:rPr>
      </w:pPr>
    </w:p>
    <w:p w14:paraId="2C8C36B7" w14:textId="1F3937B3" w:rsidR="00711C1B" w:rsidRPr="005E7B09" w:rsidRDefault="00711C1B" w:rsidP="00922279">
      <w:pPr>
        <w:numPr>
          <w:ilvl w:val="0"/>
          <w:numId w:val="2"/>
        </w:numPr>
        <w:spacing w:line="276" w:lineRule="auto"/>
        <w:rPr>
          <w:rFonts w:ascii="Book Antiqua" w:hAnsi="Book Antiqua"/>
          <w:sz w:val="22"/>
          <w:szCs w:val="22"/>
        </w:rPr>
      </w:pPr>
      <w:r w:rsidRPr="005E7B09">
        <w:rPr>
          <w:rFonts w:ascii="Book Antiqua" w:hAnsi="Book Antiqua"/>
          <w:sz w:val="22"/>
          <w:szCs w:val="22"/>
        </w:rPr>
        <w:t>E</w:t>
      </w:r>
      <w:r w:rsidR="00B05C95" w:rsidRPr="005E7B09">
        <w:rPr>
          <w:rFonts w:ascii="Book Antiqua" w:hAnsi="Book Antiqua"/>
          <w:sz w:val="22"/>
          <w:szCs w:val="22"/>
        </w:rPr>
        <w:t>nsure that staff</w:t>
      </w:r>
      <w:r w:rsidRPr="005E7B09">
        <w:rPr>
          <w:rFonts w:ascii="Book Antiqua" w:hAnsi="Book Antiqua"/>
          <w:sz w:val="22"/>
          <w:szCs w:val="22"/>
        </w:rPr>
        <w:t xml:space="preserve"> undergo regularly updated safeguarding training including online safety training</w:t>
      </w:r>
      <w:r w:rsidR="00CC6C37" w:rsidRPr="005E7B09">
        <w:rPr>
          <w:rFonts w:ascii="Book Antiqua" w:hAnsi="Book Antiqua"/>
          <w:sz w:val="22"/>
          <w:szCs w:val="22"/>
        </w:rPr>
        <w:t xml:space="preserve"> and Prevent </w:t>
      </w:r>
      <w:r w:rsidR="006A04A9" w:rsidRPr="005E7B09">
        <w:rPr>
          <w:rFonts w:ascii="Book Antiqua" w:hAnsi="Book Antiqua"/>
          <w:sz w:val="22"/>
          <w:szCs w:val="22"/>
        </w:rPr>
        <w:t>Strategy</w:t>
      </w:r>
      <w:r w:rsidR="00CC6C37" w:rsidRPr="005E7B09">
        <w:rPr>
          <w:rFonts w:ascii="Book Antiqua" w:hAnsi="Book Antiqua"/>
          <w:sz w:val="22"/>
          <w:szCs w:val="22"/>
        </w:rPr>
        <w:t xml:space="preserve"> training</w:t>
      </w:r>
      <w:r w:rsidRPr="005E7B09">
        <w:rPr>
          <w:rFonts w:ascii="Book Antiqua" w:hAnsi="Book Antiqua"/>
          <w:sz w:val="22"/>
          <w:szCs w:val="22"/>
        </w:rPr>
        <w:t>.</w:t>
      </w:r>
    </w:p>
    <w:p w14:paraId="1A1BD809" w14:textId="77777777" w:rsidR="00711C1B" w:rsidRPr="005E7B09" w:rsidRDefault="00711C1B" w:rsidP="00711C1B">
      <w:pPr>
        <w:pStyle w:val="ListParagraph"/>
        <w:rPr>
          <w:rFonts w:ascii="Book Antiqua" w:hAnsi="Book Antiqua"/>
          <w:sz w:val="22"/>
          <w:szCs w:val="22"/>
        </w:rPr>
      </w:pPr>
    </w:p>
    <w:p w14:paraId="393B84AC" w14:textId="77777777" w:rsidR="00711C1B" w:rsidRPr="005E7B09" w:rsidRDefault="00711C1B" w:rsidP="00922279">
      <w:pPr>
        <w:numPr>
          <w:ilvl w:val="0"/>
          <w:numId w:val="2"/>
        </w:numPr>
        <w:spacing w:line="276" w:lineRule="auto"/>
        <w:rPr>
          <w:rFonts w:ascii="Book Antiqua" w:hAnsi="Book Antiqua"/>
          <w:sz w:val="22"/>
          <w:szCs w:val="22"/>
        </w:rPr>
      </w:pPr>
      <w:r w:rsidRPr="005E7B09">
        <w:rPr>
          <w:rFonts w:ascii="Book Antiqua" w:hAnsi="Book Antiqua"/>
          <w:sz w:val="22"/>
          <w:szCs w:val="22"/>
        </w:rPr>
        <w:t>Ensure children are taught about safeguarding, including online.</w:t>
      </w:r>
    </w:p>
    <w:p w14:paraId="3B5D8530" w14:textId="77777777" w:rsidR="00E06283" w:rsidRPr="005E7B09" w:rsidRDefault="00E06283" w:rsidP="00BD7EDD">
      <w:pPr>
        <w:rPr>
          <w:rFonts w:ascii="Book Antiqua" w:hAnsi="Book Antiqua"/>
          <w:b/>
          <w:sz w:val="22"/>
          <w:szCs w:val="22"/>
          <w:u w:val="single"/>
        </w:rPr>
      </w:pPr>
    </w:p>
    <w:p w14:paraId="4E2CBB21" w14:textId="4AC44016" w:rsidR="002178BA" w:rsidRPr="005E7B09" w:rsidRDefault="002178BA" w:rsidP="00BD7EDD">
      <w:pPr>
        <w:rPr>
          <w:rFonts w:ascii="Book Antiqua" w:hAnsi="Book Antiqua"/>
          <w:b/>
          <w:sz w:val="22"/>
          <w:szCs w:val="22"/>
          <w:u w:val="single"/>
        </w:rPr>
      </w:pPr>
      <w:r w:rsidRPr="005E7B09">
        <w:rPr>
          <w:rFonts w:ascii="Book Antiqua" w:hAnsi="Book Antiqua"/>
          <w:b/>
          <w:sz w:val="22"/>
          <w:szCs w:val="22"/>
          <w:u w:val="single"/>
        </w:rPr>
        <w:t>Child Abuse</w:t>
      </w:r>
    </w:p>
    <w:p w14:paraId="2513B044" w14:textId="77777777" w:rsidR="002178BA" w:rsidRPr="005E7B09" w:rsidRDefault="002178BA" w:rsidP="00BD7EDD">
      <w:pPr>
        <w:rPr>
          <w:rFonts w:ascii="Book Antiqua" w:hAnsi="Book Antiqua"/>
          <w:b/>
          <w:sz w:val="22"/>
          <w:szCs w:val="22"/>
          <w:u w:val="single"/>
        </w:rPr>
      </w:pPr>
    </w:p>
    <w:p w14:paraId="7F5DDAEB" w14:textId="77777777" w:rsidR="00490B22" w:rsidRPr="005E7B09" w:rsidRDefault="00F63807" w:rsidP="00A52259">
      <w:pPr>
        <w:spacing w:line="276" w:lineRule="auto"/>
        <w:rPr>
          <w:rFonts w:ascii="Book Antiqua" w:hAnsi="Book Antiqua"/>
          <w:b/>
          <w:sz w:val="22"/>
          <w:szCs w:val="22"/>
        </w:rPr>
      </w:pPr>
      <w:r w:rsidRPr="005E7B09">
        <w:rPr>
          <w:rFonts w:ascii="Book Antiqua" w:hAnsi="Book Antiqua"/>
          <w:b/>
          <w:sz w:val="22"/>
          <w:szCs w:val="22"/>
        </w:rPr>
        <w:lastRenderedPageBreak/>
        <w:t>3 WHAT IS CHILD ABUSE?</w:t>
      </w:r>
    </w:p>
    <w:p w14:paraId="4EA46EBE" w14:textId="77777777" w:rsidR="00F63807" w:rsidRPr="005E7B09" w:rsidRDefault="00F63807" w:rsidP="00A52259">
      <w:pPr>
        <w:spacing w:line="276" w:lineRule="auto"/>
        <w:rPr>
          <w:rFonts w:ascii="Book Antiqua" w:hAnsi="Book Antiqua"/>
          <w:b/>
          <w:sz w:val="22"/>
          <w:szCs w:val="22"/>
        </w:rPr>
      </w:pPr>
    </w:p>
    <w:p w14:paraId="15395527" w14:textId="77777777" w:rsidR="00ED08E9" w:rsidRPr="005E7B09" w:rsidRDefault="00ED08E9" w:rsidP="00A52259">
      <w:pPr>
        <w:spacing w:line="276" w:lineRule="auto"/>
        <w:rPr>
          <w:rFonts w:ascii="Book Antiqua" w:hAnsi="Book Antiqua"/>
          <w:sz w:val="22"/>
          <w:szCs w:val="22"/>
        </w:rPr>
      </w:pPr>
      <w:r w:rsidRPr="005E7B09">
        <w:rPr>
          <w:rFonts w:ascii="Book Antiqua" w:hAnsi="Book Antiqua"/>
          <w:sz w:val="22"/>
          <w:szCs w:val="22"/>
        </w:rPr>
        <w:t>Abuse is a form of maltreatment of a child. Somebody may abuse or neglect a child by inflicting harm or by failing to act to prevent harm. Children may be abused in a family or in an institutional or community setting by those known to them or, more rarely, by others (e.g. via the internet). They may be abused by an adult or adults or another child or children.</w:t>
      </w:r>
    </w:p>
    <w:p w14:paraId="538482BF" w14:textId="77777777" w:rsidR="00ED08E9" w:rsidRPr="005E7B09" w:rsidRDefault="00ED08E9" w:rsidP="00A52259">
      <w:pPr>
        <w:spacing w:line="276" w:lineRule="auto"/>
        <w:rPr>
          <w:rFonts w:ascii="Book Antiqua" w:hAnsi="Book Antiqua"/>
          <w:sz w:val="22"/>
          <w:szCs w:val="22"/>
        </w:rPr>
      </w:pPr>
    </w:p>
    <w:p w14:paraId="1D98C177" w14:textId="5AED81A7" w:rsidR="00C31A8E" w:rsidRPr="005E7B09" w:rsidRDefault="00ED08E9" w:rsidP="00A52259">
      <w:pPr>
        <w:spacing w:line="276" w:lineRule="auto"/>
        <w:rPr>
          <w:rFonts w:ascii="Book Antiqua" w:hAnsi="Book Antiqua"/>
          <w:sz w:val="22"/>
          <w:szCs w:val="22"/>
        </w:rPr>
      </w:pPr>
      <w:r w:rsidRPr="005E7B09">
        <w:rPr>
          <w:rFonts w:ascii="Book Antiqua" w:hAnsi="Book Antiqua"/>
          <w:sz w:val="22"/>
          <w:szCs w:val="22"/>
        </w:rPr>
        <w:t xml:space="preserve">All members of the </w:t>
      </w:r>
      <w:r w:rsidR="00985103" w:rsidRPr="005E7B09">
        <w:rPr>
          <w:rFonts w:ascii="Book Antiqua" w:hAnsi="Book Antiqua"/>
          <w:sz w:val="22"/>
          <w:szCs w:val="22"/>
        </w:rPr>
        <w:t>school</w:t>
      </w:r>
      <w:r w:rsidRPr="005E7B09">
        <w:rPr>
          <w:rFonts w:ascii="Book Antiqua" w:hAnsi="Book Antiqua"/>
          <w:sz w:val="22"/>
          <w:szCs w:val="22"/>
        </w:rPr>
        <w:t xml:space="preserve"> staff should be alert to the possible signs of abuse of a child (Appendix 4).  Staff are made aware, through training, that abuse, </w:t>
      </w:r>
      <w:r w:rsidR="00B649F2" w:rsidRPr="005E7B09">
        <w:rPr>
          <w:rFonts w:ascii="Book Antiqua" w:hAnsi="Book Antiqua"/>
          <w:sz w:val="22"/>
          <w:szCs w:val="22"/>
        </w:rPr>
        <w:t>neglect,</w:t>
      </w:r>
      <w:r w:rsidRPr="005E7B09">
        <w:rPr>
          <w:rFonts w:ascii="Book Antiqua" w:hAnsi="Book Antiqua"/>
          <w:sz w:val="22"/>
          <w:szCs w:val="22"/>
        </w:rPr>
        <w:t xml:space="preserve"> and safeguarding issues are rarely standalone events that can be covered by one definition or label. In most cases multiple issue</w:t>
      </w:r>
      <w:r w:rsidR="00647CF8" w:rsidRPr="005E7B09">
        <w:rPr>
          <w:rFonts w:ascii="Book Antiqua" w:hAnsi="Book Antiqua"/>
          <w:sz w:val="22"/>
          <w:szCs w:val="22"/>
        </w:rPr>
        <w:t xml:space="preserve">s will overlap with one another and staff are aware that is often the case that children with SEND are more vulnerable to abuse than other children and can therefore face additional </w:t>
      </w:r>
      <w:r w:rsidR="00B649F2" w:rsidRPr="005E7B09">
        <w:rPr>
          <w:rFonts w:ascii="Book Antiqua" w:hAnsi="Book Antiqua"/>
          <w:sz w:val="22"/>
          <w:szCs w:val="22"/>
        </w:rPr>
        <w:t>safeguarding</w:t>
      </w:r>
      <w:r w:rsidR="00647CF8" w:rsidRPr="005E7B09">
        <w:rPr>
          <w:rFonts w:ascii="Book Antiqua" w:hAnsi="Book Antiqua"/>
          <w:sz w:val="22"/>
          <w:szCs w:val="22"/>
        </w:rPr>
        <w:t xml:space="preserve"> challenges.</w:t>
      </w:r>
    </w:p>
    <w:p w14:paraId="0842B12D" w14:textId="77777777" w:rsidR="00ED08E9" w:rsidRPr="005E7B09" w:rsidRDefault="00ED08E9" w:rsidP="00A52259">
      <w:pPr>
        <w:spacing w:line="276" w:lineRule="auto"/>
        <w:rPr>
          <w:rFonts w:ascii="Book Antiqua" w:hAnsi="Book Antiqua"/>
          <w:sz w:val="22"/>
          <w:szCs w:val="22"/>
        </w:rPr>
      </w:pPr>
    </w:p>
    <w:p w14:paraId="0193AEA5" w14:textId="77777777" w:rsidR="00C31A8E" w:rsidRPr="005E7B09" w:rsidRDefault="002F03F5" w:rsidP="00A52259">
      <w:pPr>
        <w:spacing w:line="276" w:lineRule="auto"/>
        <w:rPr>
          <w:rFonts w:ascii="Book Antiqua" w:hAnsi="Book Antiqua"/>
          <w:sz w:val="22"/>
          <w:szCs w:val="22"/>
        </w:rPr>
      </w:pPr>
      <w:r w:rsidRPr="005E7B09">
        <w:rPr>
          <w:rFonts w:ascii="Book Antiqua" w:hAnsi="Book Antiqua"/>
          <w:b/>
          <w:sz w:val="22"/>
          <w:szCs w:val="22"/>
        </w:rPr>
        <w:t>Physical abuse</w:t>
      </w:r>
    </w:p>
    <w:p w14:paraId="199F9243" w14:textId="7173CF85" w:rsidR="00C31A8E" w:rsidRPr="005E7B09" w:rsidRDefault="00C31A8E" w:rsidP="00A52259">
      <w:pPr>
        <w:spacing w:line="276" w:lineRule="auto"/>
        <w:rPr>
          <w:rFonts w:ascii="Book Antiqua" w:hAnsi="Book Antiqua"/>
          <w:sz w:val="22"/>
          <w:szCs w:val="22"/>
        </w:rPr>
      </w:pPr>
      <w:r w:rsidRPr="005E7B09">
        <w:rPr>
          <w:rFonts w:ascii="Book Antiqua" w:hAnsi="Book Antiqua"/>
          <w:sz w:val="22"/>
          <w:szCs w:val="22"/>
        </w:rPr>
        <w:t xml:space="preserve">Physical abuse may involve hitting, shaking, throwing, poisoning, </w:t>
      </w:r>
      <w:r w:rsidR="00985103" w:rsidRPr="005E7B09">
        <w:rPr>
          <w:rFonts w:ascii="Book Antiqua" w:hAnsi="Book Antiqua"/>
          <w:sz w:val="22"/>
          <w:szCs w:val="22"/>
        </w:rPr>
        <w:t>burning,</w:t>
      </w:r>
      <w:r w:rsidRPr="005E7B09">
        <w:rPr>
          <w:rFonts w:ascii="Book Antiqua" w:hAnsi="Book Antiqua"/>
          <w:sz w:val="22"/>
          <w:szCs w:val="22"/>
        </w:rPr>
        <w:t xml:space="preserve"> or scalding, drowning, suffocating, or otherwise causing physical harm to a child.</w:t>
      </w:r>
    </w:p>
    <w:p w14:paraId="19BACF2A" w14:textId="77777777" w:rsidR="00C31A8E" w:rsidRPr="005E7B09" w:rsidRDefault="00C31A8E" w:rsidP="00A52259">
      <w:pPr>
        <w:spacing w:line="276" w:lineRule="auto"/>
        <w:rPr>
          <w:rFonts w:ascii="Book Antiqua" w:hAnsi="Book Antiqua"/>
          <w:sz w:val="22"/>
          <w:szCs w:val="22"/>
        </w:rPr>
      </w:pPr>
      <w:r w:rsidRPr="005E7B09">
        <w:rPr>
          <w:rFonts w:ascii="Book Antiqua" w:hAnsi="Book Antiqua"/>
          <w:sz w:val="22"/>
          <w:szCs w:val="22"/>
        </w:rPr>
        <w:t>Physical harm may also be caused when a parent or carer fabricates the symptoms of, or deliberately induces, illness in a child.</w:t>
      </w:r>
    </w:p>
    <w:p w14:paraId="2EAA2D6D" w14:textId="77777777" w:rsidR="002F03F5" w:rsidRPr="005E7B09" w:rsidRDefault="002F03F5" w:rsidP="00A52259">
      <w:pPr>
        <w:spacing w:line="276" w:lineRule="auto"/>
        <w:rPr>
          <w:rFonts w:ascii="Book Antiqua" w:hAnsi="Book Antiqua"/>
          <w:sz w:val="22"/>
          <w:szCs w:val="22"/>
        </w:rPr>
      </w:pPr>
    </w:p>
    <w:p w14:paraId="519D8267" w14:textId="77777777" w:rsidR="00C31A8E" w:rsidRPr="005E7B09" w:rsidRDefault="00C31A8E" w:rsidP="00A52259">
      <w:pPr>
        <w:spacing w:line="276" w:lineRule="auto"/>
        <w:rPr>
          <w:rFonts w:ascii="Book Antiqua" w:hAnsi="Book Antiqua"/>
          <w:b/>
          <w:sz w:val="22"/>
          <w:szCs w:val="22"/>
        </w:rPr>
      </w:pPr>
      <w:r w:rsidRPr="005E7B09">
        <w:rPr>
          <w:rFonts w:ascii="Book Antiqua" w:hAnsi="Book Antiqua"/>
          <w:b/>
          <w:sz w:val="22"/>
          <w:szCs w:val="22"/>
        </w:rPr>
        <w:t>Emotional abuse</w:t>
      </w:r>
    </w:p>
    <w:p w14:paraId="22A09CC6" w14:textId="77777777" w:rsidR="00C31A8E" w:rsidRPr="005E7B09" w:rsidRDefault="00C31A8E" w:rsidP="00A52259">
      <w:pPr>
        <w:spacing w:line="276" w:lineRule="auto"/>
        <w:rPr>
          <w:rFonts w:ascii="Book Antiqua" w:hAnsi="Book Antiqua"/>
          <w:sz w:val="22"/>
          <w:szCs w:val="22"/>
        </w:rPr>
      </w:pPr>
      <w:r w:rsidRPr="005E7B09">
        <w:rPr>
          <w:rFonts w:ascii="Book Antiqua" w:hAnsi="Book Antiqua"/>
          <w:sz w:val="22"/>
          <w:szCs w:val="22"/>
        </w:rPr>
        <w:t>Emotional abuse is the persistent emotional maltreatment of a child such as to cause severe and persistent adverse effects on the child’s emotional development.</w:t>
      </w:r>
    </w:p>
    <w:p w14:paraId="06AB1094" w14:textId="77777777" w:rsidR="00C31A8E" w:rsidRPr="005E7B09" w:rsidRDefault="00C31A8E" w:rsidP="00A52259">
      <w:pPr>
        <w:spacing w:line="276" w:lineRule="auto"/>
        <w:rPr>
          <w:rFonts w:ascii="Book Antiqua" w:hAnsi="Book Antiqua"/>
          <w:sz w:val="22"/>
          <w:szCs w:val="22"/>
        </w:rPr>
      </w:pPr>
      <w:r w:rsidRPr="005E7B09">
        <w:rPr>
          <w:rFonts w:ascii="Book Antiqua" w:hAnsi="Book Antiqua"/>
          <w:sz w:val="22"/>
          <w:szCs w:val="22"/>
        </w:rPr>
        <w:t>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6BA7BD87" w14:textId="77777777" w:rsidR="00C31A8E" w:rsidRPr="005E7B09" w:rsidRDefault="00C31A8E" w:rsidP="00A52259">
      <w:pPr>
        <w:spacing w:line="276" w:lineRule="auto"/>
        <w:rPr>
          <w:rFonts w:ascii="Book Antiqua" w:hAnsi="Book Antiqua"/>
          <w:sz w:val="22"/>
          <w:szCs w:val="22"/>
        </w:rPr>
      </w:pPr>
    </w:p>
    <w:p w14:paraId="1D1ED3FD" w14:textId="77777777" w:rsidR="00C31A8E" w:rsidRPr="005E7B09" w:rsidRDefault="00C31A8E" w:rsidP="00A52259">
      <w:pPr>
        <w:spacing w:line="276" w:lineRule="auto"/>
        <w:rPr>
          <w:rFonts w:ascii="Book Antiqua" w:hAnsi="Book Antiqua"/>
          <w:b/>
          <w:sz w:val="22"/>
          <w:szCs w:val="22"/>
        </w:rPr>
      </w:pPr>
      <w:r w:rsidRPr="005E7B09">
        <w:rPr>
          <w:rFonts w:ascii="Book Antiqua" w:hAnsi="Book Antiqua"/>
          <w:b/>
          <w:sz w:val="22"/>
          <w:szCs w:val="22"/>
        </w:rPr>
        <w:t>Sexual abuse</w:t>
      </w:r>
    </w:p>
    <w:p w14:paraId="6D454FD3" w14:textId="7AA063C1" w:rsidR="00611977" w:rsidRPr="005E7B09" w:rsidRDefault="00C31A8E" w:rsidP="00611977">
      <w:pPr>
        <w:pStyle w:val="Default"/>
      </w:pPr>
      <w:r w:rsidRPr="005E7B09">
        <w:rPr>
          <w:rFonts w:ascii="Book Antiqua" w:hAnsi="Book Antiqua"/>
          <w:sz w:val="22"/>
          <w:szCs w:val="22"/>
        </w:rPr>
        <w:t>Sex</w:t>
      </w:r>
      <w:r w:rsidR="00611977" w:rsidRPr="005E7B09">
        <w:rPr>
          <w:rFonts w:ascii="Book Antiqua" w:hAnsi="Book Antiqua"/>
          <w:sz w:val="22"/>
          <w:szCs w:val="22"/>
        </w:rPr>
        <w:t>ual abuse</w:t>
      </w:r>
      <w:r w:rsidR="00611977" w:rsidRPr="005E7B09">
        <w:t xml:space="preserve"> </w:t>
      </w:r>
      <w:r w:rsidR="00611977" w:rsidRPr="005E7B09">
        <w:rPr>
          <w:rFonts w:ascii="Book Antiqua" w:hAnsi="Book Antiqua"/>
          <w:sz w:val="23"/>
          <w:szCs w:val="23"/>
        </w:rPr>
        <w:t xml:space="preserve">involves ‘forcing or enticing a child or young person to take part in sexual activities, not necessarily involving violence, whether or not the child is aware of what is happening.’ </w:t>
      </w:r>
      <w:r w:rsidR="009A6216">
        <w:rPr>
          <w:rFonts w:ascii="Book Antiqua" w:hAnsi="Book Antiqua"/>
          <w:i/>
          <w:sz w:val="23"/>
          <w:szCs w:val="23"/>
        </w:rPr>
        <w:t>KCSIE 2023</w:t>
      </w:r>
      <w:r w:rsidR="00611977" w:rsidRPr="005E7B09">
        <w:rPr>
          <w:rFonts w:ascii="Book Antiqua" w:hAnsi="Book Antiqua"/>
          <w:i/>
          <w:sz w:val="23"/>
          <w:szCs w:val="23"/>
        </w:rPr>
        <w:t>.</w:t>
      </w:r>
      <w:r w:rsidR="00611977" w:rsidRPr="005E7B09">
        <w:rPr>
          <w:sz w:val="23"/>
          <w:szCs w:val="23"/>
        </w:rPr>
        <w:t xml:space="preserve"> </w:t>
      </w:r>
    </w:p>
    <w:p w14:paraId="42B752C6" w14:textId="38EF996B" w:rsidR="00C31A8E" w:rsidRPr="005E7B09" w:rsidRDefault="00C31A8E" w:rsidP="00A52259">
      <w:pPr>
        <w:spacing w:line="276" w:lineRule="auto"/>
        <w:rPr>
          <w:rFonts w:ascii="Book Antiqua" w:hAnsi="Book Antiqua"/>
          <w:sz w:val="22"/>
          <w:szCs w:val="22"/>
        </w:rPr>
      </w:pPr>
      <w:r w:rsidRPr="005E7B09">
        <w:rPr>
          <w:rFonts w:ascii="Book Antiqua" w:hAnsi="Book Antiqua"/>
          <w:sz w:val="22"/>
          <w:szCs w:val="22"/>
        </w:rPr>
        <w:t xml:space="preserve"> The activities may involve physical contact, including assault by penetration (for example, rape or oral sex) or non-penetrative acts such as masturbation, kissing, </w:t>
      </w:r>
      <w:r w:rsidR="00B75545" w:rsidRPr="005E7B09">
        <w:rPr>
          <w:rFonts w:ascii="Book Antiqua" w:hAnsi="Book Antiqua"/>
          <w:sz w:val="22"/>
          <w:szCs w:val="22"/>
        </w:rPr>
        <w:lastRenderedPageBreak/>
        <w:t>rubbing,</w:t>
      </w:r>
      <w:r w:rsidRPr="005E7B09">
        <w:rPr>
          <w:rFonts w:ascii="Book Antiqua" w:hAnsi="Book Antiqua"/>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w:t>
      </w:r>
      <w:r w:rsidR="00BF55E5" w:rsidRPr="005E7B09">
        <w:rPr>
          <w:rFonts w:ascii="Book Antiqua" w:hAnsi="Book Antiqua"/>
          <w:sz w:val="22"/>
          <w:szCs w:val="22"/>
        </w:rPr>
        <w:t>al abuse</w:t>
      </w:r>
      <w:r w:rsidR="008D5FA3" w:rsidRPr="005E7B09">
        <w:rPr>
          <w:rFonts w:ascii="Book Antiqua" w:hAnsi="Book Antiqua"/>
          <w:sz w:val="22"/>
          <w:szCs w:val="22"/>
        </w:rPr>
        <w:t>, as can other children – ‘</w:t>
      </w:r>
      <w:r w:rsidR="005519B2">
        <w:rPr>
          <w:rFonts w:ascii="Book Antiqua" w:hAnsi="Book Antiqua"/>
          <w:sz w:val="22"/>
          <w:szCs w:val="22"/>
        </w:rPr>
        <w:t xml:space="preserve">child-on-child </w:t>
      </w:r>
      <w:r w:rsidR="00BF55E5" w:rsidRPr="005E7B09">
        <w:rPr>
          <w:rFonts w:ascii="Book Antiqua" w:hAnsi="Book Antiqua"/>
          <w:sz w:val="22"/>
          <w:szCs w:val="22"/>
        </w:rPr>
        <w:t>abuse’.</w:t>
      </w:r>
    </w:p>
    <w:p w14:paraId="0DEF42CF" w14:textId="77777777" w:rsidR="00C31A8E" w:rsidRPr="005E7B09" w:rsidRDefault="00C31A8E" w:rsidP="00A52259">
      <w:pPr>
        <w:spacing w:line="276" w:lineRule="auto"/>
        <w:rPr>
          <w:rFonts w:ascii="Book Antiqua" w:hAnsi="Book Antiqua"/>
          <w:sz w:val="22"/>
          <w:szCs w:val="22"/>
        </w:rPr>
      </w:pPr>
    </w:p>
    <w:p w14:paraId="2EE2C09D" w14:textId="77777777" w:rsidR="00C31A8E" w:rsidRPr="005E7B09" w:rsidRDefault="00C31A8E" w:rsidP="00A52259">
      <w:pPr>
        <w:spacing w:line="276" w:lineRule="auto"/>
        <w:rPr>
          <w:rFonts w:ascii="Book Antiqua" w:hAnsi="Book Antiqua"/>
          <w:sz w:val="22"/>
          <w:szCs w:val="22"/>
        </w:rPr>
      </w:pPr>
      <w:r w:rsidRPr="005E7B09">
        <w:rPr>
          <w:rFonts w:ascii="Book Antiqua" w:hAnsi="Book Antiqua"/>
          <w:b/>
          <w:sz w:val="22"/>
          <w:szCs w:val="22"/>
        </w:rPr>
        <w:t>Neglect</w:t>
      </w:r>
    </w:p>
    <w:p w14:paraId="4C041077" w14:textId="1DD64E40" w:rsidR="00C31A8E" w:rsidRPr="005E7B09" w:rsidRDefault="00C31A8E" w:rsidP="00A52259">
      <w:pPr>
        <w:spacing w:line="276" w:lineRule="auto"/>
        <w:rPr>
          <w:rFonts w:ascii="Book Antiqua" w:hAnsi="Book Antiqua"/>
          <w:sz w:val="22"/>
          <w:szCs w:val="22"/>
        </w:rPr>
      </w:pPr>
      <w:r w:rsidRPr="005E7B09">
        <w:rPr>
          <w:rFonts w:ascii="Book Antiqua" w:hAnsi="Book Antiqua"/>
          <w:sz w:val="22"/>
          <w:szCs w:val="22"/>
        </w:rPr>
        <w:t xml:space="preserve">Neglect is the persistent failure to meet a child’s basic physical and/or psychological needs, likely to result in the serious impairment of the child’s health or development. Neglect may occur during pregnancy </w:t>
      </w:r>
      <w:r w:rsidR="00B649F2" w:rsidRPr="005E7B09">
        <w:rPr>
          <w:rFonts w:ascii="Book Antiqua" w:hAnsi="Book Antiqua"/>
          <w:sz w:val="22"/>
          <w:szCs w:val="22"/>
        </w:rPr>
        <w:t>because of</w:t>
      </w:r>
      <w:r w:rsidRPr="005E7B09">
        <w:rPr>
          <w:rFonts w:ascii="Book Antiqua" w:hAnsi="Book Antiqua"/>
          <w:sz w:val="22"/>
          <w:szCs w:val="22"/>
        </w:rPr>
        <w:t xml:space="preserve"> maternal substance abuse. Once a child is born, neglect may involve a parent or carer failing to:</w:t>
      </w:r>
    </w:p>
    <w:p w14:paraId="52F87F5E" w14:textId="77777777" w:rsidR="00C31A8E" w:rsidRPr="005E7B09" w:rsidRDefault="00C31A8E" w:rsidP="00A52259">
      <w:pPr>
        <w:spacing w:line="276" w:lineRule="auto"/>
        <w:rPr>
          <w:rFonts w:ascii="Book Antiqua" w:hAnsi="Book Antiqua"/>
          <w:sz w:val="22"/>
          <w:szCs w:val="22"/>
        </w:rPr>
      </w:pPr>
    </w:p>
    <w:p w14:paraId="223B26B2" w14:textId="3A9481EF" w:rsidR="00C31A8E" w:rsidRPr="005E7B09" w:rsidRDefault="00C31A8E" w:rsidP="00A52259">
      <w:pPr>
        <w:spacing w:line="276" w:lineRule="auto"/>
        <w:ind w:left="720" w:hanging="720"/>
        <w:rPr>
          <w:rFonts w:ascii="Book Antiqua" w:hAnsi="Book Antiqua"/>
          <w:sz w:val="22"/>
          <w:szCs w:val="22"/>
        </w:rPr>
      </w:pPr>
      <w:r w:rsidRPr="005E7B09">
        <w:rPr>
          <w:rFonts w:ascii="Book Antiqua" w:hAnsi="Book Antiqua"/>
          <w:sz w:val="22"/>
          <w:szCs w:val="22"/>
        </w:rPr>
        <w:t>•</w:t>
      </w:r>
      <w:r w:rsidRPr="005E7B09">
        <w:rPr>
          <w:rFonts w:ascii="Book Antiqua" w:hAnsi="Book Antiqua"/>
          <w:sz w:val="22"/>
          <w:szCs w:val="22"/>
        </w:rPr>
        <w:tab/>
        <w:t xml:space="preserve">provide adequate food, </w:t>
      </w:r>
      <w:r w:rsidR="00B649F2" w:rsidRPr="005E7B09">
        <w:rPr>
          <w:rFonts w:ascii="Book Antiqua" w:hAnsi="Book Antiqua"/>
          <w:sz w:val="22"/>
          <w:szCs w:val="22"/>
        </w:rPr>
        <w:t>clothing,</w:t>
      </w:r>
      <w:r w:rsidRPr="005E7B09">
        <w:rPr>
          <w:rFonts w:ascii="Book Antiqua" w:hAnsi="Book Antiqua"/>
          <w:sz w:val="22"/>
          <w:szCs w:val="22"/>
        </w:rPr>
        <w:t xml:space="preserve"> and shelter (including exclusion from home or abandonment</w:t>
      </w:r>
      <w:r w:rsidR="00B649F2" w:rsidRPr="005E7B09">
        <w:rPr>
          <w:rFonts w:ascii="Book Antiqua" w:hAnsi="Book Antiqua"/>
          <w:sz w:val="22"/>
          <w:szCs w:val="22"/>
        </w:rPr>
        <w:t>).</w:t>
      </w:r>
    </w:p>
    <w:p w14:paraId="52484392" w14:textId="12C73A63" w:rsidR="00C31A8E" w:rsidRPr="005E7B09" w:rsidRDefault="00C31A8E" w:rsidP="00A52259">
      <w:pPr>
        <w:spacing w:line="276" w:lineRule="auto"/>
        <w:rPr>
          <w:rFonts w:ascii="Book Antiqua" w:hAnsi="Book Antiqua"/>
          <w:sz w:val="22"/>
          <w:szCs w:val="22"/>
        </w:rPr>
      </w:pPr>
      <w:r w:rsidRPr="005E7B09">
        <w:rPr>
          <w:rFonts w:ascii="Book Antiqua" w:hAnsi="Book Antiqua"/>
          <w:sz w:val="22"/>
          <w:szCs w:val="22"/>
        </w:rPr>
        <w:t>•</w:t>
      </w:r>
      <w:r w:rsidRPr="005E7B09">
        <w:rPr>
          <w:rFonts w:ascii="Book Antiqua" w:hAnsi="Book Antiqua"/>
          <w:sz w:val="22"/>
          <w:szCs w:val="22"/>
        </w:rPr>
        <w:tab/>
        <w:t xml:space="preserve">protect a child from physical and emotional harm or </w:t>
      </w:r>
      <w:r w:rsidR="00B649F2" w:rsidRPr="005E7B09">
        <w:rPr>
          <w:rFonts w:ascii="Book Antiqua" w:hAnsi="Book Antiqua"/>
          <w:sz w:val="22"/>
          <w:szCs w:val="22"/>
        </w:rPr>
        <w:t>danger.</w:t>
      </w:r>
    </w:p>
    <w:p w14:paraId="395507C3" w14:textId="5B37BF00" w:rsidR="00C31A8E" w:rsidRPr="005E7B09" w:rsidRDefault="00C31A8E" w:rsidP="00A52259">
      <w:pPr>
        <w:spacing w:line="276" w:lineRule="auto"/>
        <w:rPr>
          <w:rFonts w:ascii="Book Antiqua" w:hAnsi="Book Antiqua"/>
          <w:sz w:val="22"/>
          <w:szCs w:val="22"/>
        </w:rPr>
      </w:pPr>
      <w:r w:rsidRPr="005E7B09">
        <w:rPr>
          <w:rFonts w:ascii="Book Antiqua" w:hAnsi="Book Antiqua"/>
          <w:sz w:val="22"/>
          <w:szCs w:val="22"/>
        </w:rPr>
        <w:t>•</w:t>
      </w:r>
      <w:r w:rsidRPr="005E7B09">
        <w:rPr>
          <w:rFonts w:ascii="Book Antiqua" w:hAnsi="Book Antiqua"/>
          <w:sz w:val="22"/>
          <w:szCs w:val="22"/>
        </w:rPr>
        <w:tab/>
        <w:t xml:space="preserve">ensure adequate supervision (including the use of inadequate </w:t>
      </w:r>
      <w:r w:rsidR="00985103" w:rsidRPr="005E7B09">
        <w:rPr>
          <w:rFonts w:ascii="Book Antiqua" w:hAnsi="Book Antiqua"/>
          <w:sz w:val="22"/>
          <w:szCs w:val="22"/>
        </w:rPr>
        <w:t>caregivers</w:t>
      </w:r>
      <w:r w:rsidRPr="005E7B09">
        <w:rPr>
          <w:rFonts w:ascii="Book Antiqua" w:hAnsi="Book Antiqua"/>
          <w:sz w:val="22"/>
          <w:szCs w:val="22"/>
        </w:rPr>
        <w:t>); or</w:t>
      </w:r>
    </w:p>
    <w:p w14:paraId="0E17A7DF" w14:textId="77777777" w:rsidR="00C31A8E" w:rsidRPr="005E7B09" w:rsidRDefault="00C31A8E" w:rsidP="00A52259">
      <w:pPr>
        <w:spacing w:line="276" w:lineRule="auto"/>
        <w:rPr>
          <w:rFonts w:ascii="Book Antiqua" w:hAnsi="Book Antiqua"/>
          <w:sz w:val="22"/>
          <w:szCs w:val="22"/>
        </w:rPr>
      </w:pPr>
      <w:r w:rsidRPr="005E7B09">
        <w:rPr>
          <w:rFonts w:ascii="Book Antiqua" w:hAnsi="Book Antiqua"/>
          <w:sz w:val="22"/>
          <w:szCs w:val="22"/>
        </w:rPr>
        <w:t>•</w:t>
      </w:r>
      <w:r w:rsidRPr="005E7B09">
        <w:rPr>
          <w:rFonts w:ascii="Book Antiqua" w:hAnsi="Book Antiqua"/>
          <w:sz w:val="22"/>
          <w:szCs w:val="22"/>
        </w:rPr>
        <w:tab/>
        <w:t>ensure access to appropriate medical care or treatment.</w:t>
      </w:r>
    </w:p>
    <w:p w14:paraId="3C8FDC4C" w14:textId="77777777" w:rsidR="00C31A8E" w:rsidRPr="005E7B09" w:rsidRDefault="00C31A8E" w:rsidP="00A52259">
      <w:pPr>
        <w:spacing w:line="276" w:lineRule="auto"/>
        <w:rPr>
          <w:rFonts w:ascii="Book Antiqua" w:hAnsi="Book Antiqua"/>
          <w:sz w:val="22"/>
          <w:szCs w:val="22"/>
        </w:rPr>
      </w:pPr>
    </w:p>
    <w:p w14:paraId="7603119E" w14:textId="77777777" w:rsidR="00C31A8E" w:rsidRPr="005E7B09" w:rsidRDefault="00C31A8E" w:rsidP="00A52259">
      <w:pPr>
        <w:spacing w:line="276" w:lineRule="auto"/>
        <w:ind w:right="-199"/>
        <w:rPr>
          <w:rFonts w:ascii="Book Antiqua" w:hAnsi="Book Antiqua"/>
          <w:sz w:val="22"/>
          <w:szCs w:val="22"/>
        </w:rPr>
      </w:pPr>
      <w:r w:rsidRPr="005E7B09">
        <w:rPr>
          <w:rFonts w:ascii="Book Antiqua" w:hAnsi="Book Antiqua"/>
          <w:sz w:val="22"/>
          <w:szCs w:val="22"/>
        </w:rPr>
        <w:t>It may also include neglect of, or unresponsiveness to a child’s basic emotional needs.</w:t>
      </w:r>
    </w:p>
    <w:p w14:paraId="6EC7DB93" w14:textId="77777777" w:rsidR="00C31A8E" w:rsidRPr="005E7B09" w:rsidRDefault="00C31A8E" w:rsidP="00A52259">
      <w:pPr>
        <w:spacing w:line="276" w:lineRule="auto"/>
        <w:rPr>
          <w:rFonts w:ascii="Book Antiqua" w:hAnsi="Book Antiqua"/>
          <w:sz w:val="22"/>
          <w:szCs w:val="22"/>
        </w:rPr>
      </w:pPr>
    </w:p>
    <w:p w14:paraId="043F75F1" w14:textId="77777777" w:rsidR="00490B22" w:rsidRPr="005E7B09" w:rsidRDefault="00C31A8E" w:rsidP="00A52259">
      <w:pPr>
        <w:spacing w:line="276" w:lineRule="auto"/>
        <w:rPr>
          <w:rFonts w:ascii="Book Antiqua" w:hAnsi="Book Antiqua"/>
          <w:sz w:val="22"/>
          <w:szCs w:val="22"/>
        </w:rPr>
      </w:pPr>
      <w:r w:rsidRPr="005E7B09">
        <w:rPr>
          <w:rFonts w:ascii="Book Antiqua" w:hAnsi="Book Antiqua"/>
          <w:sz w:val="22"/>
          <w:szCs w:val="22"/>
        </w:rPr>
        <w:t xml:space="preserve">There will be other circumstances, not amounting to abuse, which give cause for serious concern about the welfare of pupils.  Other concerns, such as being uncared for, engaging in antisocial or inappropriate behaviour and so on may be referred to the Designated Safeguarding Lead, who will discuss the matter </w:t>
      </w:r>
      <w:r w:rsidR="007D2425" w:rsidRPr="005E7B09">
        <w:rPr>
          <w:rFonts w:ascii="Book Antiqua" w:hAnsi="Book Antiqua"/>
          <w:sz w:val="22"/>
          <w:szCs w:val="22"/>
        </w:rPr>
        <w:t>as necessary</w:t>
      </w:r>
      <w:r w:rsidRPr="005E7B09">
        <w:rPr>
          <w:rFonts w:ascii="Book Antiqua" w:hAnsi="Book Antiqua"/>
          <w:sz w:val="22"/>
          <w:szCs w:val="22"/>
        </w:rPr>
        <w:t xml:space="preserve"> with Children’s Social Care.  </w:t>
      </w:r>
      <w:r w:rsidR="007D2425" w:rsidRPr="005E7B09">
        <w:rPr>
          <w:rFonts w:ascii="Book Antiqua" w:hAnsi="Book Antiqua"/>
          <w:sz w:val="22"/>
          <w:szCs w:val="22"/>
        </w:rPr>
        <w:t>Cases involving some physical ailment</w:t>
      </w:r>
      <w:r w:rsidRPr="005E7B09">
        <w:rPr>
          <w:rFonts w:ascii="Book Antiqua" w:hAnsi="Book Antiqua"/>
          <w:sz w:val="22"/>
          <w:szCs w:val="22"/>
        </w:rPr>
        <w:t xml:space="preserve"> may also be referred to the </w:t>
      </w:r>
      <w:r w:rsidR="007D2425" w:rsidRPr="005E7B09">
        <w:rPr>
          <w:rFonts w:ascii="Book Antiqua" w:hAnsi="Book Antiqua"/>
          <w:sz w:val="22"/>
          <w:szCs w:val="22"/>
        </w:rPr>
        <w:t>School Surgery</w:t>
      </w:r>
      <w:r w:rsidRPr="005E7B09">
        <w:rPr>
          <w:rFonts w:ascii="Book Antiqua" w:hAnsi="Book Antiqua"/>
          <w:sz w:val="22"/>
          <w:szCs w:val="22"/>
        </w:rPr>
        <w:t xml:space="preserve"> and through them to </w:t>
      </w:r>
      <w:r w:rsidR="007D2425" w:rsidRPr="005E7B09">
        <w:rPr>
          <w:rFonts w:ascii="Book Antiqua" w:hAnsi="Book Antiqua"/>
          <w:sz w:val="22"/>
          <w:szCs w:val="22"/>
        </w:rPr>
        <w:t>the Designated Safeguarding Lead</w:t>
      </w:r>
      <w:r w:rsidRPr="005E7B09">
        <w:rPr>
          <w:rFonts w:ascii="Book Antiqua" w:hAnsi="Book Antiqua"/>
          <w:sz w:val="22"/>
          <w:szCs w:val="22"/>
        </w:rPr>
        <w:t xml:space="preserve">. In each case the School’s Designated Safeguarding Lead </w:t>
      </w:r>
      <w:r w:rsidRPr="005E7B09">
        <w:rPr>
          <w:rFonts w:ascii="Book Antiqua" w:hAnsi="Book Antiqua"/>
          <w:i/>
          <w:sz w:val="22"/>
          <w:szCs w:val="22"/>
        </w:rPr>
        <w:t>must</w:t>
      </w:r>
      <w:r w:rsidRPr="005E7B09">
        <w:rPr>
          <w:rFonts w:ascii="Book Antiqua" w:hAnsi="Book Antiqua"/>
          <w:sz w:val="22"/>
          <w:szCs w:val="22"/>
        </w:rPr>
        <w:t xml:space="preserve"> be informed</w:t>
      </w:r>
      <w:r w:rsidR="00B05C95" w:rsidRPr="005E7B09">
        <w:rPr>
          <w:rFonts w:ascii="Book Antiqua" w:hAnsi="Book Antiqua"/>
          <w:sz w:val="22"/>
          <w:szCs w:val="22"/>
        </w:rPr>
        <w:t xml:space="preserve"> when neglect is considered a possibility</w:t>
      </w:r>
      <w:r w:rsidRPr="005E7B09">
        <w:rPr>
          <w:rFonts w:ascii="Book Antiqua" w:hAnsi="Book Antiqua"/>
          <w:sz w:val="22"/>
          <w:szCs w:val="22"/>
        </w:rPr>
        <w:t>.</w:t>
      </w:r>
      <w:r w:rsidRPr="005E7B09">
        <w:rPr>
          <w:rFonts w:ascii="Book Antiqua" w:hAnsi="Book Antiqua"/>
          <w:sz w:val="22"/>
          <w:szCs w:val="22"/>
        </w:rPr>
        <w:tab/>
      </w:r>
    </w:p>
    <w:p w14:paraId="164CA502" w14:textId="2B693CAF" w:rsidR="00F82C25" w:rsidRPr="005E7B09" w:rsidRDefault="00F82C25" w:rsidP="00BD7EDD">
      <w:pPr>
        <w:rPr>
          <w:rFonts w:ascii="Book Antiqua" w:hAnsi="Book Antiqua"/>
          <w:b/>
          <w:sz w:val="22"/>
          <w:szCs w:val="22"/>
          <w:u w:val="single"/>
        </w:rPr>
      </w:pPr>
    </w:p>
    <w:p w14:paraId="7F49E182" w14:textId="55DEC3E8" w:rsidR="00E55D22" w:rsidRPr="005E7B09" w:rsidRDefault="00E55D22" w:rsidP="00BD7EDD">
      <w:pPr>
        <w:rPr>
          <w:rFonts w:ascii="Book Antiqua" w:hAnsi="Book Antiqua"/>
          <w:sz w:val="22"/>
          <w:szCs w:val="22"/>
        </w:rPr>
      </w:pPr>
      <w:r w:rsidRPr="005E7B09">
        <w:rPr>
          <w:rFonts w:ascii="Book Antiqua" w:hAnsi="Book Antiqua"/>
          <w:sz w:val="22"/>
          <w:szCs w:val="22"/>
        </w:rPr>
        <w:t>Annex B in KCSIE (202</w:t>
      </w:r>
      <w:r w:rsidR="009A6216">
        <w:rPr>
          <w:rFonts w:ascii="Book Antiqua" w:hAnsi="Book Antiqua"/>
          <w:sz w:val="22"/>
          <w:szCs w:val="22"/>
        </w:rPr>
        <w:t>3</w:t>
      </w:r>
      <w:r w:rsidRPr="005E7B09">
        <w:rPr>
          <w:rFonts w:ascii="Book Antiqua" w:hAnsi="Book Antiqua"/>
          <w:sz w:val="22"/>
          <w:szCs w:val="22"/>
        </w:rPr>
        <w:t>) contains important additional information about specific forms of abuse and safeguarding issues. These include:</w:t>
      </w:r>
    </w:p>
    <w:p w14:paraId="02ABEB5A" w14:textId="43297773" w:rsidR="00E55D22" w:rsidRPr="005E7B09" w:rsidRDefault="00E55D22" w:rsidP="00E55D22">
      <w:pPr>
        <w:pStyle w:val="ListParagraph"/>
        <w:numPr>
          <w:ilvl w:val="0"/>
          <w:numId w:val="33"/>
        </w:numPr>
        <w:rPr>
          <w:rFonts w:ascii="Book Antiqua" w:hAnsi="Book Antiqua"/>
          <w:sz w:val="22"/>
          <w:szCs w:val="22"/>
        </w:rPr>
      </w:pPr>
      <w:r w:rsidRPr="005E7B09">
        <w:rPr>
          <w:rFonts w:ascii="Book Antiqua" w:hAnsi="Book Antiqua"/>
          <w:sz w:val="22"/>
          <w:szCs w:val="22"/>
        </w:rPr>
        <w:t>Children and the court system</w:t>
      </w:r>
    </w:p>
    <w:p w14:paraId="28D85A5C" w14:textId="2C989D5A" w:rsidR="00E55D22" w:rsidRPr="005E7B09" w:rsidRDefault="00E55D22" w:rsidP="00E55D22">
      <w:pPr>
        <w:pStyle w:val="ListParagraph"/>
        <w:numPr>
          <w:ilvl w:val="0"/>
          <w:numId w:val="33"/>
        </w:numPr>
        <w:rPr>
          <w:rFonts w:ascii="Book Antiqua" w:hAnsi="Book Antiqua"/>
          <w:sz w:val="22"/>
          <w:szCs w:val="22"/>
        </w:rPr>
      </w:pPr>
      <w:r w:rsidRPr="005E7B09">
        <w:rPr>
          <w:rFonts w:ascii="Book Antiqua" w:hAnsi="Book Antiqua"/>
          <w:sz w:val="22"/>
          <w:szCs w:val="22"/>
        </w:rPr>
        <w:t>Children with family members in prison</w:t>
      </w:r>
    </w:p>
    <w:p w14:paraId="4290C6C2" w14:textId="1474EF11" w:rsidR="00E55D22" w:rsidRPr="005E7B09" w:rsidRDefault="00E55D22" w:rsidP="00E55D22">
      <w:pPr>
        <w:pStyle w:val="ListParagraph"/>
        <w:numPr>
          <w:ilvl w:val="0"/>
          <w:numId w:val="33"/>
        </w:numPr>
        <w:rPr>
          <w:rFonts w:ascii="Book Antiqua" w:hAnsi="Book Antiqua"/>
          <w:sz w:val="22"/>
          <w:szCs w:val="22"/>
        </w:rPr>
      </w:pPr>
      <w:r w:rsidRPr="005E7B09">
        <w:rPr>
          <w:rFonts w:ascii="Book Antiqua" w:hAnsi="Book Antiqua"/>
          <w:sz w:val="22"/>
          <w:szCs w:val="22"/>
        </w:rPr>
        <w:t>County Lines and/or gangs</w:t>
      </w:r>
    </w:p>
    <w:p w14:paraId="65041AAB" w14:textId="4500B8AC" w:rsidR="00E55D22" w:rsidRPr="005E7B09" w:rsidRDefault="00E55D22" w:rsidP="00E55D22">
      <w:pPr>
        <w:pStyle w:val="ListParagraph"/>
        <w:numPr>
          <w:ilvl w:val="0"/>
          <w:numId w:val="33"/>
        </w:numPr>
        <w:rPr>
          <w:rFonts w:ascii="Book Antiqua" w:hAnsi="Book Antiqua"/>
          <w:sz w:val="22"/>
          <w:szCs w:val="22"/>
        </w:rPr>
      </w:pPr>
      <w:r w:rsidRPr="005E7B09">
        <w:rPr>
          <w:rFonts w:ascii="Book Antiqua" w:hAnsi="Book Antiqua"/>
          <w:sz w:val="22"/>
          <w:szCs w:val="22"/>
        </w:rPr>
        <w:t>Modern slavery (NRM)</w:t>
      </w:r>
    </w:p>
    <w:p w14:paraId="47B97CD2" w14:textId="35E7C778" w:rsidR="00E55D22" w:rsidRPr="005E7B09" w:rsidRDefault="00E55D22" w:rsidP="00E55D22">
      <w:pPr>
        <w:pStyle w:val="ListParagraph"/>
        <w:numPr>
          <w:ilvl w:val="0"/>
          <w:numId w:val="33"/>
        </w:numPr>
        <w:rPr>
          <w:rFonts w:ascii="Book Antiqua" w:hAnsi="Book Antiqua"/>
          <w:sz w:val="22"/>
          <w:szCs w:val="22"/>
        </w:rPr>
      </w:pPr>
      <w:r w:rsidRPr="005E7B09">
        <w:rPr>
          <w:rFonts w:ascii="Book Antiqua" w:hAnsi="Book Antiqua"/>
          <w:sz w:val="22"/>
          <w:szCs w:val="22"/>
        </w:rPr>
        <w:t xml:space="preserve">Cyber-crime </w:t>
      </w:r>
    </w:p>
    <w:p w14:paraId="17DC1D24" w14:textId="405230F4" w:rsidR="00E55D22" w:rsidRPr="005E7B09" w:rsidRDefault="00E55D22" w:rsidP="00E55D22">
      <w:pPr>
        <w:pStyle w:val="ListParagraph"/>
        <w:numPr>
          <w:ilvl w:val="0"/>
          <w:numId w:val="33"/>
        </w:numPr>
        <w:rPr>
          <w:rFonts w:ascii="Book Antiqua" w:hAnsi="Book Antiqua"/>
          <w:sz w:val="22"/>
          <w:szCs w:val="22"/>
        </w:rPr>
      </w:pPr>
      <w:r w:rsidRPr="005E7B09">
        <w:rPr>
          <w:rFonts w:ascii="Book Antiqua" w:hAnsi="Book Antiqua"/>
          <w:sz w:val="22"/>
          <w:szCs w:val="22"/>
        </w:rPr>
        <w:t>Homelessness</w:t>
      </w:r>
    </w:p>
    <w:p w14:paraId="2D61237A" w14:textId="77777777" w:rsidR="00F82C25" w:rsidRPr="005E7B09" w:rsidRDefault="00F82C25" w:rsidP="00BD7EDD">
      <w:pPr>
        <w:rPr>
          <w:rFonts w:ascii="Book Antiqua" w:hAnsi="Book Antiqua"/>
          <w:b/>
          <w:sz w:val="22"/>
          <w:szCs w:val="22"/>
          <w:u w:val="single"/>
        </w:rPr>
      </w:pPr>
    </w:p>
    <w:p w14:paraId="1B3931EC" w14:textId="77777777" w:rsidR="00F82C25" w:rsidRPr="005E7B09" w:rsidRDefault="00F82C25" w:rsidP="00BD7EDD">
      <w:pPr>
        <w:rPr>
          <w:rFonts w:ascii="Book Antiqua" w:hAnsi="Book Antiqua"/>
          <w:b/>
          <w:sz w:val="22"/>
          <w:szCs w:val="22"/>
          <w:u w:val="single"/>
        </w:rPr>
      </w:pPr>
    </w:p>
    <w:p w14:paraId="17839AF4" w14:textId="68979B99" w:rsidR="004A6D34" w:rsidRPr="005E7B09" w:rsidRDefault="002178BA" w:rsidP="00BD7EDD">
      <w:pPr>
        <w:rPr>
          <w:rFonts w:ascii="Book Antiqua" w:hAnsi="Book Antiqua"/>
          <w:b/>
          <w:sz w:val="22"/>
          <w:szCs w:val="22"/>
          <w:u w:val="single"/>
        </w:rPr>
      </w:pPr>
      <w:r w:rsidRPr="005E7B09">
        <w:rPr>
          <w:rFonts w:ascii="Book Antiqua" w:hAnsi="Book Antiqua"/>
          <w:b/>
          <w:sz w:val="22"/>
          <w:szCs w:val="22"/>
          <w:u w:val="single"/>
        </w:rPr>
        <w:t>Procedures</w:t>
      </w:r>
    </w:p>
    <w:p w14:paraId="2EDC50B8" w14:textId="77777777" w:rsidR="004A6D34" w:rsidRPr="005E7B09" w:rsidRDefault="004A6D34" w:rsidP="00BD7EDD">
      <w:pPr>
        <w:rPr>
          <w:rFonts w:ascii="Book Antiqua" w:hAnsi="Book Antiqua"/>
          <w:b/>
          <w:sz w:val="22"/>
          <w:szCs w:val="22"/>
        </w:rPr>
      </w:pPr>
    </w:p>
    <w:p w14:paraId="16B6079E" w14:textId="48BF6B2D" w:rsidR="0034591A" w:rsidRPr="005E7B09" w:rsidRDefault="005114BA" w:rsidP="00EF6A0D">
      <w:pPr>
        <w:spacing w:line="276" w:lineRule="auto"/>
        <w:rPr>
          <w:rFonts w:ascii="Book Antiqua" w:hAnsi="Book Antiqua"/>
          <w:b/>
          <w:sz w:val="22"/>
          <w:szCs w:val="22"/>
        </w:rPr>
      </w:pPr>
      <w:r w:rsidRPr="005E7B09">
        <w:rPr>
          <w:rFonts w:ascii="Book Antiqua" w:hAnsi="Book Antiqua"/>
          <w:b/>
          <w:sz w:val="22"/>
          <w:szCs w:val="22"/>
        </w:rPr>
        <w:t>4</w:t>
      </w:r>
      <w:r w:rsidR="0071284D" w:rsidRPr="005E7B09">
        <w:rPr>
          <w:rFonts w:ascii="Book Antiqua" w:hAnsi="Book Antiqua"/>
          <w:b/>
          <w:sz w:val="22"/>
          <w:szCs w:val="22"/>
        </w:rPr>
        <w:t xml:space="preserve">.1 </w:t>
      </w:r>
      <w:r w:rsidR="00CB7778" w:rsidRPr="005E7B09">
        <w:rPr>
          <w:rFonts w:ascii="Book Antiqua" w:hAnsi="Book Antiqua"/>
          <w:b/>
          <w:sz w:val="22"/>
          <w:szCs w:val="22"/>
        </w:rPr>
        <w:t>PROCEDURES</w:t>
      </w:r>
    </w:p>
    <w:p w14:paraId="727F8977" w14:textId="77777777" w:rsidR="00F82C25" w:rsidRPr="005E7B09" w:rsidRDefault="00F82C25" w:rsidP="00EF6A0D">
      <w:pPr>
        <w:spacing w:line="276" w:lineRule="auto"/>
        <w:rPr>
          <w:rFonts w:ascii="Book Antiqua" w:hAnsi="Book Antiqua"/>
          <w:b/>
          <w:sz w:val="22"/>
          <w:szCs w:val="22"/>
        </w:rPr>
      </w:pPr>
    </w:p>
    <w:p w14:paraId="4FAD372F" w14:textId="2A519980" w:rsidR="004A6D34" w:rsidRPr="005E7B09" w:rsidRDefault="00CB7778" w:rsidP="00EF6A0D">
      <w:pPr>
        <w:spacing w:line="276" w:lineRule="auto"/>
        <w:rPr>
          <w:rFonts w:ascii="Book Antiqua" w:hAnsi="Book Antiqua"/>
          <w:sz w:val="22"/>
          <w:szCs w:val="22"/>
        </w:rPr>
      </w:pPr>
      <w:r w:rsidRPr="005E7B09">
        <w:rPr>
          <w:rFonts w:ascii="Book Antiqua" w:hAnsi="Book Antiqua"/>
          <w:sz w:val="22"/>
          <w:szCs w:val="22"/>
        </w:rPr>
        <w:lastRenderedPageBreak/>
        <w:t xml:space="preserve">Where it is believed that a </w:t>
      </w:r>
      <w:r w:rsidR="00B46E80" w:rsidRPr="005E7B09">
        <w:rPr>
          <w:rFonts w:ascii="Book Antiqua" w:hAnsi="Book Antiqua"/>
          <w:sz w:val="22"/>
          <w:szCs w:val="22"/>
        </w:rPr>
        <w:t>child</w:t>
      </w:r>
      <w:r w:rsidRPr="005E7B09">
        <w:rPr>
          <w:rFonts w:ascii="Book Antiqua" w:hAnsi="Book Antiqua"/>
          <w:sz w:val="22"/>
          <w:szCs w:val="22"/>
        </w:rPr>
        <w:t xml:space="preserve"> is suffering from, or </w:t>
      </w:r>
      <w:r w:rsidR="00B668D3" w:rsidRPr="005E7B09">
        <w:rPr>
          <w:rFonts w:ascii="Book Antiqua" w:hAnsi="Book Antiqua"/>
          <w:sz w:val="22"/>
          <w:szCs w:val="22"/>
        </w:rPr>
        <w:t>is at risk of, significant harm and whenever an allegation or disclosure of abuse has been made,</w:t>
      </w:r>
      <w:r w:rsidRPr="005E7B09">
        <w:rPr>
          <w:rFonts w:ascii="Book Antiqua" w:hAnsi="Book Antiqua"/>
          <w:sz w:val="22"/>
          <w:szCs w:val="22"/>
        </w:rPr>
        <w:t xml:space="preserve"> we will follow the procedures set out in the South West Child Protectio</w:t>
      </w:r>
      <w:r w:rsidR="0075363D" w:rsidRPr="005E7B09">
        <w:rPr>
          <w:rFonts w:ascii="Book Antiqua" w:hAnsi="Book Antiqua"/>
          <w:sz w:val="22"/>
          <w:szCs w:val="22"/>
        </w:rPr>
        <w:t>n Procedures</w:t>
      </w:r>
      <w:r w:rsidR="002612C5" w:rsidRPr="005E7B09">
        <w:rPr>
          <w:rFonts w:ascii="Book Antiqua" w:hAnsi="Book Antiqua"/>
          <w:sz w:val="22"/>
          <w:szCs w:val="22"/>
        </w:rPr>
        <w:t xml:space="preserve"> at </w:t>
      </w:r>
      <w:hyperlink r:id="rId22" w:history="1">
        <w:r w:rsidR="002612C5" w:rsidRPr="005E7B09">
          <w:rPr>
            <w:rStyle w:val="Hyperlink"/>
            <w:rFonts w:ascii="Book Antiqua" w:hAnsi="Book Antiqua" w:cs="Arial"/>
            <w:sz w:val="22"/>
            <w:szCs w:val="22"/>
            <w:shd w:val="clear" w:color="auto" w:fill="FFFFFF"/>
          </w:rPr>
          <w:t>https://www.proceduresonline.com/swcpp/somerset/index.html</w:t>
        </w:r>
      </w:hyperlink>
      <w:r w:rsidR="0075363D" w:rsidRPr="005E7B09">
        <w:rPr>
          <w:rFonts w:ascii="Book Antiqua" w:hAnsi="Book Antiqua"/>
          <w:sz w:val="22"/>
          <w:szCs w:val="22"/>
        </w:rPr>
        <w:t xml:space="preserve"> </w:t>
      </w:r>
      <w:r w:rsidRPr="005E7B09">
        <w:rPr>
          <w:rFonts w:ascii="Book Antiqua" w:hAnsi="Book Antiqua"/>
          <w:sz w:val="22"/>
          <w:szCs w:val="22"/>
        </w:rPr>
        <w:t xml:space="preserve">and </w:t>
      </w:r>
      <w:r w:rsidR="006B2ED5" w:rsidRPr="005E7B09">
        <w:rPr>
          <w:rFonts w:ascii="Book Antiqua" w:hAnsi="Book Antiqua"/>
          <w:sz w:val="22"/>
          <w:szCs w:val="22"/>
        </w:rPr>
        <w:t>SSCP</w:t>
      </w:r>
      <w:r w:rsidR="0091155A" w:rsidRPr="005E7B09">
        <w:rPr>
          <w:rFonts w:ascii="Book Antiqua" w:hAnsi="Book Antiqua"/>
          <w:sz w:val="22"/>
          <w:szCs w:val="22"/>
        </w:rPr>
        <w:t>’s</w:t>
      </w:r>
      <w:r w:rsidR="00412855" w:rsidRPr="005E7B09">
        <w:rPr>
          <w:rFonts w:ascii="Book Antiqua" w:hAnsi="Book Antiqua"/>
          <w:sz w:val="22"/>
          <w:szCs w:val="22"/>
        </w:rPr>
        <w:t xml:space="preserve"> </w:t>
      </w:r>
      <w:r w:rsidRPr="005E7B09">
        <w:rPr>
          <w:rFonts w:ascii="Book Antiqua" w:hAnsi="Book Antiqua"/>
          <w:sz w:val="22"/>
          <w:szCs w:val="22"/>
        </w:rPr>
        <w:t xml:space="preserve">documents which can be found on </w:t>
      </w:r>
      <w:hyperlink r:id="rId23" w:history="1">
        <w:r w:rsidR="008F704C" w:rsidRPr="005E7B09">
          <w:rPr>
            <w:rStyle w:val="Hyperlink"/>
            <w:rFonts w:ascii="Book Antiqua" w:hAnsi="Book Antiqua"/>
            <w:sz w:val="22"/>
            <w:szCs w:val="22"/>
          </w:rPr>
          <w:t>www.sscb.safeguardingsomerset.org.uk</w:t>
        </w:r>
      </w:hyperlink>
    </w:p>
    <w:p w14:paraId="7ADC197D" w14:textId="77777777" w:rsidR="008F704C" w:rsidRPr="005E7B09" w:rsidRDefault="008F704C" w:rsidP="00EF6A0D">
      <w:pPr>
        <w:spacing w:line="276" w:lineRule="auto"/>
        <w:rPr>
          <w:rFonts w:ascii="Book Antiqua" w:hAnsi="Book Antiqua"/>
          <w:sz w:val="22"/>
          <w:szCs w:val="22"/>
        </w:rPr>
      </w:pPr>
    </w:p>
    <w:p w14:paraId="432ADE91" w14:textId="23D8998E" w:rsidR="00CB7778" w:rsidRPr="005E7B09" w:rsidRDefault="00CB7778" w:rsidP="00EF6A0D">
      <w:pPr>
        <w:spacing w:line="276" w:lineRule="auto"/>
        <w:rPr>
          <w:rFonts w:ascii="Book Antiqua" w:hAnsi="Book Antiqua"/>
          <w:sz w:val="22"/>
          <w:szCs w:val="22"/>
        </w:rPr>
      </w:pPr>
      <w:r w:rsidRPr="005E7B09">
        <w:rPr>
          <w:rFonts w:ascii="Book Antiqua" w:hAnsi="Book Antiqua"/>
          <w:sz w:val="22"/>
          <w:szCs w:val="22"/>
        </w:rPr>
        <w:t xml:space="preserve">These procedures make it clear, confirmed in our own </w:t>
      </w:r>
      <w:r w:rsidR="00EF6A0D" w:rsidRPr="005E7B09">
        <w:rPr>
          <w:rFonts w:ascii="Book Antiqua" w:hAnsi="Book Antiqua"/>
          <w:sz w:val="22"/>
          <w:szCs w:val="22"/>
        </w:rPr>
        <w:t>S</w:t>
      </w:r>
      <w:r w:rsidRPr="005E7B09">
        <w:rPr>
          <w:rFonts w:ascii="Book Antiqua" w:hAnsi="Book Antiqua"/>
          <w:sz w:val="22"/>
          <w:szCs w:val="22"/>
        </w:rPr>
        <w:t xml:space="preserve">chool policies, that the welfare of the child is of paramount importance. This takes precedence over sensitivities about relations with parents, the likely reaction of other </w:t>
      </w:r>
      <w:r w:rsidR="0075363D" w:rsidRPr="005E7B09">
        <w:rPr>
          <w:rFonts w:ascii="Book Antiqua" w:hAnsi="Book Antiqua"/>
          <w:sz w:val="22"/>
          <w:szCs w:val="22"/>
        </w:rPr>
        <w:t>parents, the community,</w:t>
      </w:r>
      <w:r w:rsidRPr="005E7B09">
        <w:rPr>
          <w:rFonts w:ascii="Book Antiqua" w:hAnsi="Book Antiqua"/>
          <w:sz w:val="22"/>
          <w:szCs w:val="22"/>
        </w:rPr>
        <w:t xml:space="preserve"> and any wish a child might have for complete confidentiality (which cannot be guaranteed). Members of staff not following the procedures could put themselves and the child concerned at risk. </w:t>
      </w:r>
      <w:r w:rsidR="00B649F2" w:rsidRPr="005E7B09">
        <w:rPr>
          <w:rFonts w:ascii="Book Antiqua" w:hAnsi="Book Antiqua"/>
          <w:sz w:val="22"/>
          <w:szCs w:val="22"/>
        </w:rPr>
        <w:t>If</w:t>
      </w:r>
      <w:r w:rsidRPr="005E7B09">
        <w:rPr>
          <w:rFonts w:ascii="Book Antiqua" w:hAnsi="Book Antiqua"/>
          <w:sz w:val="22"/>
          <w:szCs w:val="22"/>
        </w:rPr>
        <w:t xml:space="preserve"> the procedures are adhered to, members of staff will receive the full support of the Governing Body and the Local Authority (LA).</w:t>
      </w:r>
    </w:p>
    <w:p w14:paraId="5EA92802" w14:textId="77777777" w:rsidR="004A6D34" w:rsidRPr="005E7B09" w:rsidRDefault="004A6D34" w:rsidP="00EF6A0D">
      <w:pPr>
        <w:spacing w:line="276" w:lineRule="auto"/>
        <w:rPr>
          <w:rFonts w:ascii="Book Antiqua" w:hAnsi="Book Antiqua"/>
          <w:sz w:val="22"/>
          <w:szCs w:val="22"/>
        </w:rPr>
      </w:pPr>
    </w:p>
    <w:p w14:paraId="1A70AB92" w14:textId="72E14025" w:rsidR="00B46E80" w:rsidRPr="005E7B09" w:rsidRDefault="00785208" w:rsidP="00EF6A0D">
      <w:pPr>
        <w:spacing w:line="276" w:lineRule="auto"/>
        <w:rPr>
          <w:rFonts w:ascii="Book Antiqua" w:hAnsi="Book Antiqua"/>
          <w:sz w:val="22"/>
          <w:szCs w:val="22"/>
        </w:rPr>
      </w:pPr>
      <w:r w:rsidRPr="005E7B09">
        <w:rPr>
          <w:rFonts w:ascii="Book Antiqua" w:hAnsi="Book Antiqua"/>
          <w:sz w:val="22"/>
          <w:szCs w:val="22"/>
        </w:rPr>
        <w:t xml:space="preserve">If </w:t>
      </w:r>
      <w:r w:rsidR="00BD78A5" w:rsidRPr="005E7B09">
        <w:rPr>
          <w:rFonts w:ascii="Book Antiqua" w:hAnsi="Book Antiqua"/>
          <w:sz w:val="22"/>
          <w:szCs w:val="22"/>
        </w:rPr>
        <w:t xml:space="preserve">the </w:t>
      </w:r>
      <w:r w:rsidR="003959D4" w:rsidRPr="005E7B09">
        <w:rPr>
          <w:rFonts w:ascii="Book Antiqua" w:hAnsi="Book Antiqua"/>
          <w:sz w:val="22"/>
          <w:szCs w:val="22"/>
        </w:rPr>
        <w:t xml:space="preserve">DSL or the </w:t>
      </w:r>
      <w:r w:rsidR="00386DBE" w:rsidRPr="005E7B09">
        <w:rPr>
          <w:rFonts w:ascii="Book Antiqua" w:hAnsi="Book Antiqua"/>
          <w:sz w:val="22"/>
          <w:szCs w:val="22"/>
        </w:rPr>
        <w:t>DDSL</w:t>
      </w:r>
      <w:r w:rsidR="00B46E80" w:rsidRPr="005E7B09">
        <w:rPr>
          <w:rFonts w:ascii="Book Antiqua" w:hAnsi="Book Antiqua"/>
          <w:sz w:val="22"/>
          <w:szCs w:val="22"/>
        </w:rPr>
        <w:t xml:space="preserve"> </w:t>
      </w:r>
      <w:r w:rsidR="003959D4" w:rsidRPr="005E7B09">
        <w:rPr>
          <w:rFonts w:ascii="Book Antiqua" w:hAnsi="Book Antiqua"/>
          <w:sz w:val="22"/>
          <w:szCs w:val="22"/>
        </w:rPr>
        <w:t>decides</w:t>
      </w:r>
      <w:r w:rsidRPr="005E7B09">
        <w:rPr>
          <w:rFonts w:ascii="Book Antiqua" w:hAnsi="Book Antiqua"/>
          <w:sz w:val="22"/>
          <w:szCs w:val="22"/>
        </w:rPr>
        <w:t xml:space="preserve"> </w:t>
      </w:r>
      <w:r w:rsidR="00BD78A5" w:rsidRPr="005E7B09">
        <w:rPr>
          <w:rFonts w:ascii="Book Antiqua" w:hAnsi="Book Antiqua"/>
          <w:sz w:val="22"/>
          <w:szCs w:val="22"/>
        </w:rPr>
        <w:t>a child</w:t>
      </w:r>
      <w:r w:rsidR="00B46E80" w:rsidRPr="005E7B09">
        <w:rPr>
          <w:rFonts w:ascii="Book Antiqua" w:hAnsi="Book Antiqua"/>
          <w:sz w:val="22"/>
          <w:szCs w:val="22"/>
        </w:rPr>
        <w:t xml:space="preserve"> </w:t>
      </w:r>
      <w:r w:rsidRPr="005E7B09">
        <w:rPr>
          <w:rFonts w:ascii="Book Antiqua" w:hAnsi="Book Antiqua"/>
          <w:sz w:val="22"/>
          <w:szCs w:val="22"/>
        </w:rPr>
        <w:t>is in need</w:t>
      </w:r>
      <w:r w:rsidR="004E6142" w:rsidRPr="005E7B09">
        <w:rPr>
          <w:rFonts w:ascii="Book Antiqua" w:hAnsi="Book Antiqua"/>
          <w:sz w:val="22"/>
          <w:szCs w:val="22"/>
        </w:rPr>
        <w:t xml:space="preserve"> or</w:t>
      </w:r>
      <w:r w:rsidRPr="005E7B09">
        <w:rPr>
          <w:rFonts w:ascii="Book Antiqua" w:hAnsi="Book Antiqua"/>
          <w:sz w:val="22"/>
          <w:szCs w:val="22"/>
        </w:rPr>
        <w:t xml:space="preserve"> </w:t>
      </w:r>
      <w:r w:rsidR="00BD78A5" w:rsidRPr="005E7B09">
        <w:rPr>
          <w:rFonts w:ascii="Book Antiqua" w:hAnsi="Book Antiqua"/>
          <w:sz w:val="22"/>
          <w:szCs w:val="22"/>
        </w:rPr>
        <w:t>at risk</w:t>
      </w:r>
      <w:r w:rsidR="004E6142" w:rsidRPr="005E7B09">
        <w:rPr>
          <w:rFonts w:ascii="Book Antiqua" w:hAnsi="Book Antiqua"/>
          <w:sz w:val="22"/>
          <w:szCs w:val="22"/>
        </w:rPr>
        <w:t xml:space="preserve"> of harm</w:t>
      </w:r>
      <w:r w:rsidR="00B867BF" w:rsidRPr="005E7B09">
        <w:rPr>
          <w:rFonts w:ascii="Book Antiqua" w:hAnsi="Book Antiqua"/>
          <w:sz w:val="22"/>
          <w:szCs w:val="22"/>
        </w:rPr>
        <w:t>,</w:t>
      </w:r>
      <w:r w:rsidR="00BD78A5" w:rsidRPr="005E7B09">
        <w:rPr>
          <w:rFonts w:ascii="Book Antiqua" w:hAnsi="Book Antiqua"/>
          <w:sz w:val="22"/>
          <w:szCs w:val="22"/>
        </w:rPr>
        <w:t xml:space="preserve"> a call will be made to Somerset Direct for advice and guidance; this will be followed</w:t>
      </w:r>
      <w:r w:rsidR="00B867BF" w:rsidRPr="005E7B09">
        <w:rPr>
          <w:rFonts w:ascii="Book Antiqua" w:hAnsi="Book Antiqua"/>
          <w:sz w:val="22"/>
          <w:szCs w:val="22"/>
        </w:rPr>
        <w:t>, where needed,</w:t>
      </w:r>
      <w:r w:rsidR="00A20E6B" w:rsidRPr="005E7B09">
        <w:rPr>
          <w:rFonts w:ascii="Book Antiqua" w:hAnsi="Book Antiqua"/>
          <w:sz w:val="22"/>
          <w:szCs w:val="22"/>
        </w:rPr>
        <w:t xml:space="preserve"> by </w:t>
      </w:r>
      <w:r w:rsidR="00056485" w:rsidRPr="005E7B09">
        <w:rPr>
          <w:rFonts w:ascii="Book Antiqua" w:hAnsi="Book Antiqua"/>
          <w:sz w:val="22"/>
          <w:szCs w:val="22"/>
        </w:rPr>
        <w:t>writ</w:t>
      </w:r>
      <w:r w:rsidR="00261C95" w:rsidRPr="005E7B09">
        <w:rPr>
          <w:rFonts w:ascii="Book Antiqua" w:hAnsi="Book Antiqua"/>
          <w:sz w:val="22"/>
          <w:szCs w:val="22"/>
        </w:rPr>
        <w:t>ten referral which; in</w:t>
      </w:r>
      <w:r w:rsidR="00056485" w:rsidRPr="005E7B09">
        <w:rPr>
          <w:rFonts w:ascii="Book Antiqua" w:hAnsi="Book Antiqua"/>
          <w:sz w:val="22"/>
          <w:szCs w:val="22"/>
        </w:rPr>
        <w:t xml:space="preserve"> Somerset is through completion of the Somerset Early Help Assessment Form</w:t>
      </w:r>
      <w:r w:rsidR="00261C95" w:rsidRPr="005E7B09">
        <w:rPr>
          <w:rFonts w:ascii="Book Antiqua" w:hAnsi="Book Antiqua"/>
          <w:sz w:val="22"/>
          <w:szCs w:val="22"/>
        </w:rPr>
        <w:t>. The EHA form can be found on the professional choices website</w:t>
      </w:r>
      <w:r w:rsidR="005E2292" w:rsidRPr="005E7B09">
        <w:rPr>
          <w:rFonts w:ascii="Book Antiqua" w:hAnsi="Book Antiqua"/>
          <w:sz w:val="22"/>
          <w:szCs w:val="22"/>
        </w:rPr>
        <w:t>,</w:t>
      </w:r>
      <w:r w:rsidR="00261C95" w:rsidRPr="005E7B09">
        <w:rPr>
          <w:rFonts w:ascii="Book Antiqua" w:hAnsi="Book Antiqua"/>
          <w:sz w:val="22"/>
          <w:szCs w:val="22"/>
        </w:rPr>
        <w:t xml:space="preserve"> the re</w:t>
      </w:r>
      <w:r w:rsidR="005E2292" w:rsidRPr="005E7B09">
        <w:rPr>
          <w:rFonts w:ascii="Book Antiqua" w:hAnsi="Book Antiqua"/>
          <w:sz w:val="22"/>
          <w:szCs w:val="22"/>
        </w:rPr>
        <w:t>ferral must be completed via this</w:t>
      </w:r>
      <w:r w:rsidR="00261C95" w:rsidRPr="005E7B09">
        <w:rPr>
          <w:rFonts w:ascii="Book Antiqua" w:hAnsi="Book Antiqua"/>
          <w:sz w:val="22"/>
          <w:szCs w:val="22"/>
        </w:rPr>
        <w:t xml:space="preserve"> website;</w:t>
      </w:r>
      <w:r w:rsidR="00EF6A0D" w:rsidRPr="005E7B09">
        <w:rPr>
          <w:rFonts w:ascii="Book Antiqua" w:hAnsi="Book Antiqua"/>
          <w:sz w:val="22"/>
          <w:szCs w:val="22"/>
        </w:rPr>
        <w:t xml:space="preserve"> </w:t>
      </w:r>
      <w:r w:rsidR="00A20E6B" w:rsidRPr="005E7B09">
        <w:rPr>
          <w:rFonts w:ascii="Book Antiqua" w:hAnsi="Book Antiqua"/>
          <w:sz w:val="22"/>
          <w:szCs w:val="22"/>
        </w:rPr>
        <w:t>t</w:t>
      </w:r>
      <w:r w:rsidR="00BD78A5" w:rsidRPr="005E7B09">
        <w:rPr>
          <w:rFonts w:ascii="Book Antiqua" w:hAnsi="Book Antiqua"/>
          <w:sz w:val="22"/>
          <w:szCs w:val="22"/>
        </w:rPr>
        <w:t>his will be completed within 24 hours.</w:t>
      </w:r>
      <w:r w:rsidRPr="005E7B09">
        <w:rPr>
          <w:rFonts w:ascii="Book Antiqua" w:hAnsi="Book Antiqua"/>
          <w:sz w:val="22"/>
          <w:szCs w:val="22"/>
        </w:rPr>
        <w:t xml:space="preserve"> </w:t>
      </w:r>
      <w:r w:rsidR="004E6142" w:rsidRPr="005E7B09">
        <w:rPr>
          <w:rFonts w:ascii="Book Antiqua" w:hAnsi="Book Antiqua"/>
          <w:sz w:val="22"/>
          <w:szCs w:val="22"/>
        </w:rPr>
        <w:t>Where there is uncertainty about the level of need the DSL will call the Children’s Safeguarding Leads</w:t>
      </w:r>
      <w:r w:rsidR="002612C5" w:rsidRPr="005E7B09">
        <w:rPr>
          <w:rFonts w:ascii="Book Antiqua" w:hAnsi="Book Antiqua"/>
          <w:sz w:val="22"/>
          <w:szCs w:val="22"/>
        </w:rPr>
        <w:t>’</w:t>
      </w:r>
      <w:r w:rsidR="004E6142" w:rsidRPr="005E7B09">
        <w:rPr>
          <w:rFonts w:ascii="Book Antiqua" w:hAnsi="Book Antiqua"/>
          <w:sz w:val="22"/>
          <w:szCs w:val="22"/>
        </w:rPr>
        <w:t xml:space="preserve"> Consultation Line for advice.</w:t>
      </w:r>
    </w:p>
    <w:p w14:paraId="6F72C785" w14:textId="77777777" w:rsidR="00BD78A5" w:rsidRPr="005E7B09" w:rsidRDefault="00BD78A5" w:rsidP="00EF6A0D">
      <w:pPr>
        <w:spacing w:line="276" w:lineRule="auto"/>
        <w:rPr>
          <w:rFonts w:ascii="Book Antiqua" w:hAnsi="Book Antiqua"/>
          <w:sz w:val="22"/>
          <w:szCs w:val="22"/>
        </w:rPr>
      </w:pPr>
    </w:p>
    <w:p w14:paraId="215D1E19" w14:textId="63547F12" w:rsidR="00BD78A5" w:rsidRPr="005E7B09" w:rsidRDefault="00CB7778" w:rsidP="00EF6A0D">
      <w:pPr>
        <w:spacing w:line="276" w:lineRule="auto"/>
        <w:rPr>
          <w:rFonts w:ascii="Book Antiqua" w:hAnsi="Book Antiqua"/>
          <w:sz w:val="22"/>
          <w:szCs w:val="22"/>
        </w:rPr>
      </w:pPr>
      <w:r w:rsidRPr="005E7B09">
        <w:rPr>
          <w:rFonts w:ascii="Book Antiqua" w:hAnsi="Book Antiqua"/>
          <w:sz w:val="22"/>
          <w:szCs w:val="22"/>
        </w:rPr>
        <w:t>Relevant staff wil</w:t>
      </w:r>
      <w:r w:rsidR="0034591A" w:rsidRPr="005E7B09">
        <w:rPr>
          <w:rFonts w:ascii="Book Antiqua" w:hAnsi="Book Antiqua"/>
          <w:sz w:val="22"/>
          <w:szCs w:val="22"/>
        </w:rPr>
        <w:t>l be notified of any concerns.</w:t>
      </w:r>
    </w:p>
    <w:p w14:paraId="3B9BC70E" w14:textId="06CF7C21" w:rsidR="008C58E7" w:rsidRPr="005E7B09" w:rsidRDefault="008C58E7" w:rsidP="00EF6A0D">
      <w:pPr>
        <w:spacing w:line="276" w:lineRule="auto"/>
        <w:rPr>
          <w:rFonts w:ascii="Book Antiqua" w:hAnsi="Book Antiqua"/>
          <w:sz w:val="22"/>
          <w:szCs w:val="22"/>
        </w:rPr>
      </w:pPr>
    </w:p>
    <w:p w14:paraId="60D9A519" w14:textId="557AD956" w:rsidR="008C58E7" w:rsidRPr="005E7B09" w:rsidRDefault="008C58E7" w:rsidP="00EF6A0D">
      <w:pPr>
        <w:spacing w:line="276" w:lineRule="auto"/>
        <w:rPr>
          <w:rFonts w:ascii="Book Antiqua" w:hAnsi="Book Antiqua"/>
          <w:sz w:val="22"/>
          <w:szCs w:val="22"/>
        </w:rPr>
      </w:pPr>
    </w:p>
    <w:p w14:paraId="64F0ABB4" w14:textId="59237DF9" w:rsidR="008C58E7" w:rsidRPr="005E7B09" w:rsidRDefault="008C58E7" w:rsidP="00EF6A0D">
      <w:pPr>
        <w:spacing w:line="276" w:lineRule="auto"/>
        <w:rPr>
          <w:rFonts w:ascii="Book Antiqua" w:hAnsi="Book Antiqua"/>
          <w:sz w:val="22"/>
          <w:szCs w:val="22"/>
        </w:rPr>
      </w:pPr>
    </w:p>
    <w:p w14:paraId="41A48E5A" w14:textId="77777777" w:rsidR="008C58E7" w:rsidRPr="005E7B09" w:rsidRDefault="008C58E7" w:rsidP="00EF6A0D">
      <w:pPr>
        <w:spacing w:line="276" w:lineRule="auto"/>
        <w:rPr>
          <w:rFonts w:ascii="Book Antiqua" w:hAnsi="Book Antiqua"/>
          <w:sz w:val="22"/>
          <w:szCs w:val="22"/>
        </w:rPr>
      </w:pPr>
    </w:p>
    <w:p w14:paraId="46E16950" w14:textId="77777777" w:rsidR="00F82C25" w:rsidRPr="005E7B09" w:rsidRDefault="00F82C25" w:rsidP="00EF6A0D">
      <w:pPr>
        <w:spacing w:line="276" w:lineRule="auto"/>
        <w:rPr>
          <w:rFonts w:ascii="Book Antiqua" w:hAnsi="Book Antiqua"/>
          <w:b/>
          <w:sz w:val="22"/>
          <w:szCs w:val="22"/>
        </w:rPr>
      </w:pPr>
    </w:p>
    <w:p w14:paraId="2DBA02E1" w14:textId="2D3AE149" w:rsidR="005114BA" w:rsidRPr="005E7B09" w:rsidRDefault="005114BA" w:rsidP="00EF6A0D">
      <w:pPr>
        <w:spacing w:line="276" w:lineRule="auto"/>
        <w:rPr>
          <w:rFonts w:ascii="Book Antiqua" w:hAnsi="Book Antiqua"/>
          <w:b/>
          <w:sz w:val="22"/>
          <w:szCs w:val="22"/>
        </w:rPr>
      </w:pPr>
      <w:r w:rsidRPr="005E7B09">
        <w:rPr>
          <w:rFonts w:ascii="Book Antiqua" w:hAnsi="Book Antiqua"/>
          <w:b/>
          <w:sz w:val="22"/>
          <w:szCs w:val="22"/>
        </w:rPr>
        <w:t xml:space="preserve">4.2 PROCEDURES TO FOLLOW WHERE ABUSE MAY HAVE BEEN INFLICTED BY </w:t>
      </w:r>
      <w:r w:rsidR="007D2425" w:rsidRPr="005E7B09">
        <w:rPr>
          <w:rFonts w:ascii="Book Antiqua" w:hAnsi="Book Antiqua"/>
          <w:b/>
          <w:sz w:val="22"/>
          <w:szCs w:val="22"/>
        </w:rPr>
        <w:t>PERSONS OUTSIDE OF SCHOOL</w:t>
      </w:r>
    </w:p>
    <w:p w14:paraId="540D2E6E" w14:textId="77777777" w:rsidR="005114BA" w:rsidRPr="005E7B09" w:rsidRDefault="005114BA" w:rsidP="00EF6A0D">
      <w:pPr>
        <w:spacing w:line="276" w:lineRule="auto"/>
        <w:rPr>
          <w:rFonts w:ascii="Book Antiqua" w:hAnsi="Book Antiqua"/>
          <w:sz w:val="22"/>
          <w:szCs w:val="22"/>
        </w:rPr>
      </w:pPr>
    </w:p>
    <w:p w14:paraId="18BB10BF" w14:textId="77777777" w:rsidR="005114BA" w:rsidRPr="005E7B09" w:rsidRDefault="005114BA" w:rsidP="00EF6A0D">
      <w:pPr>
        <w:spacing w:line="276" w:lineRule="auto"/>
        <w:rPr>
          <w:rFonts w:ascii="Book Antiqua" w:hAnsi="Book Antiqua"/>
          <w:sz w:val="22"/>
          <w:szCs w:val="22"/>
        </w:rPr>
      </w:pPr>
      <w:r w:rsidRPr="005E7B09">
        <w:rPr>
          <w:rFonts w:ascii="Book Antiqua" w:hAnsi="Book Antiqua"/>
          <w:sz w:val="22"/>
          <w:szCs w:val="22"/>
        </w:rPr>
        <w:t xml:space="preserve">Suspicion or knowledge of abuse must be reported to the Designated Safeguarding Lead or their Assistant who will share such information only </w:t>
      </w:r>
      <w:r w:rsidR="00EF6A0D" w:rsidRPr="005E7B09">
        <w:rPr>
          <w:rFonts w:ascii="Book Antiqua" w:hAnsi="Book Antiqua"/>
          <w:sz w:val="22"/>
          <w:szCs w:val="22"/>
        </w:rPr>
        <w:t xml:space="preserve">with </w:t>
      </w:r>
      <w:r w:rsidRPr="005E7B09">
        <w:rPr>
          <w:rFonts w:ascii="Book Antiqua" w:hAnsi="Book Antiqua"/>
          <w:sz w:val="22"/>
          <w:szCs w:val="22"/>
        </w:rPr>
        <w:t xml:space="preserve">relevant other staff on a ‘need to know’ basis. </w:t>
      </w:r>
    </w:p>
    <w:p w14:paraId="5B7E409C" w14:textId="77777777" w:rsidR="00945B16" w:rsidRPr="005E7B09" w:rsidRDefault="00945B16" w:rsidP="00EF6A0D">
      <w:pPr>
        <w:spacing w:line="276" w:lineRule="auto"/>
        <w:rPr>
          <w:rFonts w:ascii="Book Antiqua" w:hAnsi="Book Antiqua"/>
          <w:sz w:val="22"/>
          <w:szCs w:val="22"/>
        </w:rPr>
      </w:pPr>
    </w:p>
    <w:p w14:paraId="1581769E" w14:textId="7C0FE55E" w:rsidR="005114BA" w:rsidRPr="005E7B09" w:rsidRDefault="005114BA" w:rsidP="00EF6A0D">
      <w:pPr>
        <w:spacing w:line="276" w:lineRule="auto"/>
        <w:rPr>
          <w:rFonts w:ascii="Book Antiqua" w:hAnsi="Book Antiqua"/>
          <w:sz w:val="22"/>
          <w:szCs w:val="22"/>
        </w:rPr>
      </w:pPr>
      <w:r w:rsidRPr="005E7B09">
        <w:rPr>
          <w:rFonts w:ascii="Book Antiqua" w:hAnsi="Book Antiqua"/>
          <w:sz w:val="22"/>
          <w:szCs w:val="22"/>
        </w:rPr>
        <w:t xml:space="preserve">Any adult to whom abuse is reported by a pupil has a duty to listen to the pupil, to provide reassurance, and subsequently to record the pupil’s statements.  He / she must not press the pupil, ask probing </w:t>
      </w:r>
      <w:r w:rsidR="00B649F2" w:rsidRPr="005E7B09">
        <w:rPr>
          <w:rFonts w:ascii="Book Antiqua" w:hAnsi="Book Antiqua"/>
          <w:sz w:val="22"/>
          <w:szCs w:val="22"/>
        </w:rPr>
        <w:t>questions,</w:t>
      </w:r>
      <w:r w:rsidRPr="005E7B09">
        <w:rPr>
          <w:rFonts w:ascii="Book Antiqua" w:hAnsi="Book Antiqua"/>
          <w:sz w:val="22"/>
          <w:szCs w:val="22"/>
        </w:rPr>
        <w:t xml:space="preserve"> or sugge</w:t>
      </w:r>
      <w:r w:rsidR="008300CF" w:rsidRPr="005E7B09">
        <w:rPr>
          <w:rFonts w:ascii="Book Antiqua" w:hAnsi="Book Antiqua"/>
          <w:sz w:val="22"/>
          <w:szCs w:val="22"/>
        </w:rPr>
        <w:t>st answers</w:t>
      </w:r>
      <w:r w:rsidR="00BF55E5" w:rsidRPr="005E7B09">
        <w:rPr>
          <w:rFonts w:ascii="Book Antiqua" w:hAnsi="Book Antiqua"/>
          <w:sz w:val="22"/>
          <w:szCs w:val="22"/>
        </w:rPr>
        <w:t xml:space="preserve"> or promise secrecy</w:t>
      </w:r>
      <w:r w:rsidR="008300CF" w:rsidRPr="005E7B09">
        <w:rPr>
          <w:rFonts w:ascii="Book Antiqua" w:hAnsi="Book Antiqua"/>
          <w:sz w:val="22"/>
          <w:szCs w:val="22"/>
        </w:rPr>
        <w:t xml:space="preserve">. (See Section 7.1 for fuller details and guidance.) </w:t>
      </w:r>
      <w:r w:rsidRPr="005E7B09">
        <w:rPr>
          <w:rFonts w:ascii="Book Antiqua" w:hAnsi="Book Antiqua"/>
          <w:sz w:val="22"/>
          <w:szCs w:val="22"/>
        </w:rPr>
        <w:t>The situation should then be reported and discussed with the Designated Safeguarding Lead who will consult with the Assistant Safeguarding Lead</w:t>
      </w:r>
      <w:r w:rsidR="00945B16" w:rsidRPr="005E7B09">
        <w:rPr>
          <w:rFonts w:ascii="Book Antiqua" w:hAnsi="Book Antiqua"/>
          <w:sz w:val="22"/>
          <w:szCs w:val="22"/>
        </w:rPr>
        <w:t>.</w:t>
      </w:r>
      <w:r w:rsidRPr="005E7B09">
        <w:rPr>
          <w:rFonts w:ascii="Book Antiqua" w:hAnsi="Book Antiqua"/>
          <w:sz w:val="22"/>
          <w:szCs w:val="22"/>
        </w:rPr>
        <w:t xml:space="preserve"> The online South West </w:t>
      </w:r>
      <w:r w:rsidR="00945B16" w:rsidRPr="005E7B09">
        <w:rPr>
          <w:rFonts w:ascii="Book Antiqua" w:hAnsi="Book Antiqua"/>
          <w:sz w:val="22"/>
          <w:szCs w:val="22"/>
        </w:rPr>
        <w:t>Child Protection Procedures will</w:t>
      </w:r>
      <w:r w:rsidRPr="005E7B09">
        <w:rPr>
          <w:rFonts w:ascii="Book Antiqua" w:hAnsi="Book Antiqua"/>
          <w:sz w:val="22"/>
          <w:szCs w:val="22"/>
        </w:rPr>
        <w:t xml:space="preserve"> be referred to at all sta</w:t>
      </w:r>
      <w:r w:rsidR="002612C5" w:rsidRPr="005E7B09">
        <w:rPr>
          <w:rFonts w:ascii="Book Antiqua" w:hAnsi="Book Antiqua"/>
          <w:sz w:val="22"/>
          <w:szCs w:val="22"/>
        </w:rPr>
        <w:t xml:space="preserve">ges at: </w:t>
      </w:r>
      <w:hyperlink r:id="rId24" w:history="1">
        <w:r w:rsidR="002612C5" w:rsidRPr="005E7B09">
          <w:rPr>
            <w:rStyle w:val="Hyperlink"/>
            <w:rFonts w:ascii="Book Antiqua" w:hAnsi="Book Antiqua" w:cs="Arial"/>
            <w:sz w:val="22"/>
            <w:szCs w:val="22"/>
            <w:shd w:val="clear" w:color="auto" w:fill="FFFFFF"/>
          </w:rPr>
          <w:t>https://www.proceduresonline.com/swcpp/somerset/index.html</w:t>
        </w:r>
      </w:hyperlink>
      <w:r w:rsidR="002612C5" w:rsidRPr="005E7B09">
        <w:rPr>
          <w:rFonts w:ascii="Book Antiqua" w:hAnsi="Book Antiqua" w:cs="Arial"/>
          <w:sz w:val="22"/>
          <w:szCs w:val="22"/>
          <w:u w:val="single"/>
          <w:shd w:val="clear" w:color="auto" w:fill="FFFFFF"/>
        </w:rPr>
        <w:t xml:space="preserve"> </w:t>
      </w:r>
      <w:r w:rsidR="00945B16" w:rsidRPr="005E7B09">
        <w:rPr>
          <w:rFonts w:ascii="Book Antiqua" w:hAnsi="Book Antiqua"/>
          <w:sz w:val="22"/>
          <w:szCs w:val="22"/>
        </w:rPr>
        <w:t xml:space="preserve">The DSL or the </w:t>
      </w:r>
      <w:r w:rsidR="00386DBE" w:rsidRPr="005E7B09">
        <w:rPr>
          <w:rFonts w:ascii="Book Antiqua" w:hAnsi="Book Antiqua"/>
          <w:sz w:val="22"/>
          <w:szCs w:val="22"/>
        </w:rPr>
        <w:t>DDSL</w:t>
      </w:r>
      <w:r w:rsidR="00945B16" w:rsidRPr="005E7B09">
        <w:rPr>
          <w:rFonts w:ascii="Book Antiqua" w:hAnsi="Book Antiqua"/>
          <w:sz w:val="22"/>
          <w:szCs w:val="22"/>
        </w:rPr>
        <w:t xml:space="preserve"> will call </w:t>
      </w:r>
      <w:r w:rsidR="00B8510A" w:rsidRPr="005E7B09">
        <w:rPr>
          <w:rFonts w:ascii="Book Antiqua" w:hAnsi="Book Antiqua"/>
          <w:sz w:val="22"/>
          <w:szCs w:val="22"/>
        </w:rPr>
        <w:t>Somerset</w:t>
      </w:r>
      <w:r w:rsidR="00945B16" w:rsidRPr="005E7B09">
        <w:rPr>
          <w:rFonts w:ascii="Book Antiqua" w:hAnsi="Book Antiqua"/>
          <w:sz w:val="22"/>
          <w:szCs w:val="22"/>
        </w:rPr>
        <w:t xml:space="preserve"> Direct for advice and guidance</w:t>
      </w:r>
      <w:r w:rsidR="00B8510A" w:rsidRPr="005E7B09">
        <w:rPr>
          <w:rFonts w:ascii="Book Antiqua" w:hAnsi="Book Antiqua"/>
          <w:sz w:val="22"/>
          <w:szCs w:val="22"/>
        </w:rPr>
        <w:t>, this may be done</w:t>
      </w:r>
      <w:r w:rsidR="00945B16" w:rsidRPr="005E7B09">
        <w:rPr>
          <w:rFonts w:ascii="Book Antiqua" w:hAnsi="Book Antiqua"/>
          <w:sz w:val="22"/>
          <w:szCs w:val="22"/>
        </w:rPr>
        <w:t xml:space="preserve"> anonymously</w:t>
      </w:r>
      <w:r w:rsidR="00B8510A" w:rsidRPr="005E7B09">
        <w:rPr>
          <w:rFonts w:ascii="Book Antiqua" w:hAnsi="Book Antiqua"/>
          <w:sz w:val="22"/>
          <w:szCs w:val="22"/>
        </w:rPr>
        <w:t>,</w:t>
      </w:r>
      <w:r w:rsidR="00945B16" w:rsidRPr="005E7B09">
        <w:rPr>
          <w:rFonts w:ascii="Book Antiqua" w:hAnsi="Book Antiqua"/>
          <w:sz w:val="22"/>
          <w:szCs w:val="22"/>
        </w:rPr>
        <w:t xml:space="preserve"> and/</w:t>
      </w:r>
      <w:r w:rsidR="00B8510A" w:rsidRPr="005E7B09">
        <w:rPr>
          <w:rFonts w:ascii="Book Antiqua" w:hAnsi="Book Antiqua"/>
          <w:sz w:val="22"/>
          <w:szCs w:val="22"/>
        </w:rPr>
        <w:t>or make a</w:t>
      </w:r>
      <w:r w:rsidR="00945B16" w:rsidRPr="005E7B09">
        <w:rPr>
          <w:rFonts w:ascii="Book Antiqua" w:hAnsi="Book Antiqua"/>
          <w:sz w:val="22"/>
          <w:szCs w:val="22"/>
        </w:rPr>
        <w:t xml:space="preserve"> referral.</w:t>
      </w:r>
      <w:r w:rsidR="00B8510A" w:rsidRPr="005E7B09">
        <w:rPr>
          <w:rFonts w:ascii="Book Antiqua" w:hAnsi="Book Antiqua"/>
          <w:sz w:val="22"/>
          <w:szCs w:val="22"/>
        </w:rPr>
        <w:t xml:space="preserve"> The guidance given by Somerset Direct will then be followed and recorded.</w:t>
      </w:r>
    </w:p>
    <w:p w14:paraId="22B04BFD" w14:textId="77777777" w:rsidR="00945B16" w:rsidRPr="005E7B09" w:rsidRDefault="00945B16" w:rsidP="00EF6A0D">
      <w:pPr>
        <w:spacing w:line="276" w:lineRule="auto"/>
        <w:rPr>
          <w:rFonts w:ascii="Book Antiqua" w:hAnsi="Book Antiqua"/>
          <w:sz w:val="22"/>
          <w:szCs w:val="22"/>
        </w:rPr>
      </w:pPr>
    </w:p>
    <w:p w14:paraId="605FF26A" w14:textId="77777777" w:rsidR="00E50399" w:rsidRPr="005E7B09" w:rsidRDefault="005114BA" w:rsidP="00EF6A0D">
      <w:pPr>
        <w:spacing w:line="276" w:lineRule="auto"/>
        <w:rPr>
          <w:rFonts w:ascii="Book Antiqua" w:hAnsi="Book Antiqua"/>
          <w:sz w:val="22"/>
          <w:szCs w:val="22"/>
        </w:rPr>
      </w:pPr>
      <w:r w:rsidRPr="005E7B09">
        <w:rPr>
          <w:rFonts w:ascii="Book Antiqua" w:hAnsi="Book Antiqua"/>
          <w:sz w:val="22"/>
          <w:szCs w:val="22"/>
        </w:rPr>
        <w:t>Expert medical diagnosis may be required quickly.  The Designated Safeguarding</w:t>
      </w:r>
      <w:r w:rsidR="00945B16" w:rsidRPr="005E7B09">
        <w:rPr>
          <w:rFonts w:ascii="Book Antiqua" w:hAnsi="Book Antiqua"/>
          <w:sz w:val="22"/>
          <w:szCs w:val="22"/>
        </w:rPr>
        <w:t xml:space="preserve"> Lead and the Assistant Designated Lead </w:t>
      </w:r>
      <w:r w:rsidRPr="005E7B09">
        <w:rPr>
          <w:rFonts w:ascii="Book Antiqua" w:hAnsi="Book Antiqua"/>
          <w:sz w:val="22"/>
          <w:szCs w:val="22"/>
        </w:rPr>
        <w:t>will arrange this following consultation with Children’s Social Care.</w:t>
      </w:r>
    </w:p>
    <w:p w14:paraId="5BE3AD9D" w14:textId="77777777" w:rsidR="005F7E81" w:rsidRPr="005E7B09" w:rsidRDefault="005F7E81" w:rsidP="00EF6A0D">
      <w:pPr>
        <w:spacing w:line="276" w:lineRule="auto"/>
        <w:rPr>
          <w:rFonts w:ascii="Book Antiqua" w:hAnsi="Book Antiqua"/>
          <w:sz w:val="22"/>
          <w:szCs w:val="22"/>
        </w:rPr>
      </w:pPr>
    </w:p>
    <w:p w14:paraId="2F76FD26" w14:textId="498B8295" w:rsidR="00945B16" w:rsidRPr="005E7B09" w:rsidRDefault="00945B16" w:rsidP="00EF6A0D">
      <w:pPr>
        <w:spacing w:line="276" w:lineRule="auto"/>
        <w:rPr>
          <w:rFonts w:ascii="Book Antiqua" w:hAnsi="Book Antiqua"/>
          <w:b/>
          <w:sz w:val="22"/>
          <w:szCs w:val="22"/>
        </w:rPr>
      </w:pPr>
      <w:r w:rsidRPr="005E7B09">
        <w:rPr>
          <w:rFonts w:ascii="Book Antiqua" w:hAnsi="Book Antiqua"/>
          <w:b/>
          <w:sz w:val="22"/>
          <w:szCs w:val="22"/>
        </w:rPr>
        <w:t xml:space="preserve">4.3 </w:t>
      </w:r>
      <w:r w:rsidR="00B8510A" w:rsidRPr="005E7B09">
        <w:rPr>
          <w:rFonts w:ascii="Book Antiqua" w:hAnsi="Book Antiqua"/>
          <w:b/>
          <w:sz w:val="22"/>
          <w:szCs w:val="22"/>
        </w:rPr>
        <w:t>PROCEDURES FOR DEALING WITH AN ALLEGATION</w:t>
      </w:r>
      <w:r w:rsidRPr="005E7B09">
        <w:rPr>
          <w:rFonts w:ascii="Book Antiqua" w:hAnsi="Book Antiqua"/>
          <w:b/>
          <w:sz w:val="22"/>
          <w:szCs w:val="22"/>
        </w:rPr>
        <w:t xml:space="preserve"> MADE AGAINST A MEMBER OF STAFF OR VOLUNTEER</w:t>
      </w:r>
    </w:p>
    <w:p w14:paraId="02DA6703" w14:textId="77777777" w:rsidR="00945B16" w:rsidRPr="005E7B09" w:rsidRDefault="00945B16" w:rsidP="00EF6A0D">
      <w:pPr>
        <w:spacing w:line="276" w:lineRule="auto"/>
        <w:rPr>
          <w:rFonts w:ascii="Book Antiqua" w:hAnsi="Book Antiqua"/>
          <w:b/>
          <w:sz w:val="22"/>
          <w:szCs w:val="22"/>
        </w:rPr>
      </w:pPr>
    </w:p>
    <w:p w14:paraId="0FAE8727" w14:textId="77777777" w:rsidR="00945B16" w:rsidRPr="005E7B09" w:rsidRDefault="00BA69AA" w:rsidP="00B05C95">
      <w:pPr>
        <w:spacing w:line="276" w:lineRule="auto"/>
        <w:rPr>
          <w:rFonts w:ascii="Book Antiqua" w:hAnsi="Book Antiqua"/>
          <w:sz w:val="22"/>
          <w:szCs w:val="22"/>
        </w:rPr>
      </w:pPr>
      <w:r w:rsidRPr="005E7B09">
        <w:rPr>
          <w:rFonts w:ascii="Book Antiqua" w:hAnsi="Book Antiqua"/>
          <w:sz w:val="22"/>
          <w:szCs w:val="22"/>
        </w:rPr>
        <w:t xml:space="preserve">No one should </w:t>
      </w:r>
      <w:r w:rsidR="00EF6A0D" w:rsidRPr="005E7B09">
        <w:rPr>
          <w:rFonts w:ascii="Book Antiqua" w:hAnsi="Book Antiqua"/>
          <w:sz w:val="22"/>
          <w:szCs w:val="22"/>
        </w:rPr>
        <w:t>let allegations</w:t>
      </w:r>
      <w:r w:rsidR="00945B16" w:rsidRPr="005E7B09">
        <w:rPr>
          <w:rFonts w:ascii="Book Antiqua" w:hAnsi="Book Antiqua"/>
          <w:sz w:val="22"/>
          <w:szCs w:val="22"/>
        </w:rPr>
        <w:t xml:space="preserve"> (made against a member of staff or volunteer) by a child or young person go unrecorded or unreported, including any made against </w:t>
      </w:r>
      <w:r w:rsidR="00EF6A0D" w:rsidRPr="005E7B09">
        <w:rPr>
          <w:rFonts w:ascii="Book Antiqua" w:hAnsi="Book Antiqua"/>
          <w:sz w:val="22"/>
          <w:szCs w:val="22"/>
        </w:rPr>
        <w:t>themselves</w:t>
      </w:r>
      <w:r w:rsidR="00945B16" w:rsidRPr="005E7B09">
        <w:rPr>
          <w:rFonts w:ascii="Book Antiqua" w:hAnsi="Book Antiqua"/>
          <w:sz w:val="22"/>
          <w:szCs w:val="22"/>
        </w:rPr>
        <w:t xml:space="preserve">. </w:t>
      </w:r>
    </w:p>
    <w:p w14:paraId="3583AB54" w14:textId="77777777" w:rsidR="00F15A42" w:rsidRPr="005E7B09" w:rsidRDefault="00F15A42" w:rsidP="00B05C95">
      <w:pPr>
        <w:spacing w:line="276" w:lineRule="auto"/>
        <w:rPr>
          <w:rFonts w:ascii="Book Antiqua" w:hAnsi="Book Antiqua"/>
          <w:sz w:val="22"/>
          <w:szCs w:val="22"/>
        </w:rPr>
      </w:pPr>
    </w:p>
    <w:p w14:paraId="17507CED" w14:textId="77777777" w:rsidR="00F15A42" w:rsidRPr="005E7B09" w:rsidRDefault="00F15A42" w:rsidP="00B05C95">
      <w:pPr>
        <w:spacing w:line="276" w:lineRule="auto"/>
        <w:rPr>
          <w:rFonts w:ascii="Book Antiqua" w:hAnsi="Book Antiqua"/>
          <w:sz w:val="22"/>
          <w:szCs w:val="22"/>
        </w:rPr>
      </w:pPr>
      <w:r w:rsidRPr="005E7B09">
        <w:rPr>
          <w:rFonts w:ascii="Book Antiqua" w:hAnsi="Book Antiqua"/>
          <w:sz w:val="22"/>
          <w:szCs w:val="22"/>
        </w:rPr>
        <w:t>If you receive a disclosure about a member of staff from a child, it is important to reassure the child that what they say will be taken very seriously and everything possible done to help.</w:t>
      </w:r>
    </w:p>
    <w:p w14:paraId="05D5478C" w14:textId="77777777" w:rsidR="00F15A42" w:rsidRPr="005E7B09" w:rsidRDefault="00F15A42" w:rsidP="00B05C95">
      <w:pPr>
        <w:spacing w:line="276" w:lineRule="auto"/>
        <w:rPr>
          <w:rFonts w:ascii="Book Antiqua" w:hAnsi="Book Antiqua"/>
          <w:sz w:val="22"/>
          <w:szCs w:val="22"/>
        </w:rPr>
      </w:pPr>
    </w:p>
    <w:p w14:paraId="62268938" w14:textId="77777777" w:rsidR="00F15A42" w:rsidRPr="005E7B09" w:rsidRDefault="00F15A42" w:rsidP="00B05C95">
      <w:pPr>
        <w:spacing w:line="276" w:lineRule="auto"/>
        <w:rPr>
          <w:rFonts w:ascii="Book Antiqua" w:hAnsi="Book Antiqua"/>
          <w:sz w:val="22"/>
          <w:szCs w:val="22"/>
        </w:rPr>
      </w:pPr>
      <w:r w:rsidRPr="005E7B09">
        <w:rPr>
          <w:rFonts w:ascii="Book Antiqua" w:hAnsi="Book Antiqua"/>
          <w:sz w:val="22"/>
          <w:szCs w:val="22"/>
        </w:rPr>
        <w:t>If you are in the room when a pupil begins to disclose concerns to another person, you should stay unobtrusively in the background. You may be able to support/witness what has been said if required.</w:t>
      </w:r>
    </w:p>
    <w:p w14:paraId="7B6B0E7E" w14:textId="77777777" w:rsidR="00F15A42" w:rsidRPr="005E7B09" w:rsidRDefault="00F15A42" w:rsidP="00B05C95">
      <w:pPr>
        <w:spacing w:line="276" w:lineRule="auto"/>
        <w:rPr>
          <w:rFonts w:ascii="Book Antiqua" w:hAnsi="Book Antiqua"/>
          <w:sz w:val="22"/>
          <w:szCs w:val="22"/>
        </w:rPr>
      </w:pPr>
    </w:p>
    <w:p w14:paraId="55180038" w14:textId="640993AD" w:rsidR="00F15A42" w:rsidRPr="005E7B09" w:rsidRDefault="00F15A42" w:rsidP="00B05C95">
      <w:pPr>
        <w:spacing w:line="276" w:lineRule="auto"/>
        <w:rPr>
          <w:rFonts w:ascii="Book Antiqua" w:hAnsi="Book Antiqua"/>
          <w:sz w:val="22"/>
          <w:szCs w:val="22"/>
        </w:rPr>
      </w:pPr>
      <w:r w:rsidRPr="005E7B09">
        <w:rPr>
          <w:rFonts w:ascii="Book Antiqua" w:hAnsi="Book Antiqua"/>
          <w:sz w:val="22"/>
          <w:szCs w:val="22"/>
        </w:rPr>
        <w:t xml:space="preserve">In the case of serious </w:t>
      </w:r>
      <w:r w:rsidR="00B649F2" w:rsidRPr="005E7B09">
        <w:rPr>
          <w:rFonts w:ascii="Book Antiqua" w:hAnsi="Book Antiqua"/>
          <w:sz w:val="22"/>
          <w:szCs w:val="22"/>
        </w:rPr>
        <w:t>harm,</w:t>
      </w:r>
      <w:r w:rsidRPr="005E7B09">
        <w:rPr>
          <w:rFonts w:ascii="Book Antiqua" w:hAnsi="Book Antiqua"/>
          <w:sz w:val="22"/>
          <w:szCs w:val="22"/>
        </w:rPr>
        <w:t xml:space="preserve"> the DSL will contact the police from the outset.</w:t>
      </w:r>
    </w:p>
    <w:p w14:paraId="14CD3558" w14:textId="77777777" w:rsidR="00945B16" w:rsidRPr="005E7B09" w:rsidRDefault="00945B16" w:rsidP="00B05C95">
      <w:pPr>
        <w:spacing w:line="276" w:lineRule="auto"/>
        <w:rPr>
          <w:rFonts w:ascii="Book Antiqua" w:hAnsi="Book Antiqua"/>
          <w:sz w:val="22"/>
          <w:szCs w:val="22"/>
        </w:rPr>
      </w:pPr>
    </w:p>
    <w:p w14:paraId="1F843202" w14:textId="40800AD3" w:rsidR="00D06644" w:rsidRPr="005E7B09" w:rsidRDefault="006A34E4" w:rsidP="00B05C95">
      <w:pPr>
        <w:spacing w:line="276" w:lineRule="auto"/>
        <w:rPr>
          <w:rFonts w:ascii="Book Antiqua" w:hAnsi="Book Antiqua"/>
          <w:sz w:val="22"/>
          <w:szCs w:val="22"/>
        </w:rPr>
      </w:pPr>
      <w:r w:rsidRPr="005E7B09">
        <w:rPr>
          <w:rFonts w:ascii="Book Antiqua" w:hAnsi="Book Antiqua"/>
          <w:sz w:val="22"/>
          <w:szCs w:val="22"/>
        </w:rPr>
        <w:t xml:space="preserve">Allegations concerning staff or volunteers should be made as soon as possible directly to the DSL. </w:t>
      </w:r>
      <w:r w:rsidR="008300CF" w:rsidRPr="005E7B09">
        <w:rPr>
          <w:rFonts w:ascii="Book Antiqua" w:hAnsi="Book Antiqua"/>
          <w:sz w:val="22"/>
          <w:szCs w:val="22"/>
        </w:rPr>
        <w:t xml:space="preserve">In the instance of any such allegation being made, </w:t>
      </w:r>
      <w:r w:rsidRPr="005E7B09">
        <w:rPr>
          <w:rFonts w:ascii="Book Antiqua" w:hAnsi="Book Antiqua"/>
          <w:sz w:val="22"/>
          <w:szCs w:val="22"/>
        </w:rPr>
        <w:t>s</w:t>
      </w:r>
      <w:r w:rsidR="00CC1F52" w:rsidRPr="005E7B09">
        <w:rPr>
          <w:rFonts w:ascii="Book Antiqua" w:hAnsi="Book Antiqua"/>
          <w:sz w:val="22"/>
          <w:szCs w:val="22"/>
        </w:rPr>
        <w:t xml:space="preserve">chool </w:t>
      </w:r>
      <w:r w:rsidR="008300CF" w:rsidRPr="005E7B09">
        <w:rPr>
          <w:rFonts w:ascii="Book Antiqua" w:hAnsi="Book Antiqua"/>
          <w:sz w:val="22"/>
          <w:szCs w:val="22"/>
        </w:rPr>
        <w:t>procedures will follow the thorough guidance given</w:t>
      </w:r>
      <w:r w:rsidR="00CC1F52" w:rsidRPr="005E7B09">
        <w:rPr>
          <w:rFonts w:ascii="Book Antiqua" w:hAnsi="Book Antiqua"/>
          <w:sz w:val="22"/>
          <w:szCs w:val="22"/>
        </w:rPr>
        <w:t xml:space="preserve"> by the </w:t>
      </w:r>
      <w:r w:rsidR="00F123F2" w:rsidRPr="005E7B09">
        <w:rPr>
          <w:rFonts w:ascii="Book Antiqua" w:hAnsi="Book Antiqua"/>
          <w:sz w:val="22"/>
          <w:szCs w:val="22"/>
        </w:rPr>
        <w:t>SSC</w:t>
      </w:r>
      <w:r w:rsidR="006B2ED5" w:rsidRPr="005E7B09">
        <w:rPr>
          <w:rFonts w:ascii="Book Antiqua" w:hAnsi="Book Antiqua"/>
          <w:sz w:val="22"/>
          <w:szCs w:val="22"/>
        </w:rPr>
        <w:t>P</w:t>
      </w:r>
      <w:r w:rsidR="00CC1F52" w:rsidRPr="005E7B09">
        <w:rPr>
          <w:rFonts w:ascii="Book Antiqua" w:hAnsi="Book Antiqua"/>
          <w:sz w:val="22"/>
          <w:szCs w:val="22"/>
        </w:rPr>
        <w:t>, which is in line with</w:t>
      </w:r>
      <w:r w:rsidR="008300CF" w:rsidRPr="005E7B09">
        <w:rPr>
          <w:rFonts w:ascii="Book Antiqua" w:hAnsi="Book Antiqua"/>
          <w:sz w:val="22"/>
          <w:szCs w:val="22"/>
        </w:rPr>
        <w:t xml:space="preserve"> </w:t>
      </w:r>
      <w:r w:rsidR="009A6216">
        <w:rPr>
          <w:rFonts w:ascii="Book Antiqua" w:hAnsi="Book Antiqua"/>
          <w:i/>
          <w:sz w:val="22"/>
          <w:szCs w:val="22"/>
        </w:rPr>
        <w:t>KCSIE 2023</w:t>
      </w:r>
      <w:r w:rsidR="00AE4870" w:rsidRPr="005E7B09">
        <w:rPr>
          <w:rFonts w:ascii="Book Antiqua" w:hAnsi="Book Antiqua"/>
          <w:i/>
          <w:sz w:val="22"/>
          <w:szCs w:val="22"/>
        </w:rPr>
        <w:t xml:space="preserve"> *</w:t>
      </w:r>
      <w:r w:rsidR="00CC1F52" w:rsidRPr="005E7B09">
        <w:rPr>
          <w:rFonts w:ascii="Book Antiqua" w:hAnsi="Book Antiqua"/>
          <w:i/>
          <w:sz w:val="22"/>
          <w:szCs w:val="22"/>
        </w:rPr>
        <w:t xml:space="preserve">, Part 4: Allegations </w:t>
      </w:r>
      <w:r w:rsidR="008F78BA" w:rsidRPr="005E7B09">
        <w:rPr>
          <w:rFonts w:ascii="Book Antiqua" w:hAnsi="Book Antiqua"/>
          <w:i/>
          <w:sz w:val="22"/>
          <w:szCs w:val="22"/>
        </w:rPr>
        <w:t xml:space="preserve">made against/Concerns raised in relation to teachers, including supply teachers, other staff, </w:t>
      </w:r>
      <w:r w:rsidR="00985103" w:rsidRPr="005E7B09">
        <w:rPr>
          <w:rFonts w:ascii="Book Antiqua" w:hAnsi="Book Antiqua"/>
          <w:i/>
          <w:sz w:val="22"/>
          <w:szCs w:val="22"/>
        </w:rPr>
        <w:t>volunteers,</w:t>
      </w:r>
      <w:r w:rsidR="008F78BA" w:rsidRPr="005E7B09">
        <w:rPr>
          <w:rFonts w:ascii="Book Antiqua" w:hAnsi="Book Antiqua"/>
          <w:i/>
          <w:sz w:val="22"/>
          <w:szCs w:val="22"/>
        </w:rPr>
        <w:t xml:space="preserve"> an</w:t>
      </w:r>
      <w:r w:rsidR="00B649F2" w:rsidRPr="005E7B09">
        <w:rPr>
          <w:rFonts w:ascii="Book Antiqua" w:hAnsi="Book Antiqua"/>
          <w:i/>
          <w:sz w:val="22"/>
          <w:szCs w:val="22"/>
        </w:rPr>
        <w:t>d</w:t>
      </w:r>
      <w:r w:rsidR="008F78BA" w:rsidRPr="005E7B09">
        <w:rPr>
          <w:rFonts w:ascii="Book Antiqua" w:hAnsi="Book Antiqua"/>
          <w:i/>
          <w:sz w:val="22"/>
          <w:szCs w:val="22"/>
        </w:rPr>
        <w:t xml:space="preserve"> contractors </w:t>
      </w:r>
      <w:r w:rsidR="008300CF" w:rsidRPr="005E7B09">
        <w:rPr>
          <w:rFonts w:ascii="Book Antiqua" w:hAnsi="Book Antiqua"/>
          <w:sz w:val="22"/>
          <w:szCs w:val="22"/>
        </w:rPr>
        <w:t xml:space="preserve">and </w:t>
      </w:r>
      <w:r w:rsidR="00CC1F52" w:rsidRPr="005E7B09">
        <w:rPr>
          <w:rFonts w:ascii="Book Antiqua" w:hAnsi="Book Antiqua"/>
          <w:sz w:val="22"/>
          <w:szCs w:val="22"/>
        </w:rPr>
        <w:t>which is represented by the</w:t>
      </w:r>
      <w:r w:rsidR="008300CF" w:rsidRPr="005E7B09">
        <w:rPr>
          <w:rFonts w:ascii="Book Antiqua" w:hAnsi="Book Antiqua"/>
          <w:sz w:val="22"/>
          <w:szCs w:val="22"/>
        </w:rPr>
        <w:t xml:space="preserve"> </w:t>
      </w:r>
      <w:r w:rsidR="008300CF" w:rsidRPr="005E7B09">
        <w:rPr>
          <w:rFonts w:ascii="Book Antiqua" w:hAnsi="Book Antiqua"/>
          <w:i/>
          <w:sz w:val="22"/>
          <w:szCs w:val="22"/>
        </w:rPr>
        <w:t xml:space="preserve">Allegations Against Staff and Volunteers </w:t>
      </w:r>
      <w:r w:rsidR="008300CF" w:rsidRPr="005E7B09">
        <w:rPr>
          <w:rFonts w:ascii="Book Antiqua" w:hAnsi="Book Antiqua"/>
          <w:sz w:val="22"/>
          <w:szCs w:val="22"/>
        </w:rPr>
        <w:t xml:space="preserve">flow chart, to be found as Appendix </w:t>
      </w:r>
      <w:r w:rsidR="00CC1F52" w:rsidRPr="005E7B09">
        <w:rPr>
          <w:rFonts w:ascii="Book Antiqua" w:hAnsi="Book Antiqua"/>
          <w:sz w:val="22"/>
          <w:szCs w:val="22"/>
        </w:rPr>
        <w:t>5.</w:t>
      </w:r>
      <w:r w:rsidR="008300CF" w:rsidRPr="005E7B09">
        <w:rPr>
          <w:rFonts w:ascii="Book Antiqua" w:hAnsi="Book Antiqua"/>
          <w:sz w:val="22"/>
          <w:szCs w:val="22"/>
        </w:rPr>
        <w:t xml:space="preserve"> </w:t>
      </w:r>
      <w:r w:rsidR="00945B16" w:rsidRPr="005E7B09">
        <w:rPr>
          <w:rFonts w:ascii="Book Antiqua" w:hAnsi="Book Antiqua"/>
          <w:sz w:val="22"/>
          <w:szCs w:val="22"/>
        </w:rPr>
        <w:t>Somerset</w:t>
      </w:r>
      <w:r w:rsidR="00CC1F52" w:rsidRPr="005E7B09">
        <w:rPr>
          <w:rFonts w:ascii="Book Antiqua" w:hAnsi="Book Antiqua"/>
          <w:sz w:val="22"/>
          <w:szCs w:val="22"/>
        </w:rPr>
        <w:t>’s</w:t>
      </w:r>
      <w:r w:rsidR="00945B16" w:rsidRPr="005E7B09">
        <w:rPr>
          <w:rFonts w:ascii="Book Antiqua" w:hAnsi="Book Antiqua"/>
          <w:sz w:val="22"/>
          <w:szCs w:val="22"/>
        </w:rPr>
        <w:t xml:space="preserve"> Designated Officer</w:t>
      </w:r>
      <w:r w:rsidR="00CC1F52" w:rsidRPr="005E7B09">
        <w:rPr>
          <w:rFonts w:ascii="Book Antiqua" w:hAnsi="Book Antiqua"/>
          <w:sz w:val="22"/>
          <w:szCs w:val="22"/>
        </w:rPr>
        <w:t>(s) (previously, and hereafter, referred to as the Local Authority Designated Officer or LADO)</w:t>
      </w:r>
      <w:r w:rsidR="00945B16" w:rsidRPr="005E7B09">
        <w:rPr>
          <w:rFonts w:ascii="Book Antiqua" w:hAnsi="Book Antiqua"/>
          <w:sz w:val="22"/>
          <w:szCs w:val="22"/>
        </w:rPr>
        <w:t xml:space="preserve"> will be informed if an allegation is made against a member of staff</w:t>
      </w:r>
      <w:r w:rsidR="00D06644" w:rsidRPr="005E7B09">
        <w:rPr>
          <w:rFonts w:ascii="Book Antiqua" w:hAnsi="Book Antiqua"/>
          <w:sz w:val="22"/>
          <w:szCs w:val="22"/>
        </w:rPr>
        <w:t xml:space="preserve">. On being advised of an allegation, the DSL will contact the LADO within 1 working day. Referrals will be made via Somerset Direct: 0300 123 2224. </w:t>
      </w:r>
    </w:p>
    <w:p w14:paraId="2D7F43AE" w14:textId="77777777" w:rsidR="00B05C95" w:rsidRPr="005E7B09" w:rsidRDefault="00B05C95" w:rsidP="00B05C95">
      <w:pPr>
        <w:spacing w:line="276" w:lineRule="auto"/>
        <w:rPr>
          <w:rFonts w:ascii="Book Antiqua" w:hAnsi="Book Antiqua"/>
          <w:sz w:val="22"/>
          <w:szCs w:val="22"/>
        </w:rPr>
      </w:pPr>
    </w:p>
    <w:p w14:paraId="06543298" w14:textId="77777777" w:rsidR="00D06644" w:rsidRPr="005E7B09" w:rsidRDefault="00D06644" w:rsidP="00B05C95">
      <w:pPr>
        <w:spacing w:line="276" w:lineRule="auto"/>
        <w:rPr>
          <w:rFonts w:ascii="Book Antiqua" w:hAnsi="Book Antiqua"/>
          <w:sz w:val="22"/>
          <w:szCs w:val="22"/>
        </w:rPr>
      </w:pPr>
      <w:r w:rsidRPr="005E7B09">
        <w:rPr>
          <w:rFonts w:ascii="Book Antiqua" w:hAnsi="Book Antiqua"/>
          <w:sz w:val="22"/>
          <w:szCs w:val="22"/>
        </w:rPr>
        <w:t>The LADO will provide advice and guidance on dealing with the allegation, liaise with the police and other agencies, and monitor the progress of cases to ensure that they are dealt with as quickly as possible, consistent with a thorough and fair process.</w:t>
      </w:r>
    </w:p>
    <w:p w14:paraId="6725B686" w14:textId="77777777" w:rsidR="00D06644" w:rsidRPr="005E7B09" w:rsidRDefault="00D06644" w:rsidP="00B05C95">
      <w:pPr>
        <w:spacing w:line="276" w:lineRule="auto"/>
        <w:rPr>
          <w:rFonts w:ascii="Book Antiqua" w:hAnsi="Book Antiqua"/>
          <w:sz w:val="22"/>
          <w:szCs w:val="22"/>
        </w:rPr>
      </w:pPr>
    </w:p>
    <w:p w14:paraId="2CD8338F" w14:textId="77777777" w:rsidR="00D06644" w:rsidRPr="005E7B09" w:rsidRDefault="00D06644" w:rsidP="00B05C95">
      <w:pPr>
        <w:spacing w:line="276" w:lineRule="auto"/>
        <w:rPr>
          <w:rFonts w:ascii="Book Antiqua" w:hAnsi="Book Antiqua"/>
          <w:sz w:val="22"/>
          <w:szCs w:val="22"/>
        </w:rPr>
      </w:pPr>
      <w:r w:rsidRPr="005E7B09">
        <w:rPr>
          <w:rFonts w:ascii="Book Antiqua" w:hAnsi="Book Antiqua"/>
          <w:sz w:val="22"/>
          <w:szCs w:val="22"/>
        </w:rPr>
        <w:lastRenderedPageBreak/>
        <w:t xml:space="preserve">All referrals to the LADO should be made in the first instance by phone to Somerset Direct, indicating that we wish to refer an allegation against an adult who works with children. This referral </w:t>
      </w:r>
      <w:r w:rsidR="009C69D7" w:rsidRPr="005E7B09">
        <w:rPr>
          <w:rFonts w:ascii="Book Antiqua" w:hAnsi="Book Antiqua"/>
          <w:sz w:val="22"/>
          <w:szCs w:val="22"/>
        </w:rPr>
        <w:t>will</w:t>
      </w:r>
      <w:r w:rsidRPr="005E7B09">
        <w:rPr>
          <w:rFonts w:ascii="Book Antiqua" w:hAnsi="Book Antiqua"/>
          <w:sz w:val="22"/>
          <w:szCs w:val="22"/>
        </w:rPr>
        <w:t xml:space="preserve"> then </w:t>
      </w:r>
      <w:r w:rsidR="00A83C6C" w:rsidRPr="005E7B09">
        <w:rPr>
          <w:rFonts w:ascii="Book Antiqua" w:hAnsi="Book Antiqua"/>
          <w:sz w:val="22"/>
          <w:szCs w:val="22"/>
        </w:rPr>
        <w:t xml:space="preserve">be </w:t>
      </w:r>
      <w:r w:rsidRPr="005E7B09">
        <w:rPr>
          <w:rFonts w:ascii="Book Antiqua" w:hAnsi="Book Antiqua"/>
          <w:sz w:val="22"/>
          <w:szCs w:val="22"/>
        </w:rPr>
        <w:t>followed up in writing using the LADO Reporting Form.</w:t>
      </w:r>
    </w:p>
    <w:p w14:paraId="7D3EB89B" w14:textId="77777777" w:rsidR="005A353A" w:rsidRPr="005E7B09" w:rsidRDefault="005A353A" w:rsidP="00B05C95">
      <w:pPr>
        <w:spacing w:line="276" w:lineRule="auto"/>
        <w:rPr>
          <w:rFonts w:ascii="Book Antiqua" w:hAnsi="Book Antiqua"/>
          <w:sz w:val="22"/>
          <w:szCs w:val="22"/>
        </w:rPr>
      </w:pPr>
      <w:r w:rsidRPr="005E7B09">
        <w:rPr>
          <w:rFonts w:ascii="Book Antiqua" w:hAnsi="Book Antiqua"/>
          <w:sz w:val="22"/>
          <w:szCs w:val="22"/>
        </w:rPr>
        <w:t>In borderline cases, these discussions can be held informally and without naming the individual.</w:t>
      </w:r>
    </w:p>
    <w:p w14:paraId="6A3D1355" w14:textId="77777777" w:rsidR="005A353A" w:rsidRPr="005E7B09" w:rsidRDefault="005A353A" w:rsidP="00B05C95">
      <w:pPr>
        <w:spacing w:line="276" w:lineRule="auto"/>
        <w:rPr>
          <w:rFonts w:ascii="Book Antiqua" w:hAnsi="Book Antiqua"/>
          <w:sz w:val="22"/>
          <w:szCs w:val="22"/>
        </w:rPr>
      </w:pPr>
    </w:p>
    <w:p w14:paraId="441B9BFD" w14:textId="1B1EAD0D" w:rsidR="00945B16" w:rsidRPr="005E7B09" w:rsidRDefault="00D06644" w:rsidP="00B05C95">
      <w:pPr>
        <w:spacing w:line="276" w:lineRule="auto"/>
        <w:rPr>
          <w:rFonts w:ascii="Book Antiqua" w:hAnsi="Book Antiqua"/>
          <w:i/>
          <w:sz w:val="22"/>
          <w:szCs w:val="22"/>
        </w:rPr>
      </w:pPr>
      <w:r w:rsidRPr="005E7B09">
        <w:rPr>
          <w:rFonts w:ascii="Book Antiqua" w:hAnsi="Book Antiqua"/>
          <w:sz w:val="22"/>
          <w:szCs w:val="22"/>
        </w:rPr>
        <w:t xml:space="preserve">All allegations against staff are dealt with in accordance with </w:t>
      </w:r>
      <w:r w:rsidRPr="005E7B09">
        <w:rPr>
          <w:rFonts w:ascii="Book Antiqua" w:hAnsi="Book Antiqua"/>
          <w:i/>
          <w:sz w:val="22"/>
          <w:szCs w:val="22"/>
        </w:rPr>
        <w:t>Working Together</w:t>
      </w:r>
      <w:r w:rsidR="003562B2" w:rsidRPr="005E7B09">
        <w:rPr>
          <w:rFonts w:ascii="Book Antiqua" w:hAnsi="Book Antiqua"/>
          <w:i/>
          <w:sz w:val="22"/>
          <w:szCs w:val="22"/>
        </w:rPr>
        <w:t xml:space="preserve"> (</w:t>
      </w:r>
      <w:r w:rsidR="00EA62AD" w:rsidRPr="005E7B09">
        <w:rPr>
          <w:rFonts w:ascii="Book Antiqua" w:hAnsi="Book Antiqua"/>
          <w:i/>
          <w:sz w:val="22"/>
          <w:szCs w:val="22"/>
        </w:rPr>
        <w:t>2018</w:t>
      </w:r>
      <w:r w:rsidR="003562B2" w:rsidRPr="005E7B09">
        <w:rPr>
          <w:rFonts w:ascii="Book Antiqua" w:hAnsi="Book Antiqua"/>
          <w:i/>
          <w:sz w:val="22"/>
          <w:szCs w:val="22"/>
        </w:rPr>
        <w:t>)</w:t>
      </w:r>
      <w:r w:rsidRPr="005E7B09">
        <w:rPr>
          <w:rFonts w:ascii="Book Antiqua" w:hAnsi="Book Antiqua"/>
          <w:sz w:val="22"/>
          <w:szCs w:val="22"/>
        </w:rPr>
        <w:t xml:space="preserve">.  In addition, </w:t>
      </w:r>
      <w:r w:rsidR="0041693F" w:rsidRPr="005E7B09">
        <w:rPr>
          <w:rFonts w:ascii="Book Antiqua" w:hAnsi="Book Antiqua"/>
          <w:sz w:val="22"/>
          <w:szCs w:val="22"/>
        </w:rPr>
        <w:t>PHS ensures it is fully aware of</w:t>
      </w:r>
      <w:r w:rsidRPr="005E7B09">
        <w:rPr>
          <w:rFonts w:ascii="Book Antiqua" w:hAnsi="Book Antiqua"/>
          <w:sz w:val="22"/>
          <w:szCs w:val="22"/>
        </w:rPr>
        <w:t xml:space="preserve"> Part</w:t>
      </w:r>
      <w:r w:rsidR="003562B2" w:rsidRPr="005E7B09">
        <w:rPr>
          <w:rFonts w:ascii="Book Antiqua" w:hAnsi="Book Antiqua"/>
          <w:sz w:val="22"/>
          <w:szCs w:val="22"/>
        </w:rPr>
        <w:t xml:space="preserve"> 4 of the statutory guidance </w:t>
      </w:r>
      <w:r w:rsidR="00BF55E5" w:rsidRPr="005E7B09">
        <w:rPr>
          <w:rFonts w:ascii="Book Antiqua" w:hAnsi="Book Antiqua"/>
          <w:sz w:val="22"/>
          <w:szCs w:val="22"/>
        </w:rPr>
        <w:t>–</w:t>
      </w:r>
      <w:r w:rsidR="00046FEB" w:rsidRPr="005E7B09">
        <w:rPr>
          <w:rFonts w:ascii="Book Antiqua" w:hAnsi="Book Antiqua"/>
          <w:sz w:val="22"/>
          <w:szCs w:val="22"/>
        </w:rPr>
        <w:t xml:space="preserve"> </w:t>
      </w:r>
      <w:r w:rsidR="00046FEB" w:rsidRPr="005E7B09">
        <w:rPr>
          <w:rFonts w:ascii="Book Antiqua" w:hAnsi="Book Antiqua"/>
          <w:i/>
          <w:sz w:val="22"/>
          <w:szCs w:val="22"/>
        </w:rPr>
        <w:t xml:space="preserve">Allegations made against/Concerns raised in relation to teachers, including supply teachers, other staff, </w:t>
      </w:r>
      <w:r w:rsidR="00985103" w:rsidRPr="005E7B09">
        <w:rPr>
          <w:rFonts w:ascii="Book Antiqua" w:hAnsi="Book Antiqua"/>
          <w:i/>
          <w:sz w:val="22"/>
          <w:szCs w:val="22"/>
        </w:rPr>
        <w:t>volunteers,</w:t>
      </w:r>
      <w:r w:rsidR="00046FEB" w:rsidRPr="005E7B09">
        <w:rPr>
          <w:rFonts w:ascii="Book Antiqua" w:hAnsi="Book Antiqua"/>
          <w:i/>
          <w:sz w:val="22"/>
          <w:szCs w:val="22"/>
        </w:rPr>
        <w:t xml:space="preserve"> an</w:t>
      </w:r>
      <w:r w:rsidR="006B642B" w:rsidRPr="005E7B09">
        <w:rPr>
          <w:rFonts w:ascii="Book Antiqua" w:hAnsi="Book Antiqua"/>
          <w:i/>
          <w:sz w:val="22"/>
          <w:szCs w:val="22"/>
        </w:rPr>
        <w:t>d</w:t>
      </w:r>
      <w:r w:rsidR="00046FEB" w:rsidRPr="005E7B09">
        <w:rPr>
          <w:rFonts w:ascii="Book Antiqua" w:hAnsi="Book Antiqua"/>
          <w:i/>
          <w:sz w:val="22"/>
          <w:szCs w:val="22"/>
        </w:rPr>
        <w:t xml:space="preserve"> contractors (</w:t>
      </w:r>
      <w:r w:rsidR="00BF55E5" w:rsidRPr="005E7B09">
        <w:rPr>
          <w:rFonts w:ascii="Book Antiqua" w:hAnsi="Book Antiqua"/>
          <w:i/>
          <w:sz w:val="22"/>
          <w:szCs w:val="22"/>
        </w:rPr>
        <w:t>KCSI</w:t>
      </w:r>
      <w:r w:rsidR="00046FEB" w:rsidRPr="005E7B09">
        <w:rPr>
          <w:rFonts w:ascii="Book Antiqua" w:hAnsi="Book Antiqua"/>
          <w:i/>
          <w:sz w:val="22"/>
          <w:szCs w:val="22"/>
        </w:rPr>
        <w:t>E* 202</w:t>
      </w:r>
      <w:r w:rsidR="009A6216">
        <w:rPr>
          <w:rFonts w:ascii="Book Antiqua" w:hAnsi="Book Antiqua"/>
          <w:i/>
          <w:sz w:val="22"/>
          <w:szCs w:val="22"/>
        </w:rPr>
        <w:t>3</w:t>
      </w:r>
      <w:r w:rsidR="00046FEB" w:rsidRPr="005E7B09">
        <w:rPr>
          <w:rFonts w:ascii="Book Antiqua" w:hAnsi="Book Antiqua"/>
          <w:i/>
          <w:sz w:val="22"/>
          <w:szCs w:val="22"/>
        </w:rPr>
        <w:t>).</w:t>
      </w:r>
    </w:p>
    <w:p w14:paraId="0275534C" w14:textId="48C2F7D1" w:rsidR="006B642B" w:rsidRPr="005E7B09" w:rsidRDefault="006B642B" w:rsidP="00B05C95">
      <w:pPr>
        <w:spacing w:line="276" w:lineRule="auto"/>
        <w:rPr>
          <w:rFonts w:ascii="Book Antiqua" w:hAnsi="Book Antiqua"/>
          <w:i/>
          <w:sz w:val="22"/>
          <w:szCs w:val="22"/>
        </w:rPr>
      </w:pPr>
    </w:p>
    <w:p w14:paraId="7AA9D813" w14:textId="5EBB382A" w:rsidR="006B642B" w:rsidRPr="005E7B09" w:rsidRDefault="006B642B" w:rsidP="00B05C95">
      <w:pPr>
        <w:spacing w:line="276" w:lineRule="auto"/>
        <w:rPr>
          <w:rFonts w:ascii="Book Antiqua" w:hAnsi="Book Antiqua"/>
          <w:sz w:val="22"/>
          <w:szCs w:val="22"/>
        </w:rPr>
      </w:pPr>
      <w:r w:rsidRPr="005E7B09">
        <w:rPr>
          <w:rFonts w:ascii="Book Antiqua" w:hAnsi="Book Antiqua"/>
          <w:sz w:val="22"/>
          <w:szCs w:val="22"/>
        </w:rPr>
        <w:t xml:space="preserve">When a low-level concern is raised by a third party, the Head will collect as much evidence as possible by speaking where possible with the person who raised the concern, to the individual involved and to any witnesses. Reports of low-level concerns should be recorded in writing, with details of the concern, the context in which it </w:t>
      </w:r>
      <w:r w:rsidR="00985103" w:rsidRPr="005E7B09">
        <w:rPr>
          <w:rFonts w:ascii="Book Antiqua" w:hAnsi="Book Antiqua"/>
          <w:sz w:val="22"/>
          <w:szCs w:val="22"/>
        </w:rPr>
        <w:t>arose,</w:t>
      </w:r>
      <w:r w:rsidRPr="005E7B09">
        <w:rPr>
          <w:rFonts w:ascii="Book Antiqua" w:hAnsi="Book Antiqua"/>
          <w:sz w:val="22"/>
          <w:szCs w:val="22"/>
        </w:rPr>
        <w:t xml:space="preserve"> and action taken. The name of the person reporting should be noted, respecting wishes to remain anonymous as far as reasonable possible. </w:t>
      </w:r>
      <w:r w:rsidR="00B14369" w:rsidRPr="005E7B09">
        <w:rPr>
          <w:rFonts w:ascii="Book Antiqua" w:hAnsi="Book Antiqua"/>
          <w:sz w:val="22"/>
          <w:szCs w:val="22"/>
        </w:rPr>
        <w:t>Records of low-level concerns should be reviewed so that potential of concerning, problematic or inappropriate behaviour can be identified and responded to. Where a pattern of behaviour is identified, the school should decide on a course of action. This might be internal disciplinary procedures, or referral to the LADO if the harms threshold is met. The school will consider if any wider cultural issues in school that enabled the behaviour to occur and if appropriate policies could be revised or extra training to minimise the risk of occurrence. The rationale for all decisions and actions taken will be recorded.</w:t>
      </w:r>
    </w:p>
    <w:p w14:paraId="723C1944" w14:textId="77777777" w:rsidR="00945B16" w:rsidRPr="005E7B09" w:rsidRDefault="00945B16" w:rsidP="00EF6A0D">
      <w:pPr>
        <w:spacing w:line="276" w:lineRule="auto"/>
        <w:rPr>
          <w:rFonts w:ascii="Book Antiqua" w:hAnsi="Book Antiqua"/>
          <w:sz w:val="22"/>
          <w:szCs w:val="22"/>
        </w:rPr>
      </w:pPr>
    </w:p>
    <w:p w14:paraId="06A2362D" w14:textId="2D70A7A3" w:rsidR="00945B16" w:rsidRPr="005E7B09" w:rsidRDefault="00945B16" w:rsidP="00EF6A0D">
      <w:pPr>
        <w:spacing w:line="276" w:lineRule="auto"/>
        <w:rPr>
          <w:rFonts w:ascii="Book Antiqua" w:hAnsi="Book Antiqua"/>
          <w:sz w:val="22"/>
          <w:szCs w:val="22"/>
        </w:rPr>
      </w:pPr>
      <w:r w:rsidRPr="005E7B09">
        <w:rPr>
          <w:rFonts w:ascii="Book Antiqua" w:hAnsi="Book Antiqua"/>
          <w:sz w:val="22"/>
          <w:szCs w:val="22"/>
        </w:rPr>
        <w:t xml:space="preserve">Any allegations made against a member of staff/volunteer must be reported and recorded accurately as soon as possible after the disclosure to the Designated </w:t>
      </w:r>
      <w:r w:rsidR="00B8510A" w:rsidRPr="005E7B09">
        <w:rPr>
          <w:rFonts w:ascii="Book Antiqua" w:hAnsi="Book Antiqua"/>
          <w:sz w:val="22"/>
          <w:szCs w:val="22"/>
        </w:rPr>
        <w:t>Safeguarding Lead</w:t>
      </w:r>
      <w:r w:rsidRPr="005E7B09">
        <w:rPr>
          <w:rFonts w:ascii="Book Antiqua" w:hAnsi="Book Antiqua"/>
          <w:sz w:val="22"/>
          <w:szCs w:val="22"/>
        </w:rPr>
        <w:t>.</w:t>
      </w:r>
      <w:r w:rsidR="00F44D3B" w:rsidRPr="005E7B09">
        <w:rPr>
          <w:rFonts w:ascii="Book Antiqua" w:hAnsi="Book Antiqua"/>
          <w:sz w:val="22"/>
          <w:szCs w:val="22"/>
        </w:rPr>
        <w:t xml:space="preserve"> Where an allegation relates to a member of staff supplied by an agency, the agency will be fully involved.</w:t>
      </w:r>
      <w:r w:rsidR="00F339BB" w:rsidRPr="005E7B09">
        <w:rPr>
          <w:rFonts w:ascii="Book Antiqua" w:hAnsi="Book Antiqua"/>
          <w:sz w:val="22"/>
          <w:szCs w:val="22"/>
        </w:rPr>
        <w:t xml:space="preserve"> Reports about supply staff and contractors will be notified to their employers so any potential patterns of inappropriate behaviour can be identified.</w:t>
      </w:r>
      <w:r w:rsidRPr="005E7B09">
        <w:rPr>
          <w:rFonts w:ascii="Book Antiqua" w:hAnsi="Book Antiqua"/>
          <w:sz w:val="22"/>
          <w:szCs w:val="22"/>
        </w:rPr>
        <w:t xml:space="preserve"> If the allegation concerns the Designated </w:t>
      </w:r>
      <w:r w:rsidR="00B8510A" w:rsidRPr="005E7B09">
        <w:rPr>
          <w:rFonts w:ascii="Book Antiqua" w:hAnsi="Book Antiqua"/>
          <w:sz w:val="22"/>
          <w:szCs w:val="22"/>
        </w:rPr>
        <w:t xml:space="preserve">Safeguarding Lead </w:t>
      </w:r>
      <w:r w:rsidR="0060062F" w:rsidRPr="005E7B09">
        <w:rPr>
          <w:rFonts w:ascii="Book Antiqua" w:hAnsi="Book Antiqua"/>
          <w:sz w:val="22"/>
          <w:szCs w:val="22"/>
        </w:rPr>
        <w:t>or the Headmaster</w:t>
      </w:r>
      <w:r w:rsidR="005A7090" w:rsidRPr="005E7B09">
        <w:rPr>
          <w:rFonts w:ascii="Book Antiqua" w:hAnsi="Book Antiqua"/>
          <w:sz w:val="22"/>
          <w:szCs w:val="22"/>
        </w:rPr>
        <w:t xml:space="preserve">, </w:t>
      </w:r>
      <w:r w:rsidRPr="005E7B09">
        <w:rPr>
          <w:rFonts w:ascii="Book Antiqua" w:hAnsi="Book Antiqua" w:cs="Arial"/>
          <w:sz w:val="22"/>
          <w:szCs w:val="22"/>
        </w:rPr>
        <w:t xml:space="preserve">the person receiving the allegation will immediately inform the </w:t>
      </w:r>
      <w:r w:rsidR="00C15B4C" w:rsidRPr="005E7B09">
        <w:rPr>
          <w:rFonts w:ascii="Book Antiqua" w:hAnsi="Book Antiqua" w:cs="Arial"/>
          <w:sz w:val="22"/>
          <w:szCs w:val="22"/>
        </w:rPr>
        <w:t>Chair of the Board of Directors</w:t>
      </w:r>
      <w:r w:rsidRPr="005E7B09">
        <w:rPr>
          <w:rFonts w:ascii="Book Antiqua" w:hAnsi="Book Antiqua" w:cs="Arial"/>
          <w:sz w:val="22"/>
          <w:szCs w:val="22"/>
        </w:rPr>
        <w:t>. In the latter case</w:t>
      </w:r>
      <w:r w:rsidR="00FA1331" w:rsidRPr="005E7B09">
        <w:rPr>
          <w:rFonts w:ascii="Book Antiqua" w:hAnsi="Book Antiqua" w:cs="Arial"/>
          <w:sz w:val="22"/>
          <w:szCs w:val="22"/>
        </w:rPr>
        <w:t>,</w:t>
      </w:r>
      <w:r w:rsidRPr="005E7B09">
        <w:rPr>
          <w:rFonts w:ascii="Book Antiqua" w:hAnsi="Book Antiqua" w:cs="Arial"/>
          <w:sz w:val="22"/>
          <w:szCs w:val="22"/>
        </w:rPr>
        <w:t xml:space="preserve"> </w:t>
      </w:r>
      <w:r w:rsidRPr="005E7B09">
        <w:rPr>
          <w:rFonts w:ascii="Book Antiqua" w:hAnsi="Book Antiqua"/>
          <w:sz w:val="22"/>
          <w:szCs w:val="22"/>
        </w:rPr>
        <w:t>the Local Authority Designated Officer</w:t>
      </w:r>
      <w:r w:rsidRPr="005E7B09">
        <w:rPr>
          <w:rFonts w:ascii="Book Antiqua" w:hAnsi="Book Antiqua" w:cs="Arial"/>
          <w:sz w:val="22"/>
          <w:szCs w:val="22"/>
        </w:rPr>
        <w:t xml:space="preserve"> will be contacted without notifying the</w:t>
      </w:r>
      <w:r w:rsidRPr="005E7B09">
        <w:rPr>
          <w:rFonts w:ascii="Book Antiqua" w:hAnsi="Book Antiqua"/>
          <w:sz w:val="22"/>
          <w:szCs w:val="22"/>
        </w:rPr>
        <w:t xml:space="preserve"> Designated </w:t>
      </w:r>
      <w:r w:rsidR="00B8510A" w:rsidRPr="005E7B09">
        <w:rPr>
          <w:rFonts w:ascii="Book Antiqua" w:hAnsi="Book Antiqua"/>
          <w:sz w:val="22"/>
          <w:szCs w:val="22"/>
        </w:rPr>
        <w:t>Safeguarding Lead</w:t>
      </w:r>
      <w:r w:rsidR="00EF6A0D" w:rsidRPr="005E7B09">
        <w:rPr>
          <w:rFonts w:ascii="Book Antiqua" w:hAnsi="Book Antiqua" w:cs="Arial"/>
          <w:sz w:val="22"/>
          <w:szCs w:val="22"/>
        </w:rPr>
        <w:t xml:space="preserve"> </w:t>
      </w:r>
      <w:r w:rsidR="005A7090" w:rsidRPr="005E7B09">
        <w:rPr>
          <w:rFonts w:ascii="Book Antiqua" w:hAnsi="Book Antiqua" w:cs="Arial"/>
          <w:sz w:val="22"/>
          <w:szCs w:val="22"/>
        </w:rPr>
        <w:t>or t</w:t>
      </w:r>
      <w:r w:rsidR="0060062F" w:rsidRPr="005E7B09">
        <w:rPr>
          <w:rFonts w:ascii="Book Antiqua" w:hAnsi="Book Antiqua" w:cs="Arial"/>
          <w:sz w:val="22"/>
          <w:szCs w:val="22"/>
        </w:rPr>
        <w:t>he Headmaster</w:t>
      </w:r>
      <w:r w:rsidRPr="005E7B09">
        <w:rPr>
          <w:rFonts w:ascii="Book Antiqua" w:hAnsi="Book Antiqua"/>
          <w:sz w:val="22"/>
          <w:szCs w:val="22"/>
        </w:rPr>
        <w:t>.</w:t>
      </w:r>
      <w:r w:rsidR="00F014B9" w:rsidRPr="005E7B09">
        <w:rPr>
          <w:rFonts w:ascii="Book Antiqua" w:hAnsi="Book Antiqua"/>
          <w:sz w:val="22"/>
          <w:szCs w:val="22"/>
        </w:rPr>
        <w:t xml:space="preserve"> If there is a conflict of interest in reporting to the Head, staff should report to the LADO directly.</w:t>
      </w:r>
    </w:p>
    <w:p w14:paraId="18050230" w14:textId="2B25792F" w:rsidR="00945B16" w:rsidRPr="005E7B09" w:rsidRDefault="00B45142" w:rsidP="00EF6A0D">
      <w:pPr>
        <w:spacing w:line="276" w:lineRule="auto"/>
        <w:rPr>
          <w:rFonts w:ascii="Book Antiqua" w:hAnsi="Book Antiqua"/>
          <w:sz w:val="22"/>
          <w:szCs w:val="22"/>
        </w:rPr>
      </w:pPr>
      <w:r w:rsidRPr="005E7B09">
        <w:rPr>
          <w:rFonts w:ascii="Book Antiqua" w:hAnsi="Book Antiqua"/>
          <w:sz w:val="22"/>
          <w:szCs w:val="22"/>
        </w:rPr>
        <w:t xml:space="preserve">In some </w:t>
      </w:r>
      <w:r w:rsidR="00B649F2" w:rsidRPr="005E7B09">
        <w:rPr>
          <w:rFonts w:ascii="Book Antiqua" w:hAnsi="Book Antiqua"/>
          <w:sz w:val="22"/>
          <w:szCs w:val="22"/>
        </w:rPr>
        <w:t>cases,</w:t>
      </w:r>
      <w:r w:rsidRPr="005E7B09">
        <w:rPr>
          <w:rFonts w:ascii="Book Antiqua" w:hAnsi="Book Antiqua"/>
          <w:sz w:val="22"/>
          <w:szCs w:val="22"/>
        </w:rPr>
        <w:t xml:space="preserve"> the G</w:t>
      </w:r>
      <w:r w:rsidR="00945B16" w:rsidRPr="005E7B09">
        <w:rPr>
          <w:rFonts w:ascii="Book Antiqua" w:hAnsi="Book Antiqua"/>
          <w:sz w:val="22"/>
          <w:szCs w:val="22"/>
        </w:rPr>
        <w:t xml:space="preserve">overnor responsible for </w:t>
      </w:r>
      <w:r w:rsidR="008300CF" w:rsidRPr="005E7B09">
        <w:rPr>
          <w:rFonts w:ascii="Book Antiqua" w:hAnsi="Book Antiqua"/>
          <w:sz w:val="22"/>
          <w:szCs w:val="22"/>
        </w:rPr>
        <w:t>safeguarding</w:t>
      </w:r>
      <w:r w:rsidR="00945B16" w:rsidRPr="005E7B09">
        <w:rPr>
          <w:rFonts w:ascii="Book Antiqua" w:hAnsi="Book Antiqua"/>
          <w:sz w:val="22"/>
          <w:szCs w:val="22"/>
        </w:rPr>
        <w:t xml:space="preserve"> may be informed. </w:t>
      </w:r>
    </w:p>
    <w:p w14:paraId="1331BADD" w14:textId="77777777" w:rsidR="0041693F" w:rsidRPr="005E7B09" w:rsidRDefault="0041693F" w:rsidP="00EF6A0D">
      <w:pPr>
        <w:spacing w:after="60" w:line="276" w:lineRule="auto"/>
        <w:ind w:right="160"/>
        <w:rPr>
          <w:rFonts w:ascii="Book Antiqua" w:hAnsi="Book Antiqua" w:cs="Arial"/>
          <w:color w:val="92D050"/>
          <w:sz w:val="22"/>
          <w:szCs w:val="22"/>
          <w:lang w:eastAsia="en-US"/>
        </w:rPr>
      </w:pPr>
    </w:p>
    <w:p w14:paraId="75DA7870" w14:textId="2AE54DBA" w:rsidR="0041693F" w:rsidRPr="005E7B09" w:rsidRDefault="0041693F" w:rsidP="0041693F">
      <w:pPr>
        <w:spacing w:after="60" w:line="276" w:lineRule="auto"/>
        <w:ind w:right="160"/>
        <w:rPr>
          <w:rFonts w:ascii="Book Antiqua" w:hAnsi="Book Antiqua" w:cs="Arial"/>
          <w:sz w:val="22"/>
          <w:szCs w:val="22"/>
          <w:lang w:eastAsia="en-US"/>
        </w:rPr>
      </w:pPr>
      <w:r w:rsidRPr="005E7B09">
        <w:rPr>
          <w:rFonts w:ascii="Book Antiqua" w:hAnsi="Book Antiqua" w:cs="Arial"/>
          <w:sz w:val="22"/>
          <w:szCs w:val="22"/>
          <w:lang w:eastAsia="en-US"/>
        </w:rPr>
        <w:t xml:space="preserve">PHS follows the Disclosure and Barring Service (DBS) guidance and procedures regarding referrals and barring decisions. Separate to the involvement of the LADO, </w:t>
      </w:r>
      <w:r w:rsidRPr="005E7B09">
        <w:rPr>
          <w:rFonts w:ascii="Book Antiqua" w:hAnsi="Book Antiqua" w:cs="Arial"/>
          <w:sz w:val="22"/>
          <w:szCs w:val="22"/>
          <w:lang w:eastAsia="en-US"/>
        </w:rPr>
        <w:lastRenderedPageBreak/>
        <w:t xml:space="preserve">schools have a legal duty to refer to the DBS anyone who has harmed, or poses a risk of harm, to a child, or if there is reason to believe the member of staff has committed one of </w:t>
      </w:r>
      <w:r w:rsidR="00985103" w:rsidRPr="005E7B09">
        <w:rPr>
          <w:rFonts w:ascii="Book Antiqua" w:hAnsi="Book Antiqua" w:cs="Arial"/>
          <w:sz w:val="22"/>
          <w:szCs w:val="22"/>
          <w:lang w:eastAsia="en-US"/>
        </w:rPr>
        <w:t>several</w:t>
      </w:r>
      <w:r w:rsidRPr="005E7B09">
        <w:rPr>
          <w:rFonts w:ascii="Book Antiqua" w:hAnsi="Book Antiqua" w:cs="Arial"/>
          <w:sz w:val="22"/>
          <w:szCs w:val="22"/>
          <w:lang w:eastAsia="en-US"/>
        </w:rPr>
        <w:t xml:space="preserve"> listed offences, and who has been removed from working (paid or unpaid) at the </w:t>
      </w:r>
      <w:r w:rsidR="00B649F2" w:rsidRPr="005E7B09">
        <w:rPr>
          <w:rFonts w:ascii="Book Antiqua" w:hAnsi="Book Antiqua" w:cs="Arial"/>
          <w:sz w:val="22"/>
          <w:szCs w:val="22"/>
          <w:lang w:eastAsia="en-US"/>
        </w:rPr>
        <w:t>school or</w:t>
      </w:r>
      <w:r w:rsidRPr="005E7B09">
        <w:rPr>
          <w:rFonts w:ascii="Book Antiqua" w:hAnsi="Book Antiqua" w:cs="Arial"/>
          <w:sz w:val="22"/>
          <w:szCs w:val="22"/>
          <w:lang w:eastAsia="en-US"/>
        </w:rPr>
        <w:t xml:space="preserve"> would have been removed had they not left.</w:t>
      </w:r>
    </w:p>
    <w:p w14:paraId="4AF842AE" w14:textId="77777777" w:rsidR="00D730E5" w:rsidRPr="005E7B09" w:rsidRDefault="00D730E5" w:rsidP="0041693F">
      <w:pPr>
        <w:spacing w:after="60" w:line="276" w:lineRule="auto"/>
        <w:ind w:right="160"/>
        <w:rPr>
          <w:rFonts w:ascii="Book Antiqua" w:hAnsi="Book Antiqua" w:cs="Arial"/>
          <w:sz w:val="22"/>
          <w:szCs w:val="22"/>
          <w:lang w:eastAsia="en-US"/>
        </w:rPr>
      </w:pPr>
    </w:p>
    <w:p w14:paraId="594B5DD1" w14:textId="64996EFC" w:rsidR="0041693F" w:rsidRPr="005E7B09" w:rsidRDefault="0041693F" w:rsidP="0041693F">
      <w:pPr>
        <w:spacing w:after="60" w:line="276" w:lineRule="auto"/>
        <w:ind w:right="160"/>
        <w:rPr>
          <w:rFonts w:ascii="Book Antiqua" w:hAnsi="Book Antiqua" w:cs="Arial"/>
          <w:sz w:val="22"/>
          <w:szCs w:val="22"/>
          <w:lang w:eastAsia="en-US"/>
        </w:rPr>
      </w:pPr>
      <w:r w:rsidRPr="005E7B09">
        <w:rPr>
          <w:rFonts w:ascii="Book Antiqua" w:hAnsi="Book Antiqua" w:cs="Arial"/>
          <w:sz w:val="22"/>
          <w:szCs w:val="22"/>
          <w:lang w:eastAsia="en-US"/>
        </w:rPr>
        <w:t xml:space="preserve">PHS will make such a referral as soon as possible after the resignation or dismissal of any individual (whether employed, contracted, a volunteer or a student) whose services are no longer used because he or she is considered unsuitable to work with children. This includes dismissal, non-renewal of a fixed term contract, no longer using a supply teacher engaged directly or supplied by an agency, terminating the placement of a trainee or volunteer, no longer using staff employed by a contractor and resignation and voluntary withdrawal from any of the above. </w:t>
      </w:r>
    </w:p>
    <w:p w14:paraId="6D43A36B" w14:textId="77777777" w:rsidR="00D730E5" w:rsidRPr="005E7B09" w:rsidRDefault="00D730E5" w:rsidP="0041693F">
      <w:pPr>
        <w:spacing w:after="60" w:line="276" w:lineRule="auto"/>
        <w:ind w:right="160"/>
        <w:rPr>
          <w:rFonts w:ascii="Book Antiqua" w:hAnsi="Book Antiqua" w:cs="Arial"/>
          <w:sz w:val="22"/>
          <w:szCs w:val="22"/>
          <w:lang w:eastAsia="en-US"/>
        </w:rPr>
      </w:pPr>
    </w:p>
    <w:p w14:paraId="3B5B01F4" w14:textId="6F3D57F1" w:rsidR="00FA1331" w:rsidRPr="005E7B09" w:rsidRDefault="0041693F" w:rsidP="0041693F">
      <w:pPr>
        <w:spacing w:after="60" w:line="276" w:lineRule="auto"/>
        <w:ind w:right="160"/>
        <w:rPr>
          <w:rFonts w:ascii="Book Antiqua" w:hAnsi="Book Antiqua" w:cs="Arial"/>
          <w:sz w:val="22"/>
          <w:szCs w:val="22"/>
          <w:lang w:eastAsia="en-US"/>
        </w:rPr>
      </w:pPr>
      <w:r w:rsidRPr="005E7B09">
        <w:rPr>
          <w:rFonts w:ascii="Book Antiqua" w:hAnsi="Book Antiqua" w:cs="Arial"/>
          <w:sz w:val="22"/>
          <w:szCs w:val="22"/>
          <w:lang w:eastAsia="en-US"/>
        </w:rPr>
        <w:t xml:space="preserve">Further, or in the alternative, if an investigation leads to the dismissal or resignation prior to dismissal of a member of teaching staff specifically, the </w:t>
      </w:r>
      <w:r w:rsidR="00B649F2" w:rsidRPr="005E7B09">
        <w:rPr>
          <w:rFonts w:ascii="Book Antiqua" w:hAnsi="Book Antiqua" w:cs="Arial"/>
          <w:sz w:val="22"/>
          <w:szCs w:val="22"/>
          <w:lang w:eastAsia="en-US"/>
        </w:rPr>
        <w:t>school</w:t>
      </w:r>
      <w:r w:rsidRPr="005E7B09">
        <w:rPr>
          <w:rFonts w:ascii="Book Antiqua" w:hAnsi="Book Antiqua" w:cs="Arial"/>
          <w:sz w:val="22"/>
          <w:szCs w:val="22"/>
          <w:lang w:eastAsia="en-US"/>
        </w:rPr>
        <w:t xml:space="preserve"> will consider making a referral to the </w:t>
      </w:r>
      <w:r w:rsidR="007626A7" w:rsidRPr="005E7B09">
        <w:rPr>
          <w:rFonts w:ascii="Book Antiqua" w:hAnsi="Book Antiqua" w:cs="Arial"/>
          <w:sz w:val="22"/>
          <w:szCs w:val="22"/>
          <w:lang w:eastAsia="en-US"/>
        </w:rPr>
        <w:t>Teacher Regulation Agency (TRA)</w:t>
      </w:r>
      <w:r w:rsidRPr="005E7B09">
        <w:rPr>
          <w:rFonts w:ascii="Book Antiqua" w:hAnsi="Book Antiqua" w:cs="Arial"/>
          <w:sz w:val="22"/>
          <w:szCs w:val="22"/>
          <w:lang w:eastAsia="en-US"/>
        </w:rPr>
        <w:t xml:space="preserve"> and a prohibition order may be appropriate (because that teacher has displayed unacceptable professional conduct, conduct that may bring the profession into disrepute or a conviction at any time for a relevant offence). </w:t>
      </w:r>
      <w:r w:rsidR="00FA1331" w:rsidRPr="005E7B09">
        <w:rPr>
          <w:rFonts w:ascii="Book Antiqua" w:hAnsi="Book Antiqua" w:cs="Arial"/>
          <w:sz w:val="22"/>
          <w:szCs w:val="22"/>
          <w:lang w:eastAsia="en-US"/>
        </w:rPr>
        <w:t>Where appropriate, t</w:t>
      </w:r>
      <w:r w:rsidRPr="005E7B09">
        <w:rPr>
          <w:rFonts w:ascii="Book Antiqua" w:hAnsi="Book Antiqua" w:cs="Arial"/>
          <w:sz w:val="22"/>
          <w:szCs w:val="22"/>
          <w:lang w:eastAsia="en-US"/>
        </w:rPr>
        <w:t xml:space="preserve">he </w:t>
      </w:r>
      <w:r w:rsidR="00985103" w:rsidRPr="005E7B09">
        <w:rPr>
          <w:rFonts w:ascii="Book Antiqua" w:hAnsi="Book Antiqua" w:cs="Arial"/>
          <w:sz w:val="22"/>
          <w:szCs w:val="22"/>
          <w:lang w:eastAsia="en-US"/>
        </w:rPr>
        <w:t>school</w:t>
      </w:r>
      <w:r w:rsidR="00FA1331" w:rsidRPr="005E7B09">
        <w:rPr>
          <w:rFonts w:ascii="Book Antiqua" w:hAnsi="Book Antiqua" w:cs="Arial"/>
          <w:sz w:val="22"/>
          <w:szCs w:val="22"/>
          <w:lang w:eastAsia="en-US"/>
        </w:rPr>
        <w:t xml:space="preserve"> will use the Charity Commission’s guidelines to determine whether to undertake a serious incident report.</w:t>
      </w:r>
      <w:r w:rsidRPr="005E7B09">
        <w:rPr>
          <w:rFonts w:ascii="Book Antiqua" w:hAnsi="Book Antiqua" w:cs="Arial"/>
          <w:sz w:val="22"/>
          <w:szCs w:val="22"/>
          <w:lang w:eastAsia="en-US"/>
        </w:rPr>
        <w:t xml:space="preserve"> </w:t>
      </w:r>
    </w:p>
    <w:p w14:paraId="2D66BE1D" w14:textId="77777777" w:rsidR="00FA1331" w:rsidRPr="005E7B09" w:rsidRDefault="00FA1331" w:rsidP="0041693F">
      <w:pPr>
        <w:spacing w:after="60" w:line="276" w:lineRule="auto"/>
        <w:ind w:right="160"/>
        <w:rPr>
          <w:rFonts w:ascii="Book Antiqua" w:hAnsi="Book Antiqua" w:cs="Arial"/>
          <w:sz w:val="22"/>
          <w:szCs w:val="22"/>
          <w:lang w:eastAsia="en-US"/>
        </w:rPr>
      </w:pPr>
    </w:p>
    <w:p w14:paraId="59983B85" w14:textId="77777777" w:rsidR="0041693F" w:rsidRPr="005E7B09" w:rsidRDefault="0041693F" w:rsidP="0041693F">
      <w:pPr>
        <w:spacing w:after="60" w:line="276" w:lineRule="auto"/>
        <w:ind w:right="160"/>
        <w:rPr>
          <w:rFonts w:ascii="Book Antiqua" w:hAnsi="Book Antiqua" w:cs="Arial"/>
          <w:sz w:val="22"/>
          <w:szCs w:val="22"/>
          <w:lang w:eastAsia="en-US"/>
        </w:rPr>
      </w:pPr>
      <w:r w:rsidRPr="005E7B09">
        <w:rPr>
          <w:rFonts w:ascii="Book Antiqua" w:hAnsi="Book Antiqua" w:cs="Arial"/>
          <w:sz w:val="22"/>
          <w:szCs w:val="22"/>
          <w:lang w:eastAsia="en-US"/>
        </w:rPr>
        <w:t xml:space="preserve">Where the School ceases to use the services of a teacher because of serious misconduct, or would have dismissed them had they not resigned, it will consider whether to refer the case to the Secretary of State, as required by sections 141D and 141E of the Education Act </w:t>
      </w:r>
      <w:r w:rsidR="00FA1331" w:rsidRPr="005E7B09">
        <w:rPr>
          <w:rFonts w:ascii="Book Antiqua" w:hAnsi="Book Antiqua" w:cs="Arial"/>
          <w:sz w:val="22"/>
          <w:szCs w:val="22"/>
          <w:lang w:eastAsia="en-US"/>
        </w:rPr>
        <w:t>(</w:t>
      </w:r>
      <w:r w:rsidRPr="005E7B09">
        <w:rPr>
          <w:rFonts w:ascii="Book Antiqua" w:hAnsi="Book Antiqua" w:cs="Arial"/>
          <w:sz w:val="22"/>
          <w:szCs w:val="22"/>
          <w:lang w:eastAsia="en-US"/>
        </w:rPr>
        <w:t>2002</w:t>
      </w:r>
      <w:r w:rsidR="00FA1331" w:rsidRPr="005E7B09">
        <w:rPr>
          <w:rFonts w:ascii="Book Antiqua" w:hAnsi="Book Antiqua" w:cs="Arial"/>
          <w:sz w:val="22"/>
          <w:szCs w:val="22"/>
          <w:lang w:eastAsia="en-US"/>
        </w:rPr>
        <w:t>)</w:t>
      </w:r>
      <w:r w:rsidRPr="005E7B09">
        <w:rPr>
          <w:rFonts w:ascii="Book Antiqua" w:hAnsi="Book Antiqua" w:cs="Arial"/>
          <w:sz w:val="22"/>
          <w:szCs w:val="22"/>
          <w:lang w:eastAsia="en-US"/>
        </w:rPr>
        <w:t>. The Secretary of State may investigate the case, and if s/he finds there is a case to answer, must then decide whether to make a prohibition order in respect of the person.</w:t>
      </w:r>
    </w:p>
    <w:p w14:paraId="4030471E" w14:textId="77777777" w:rsidR="0041693F" w:rsidRPr="005E7B09" w:rsidRDefault="0041693F" w:rsidP="00EF6A0D">
      <w:pPr>
        <w:spacing w:line="276" w:lineRule="auto"/>
        <w:rPr>
          <w:rFonts w:ascii="Book Antiqua" w:hAnsi="Book Antiqua"/>
          <w:sz w:val="22"/>
          <w:szCs w:val="22"/>
        </w:rPr>
      </w:pPr>
    </w:p>
    <w:p w14:paraId="17250FA9" w14:textId="36FE1A11" w:rsidR="00945B16" w:rsidRPr="005E7B09" w:rsidRDefault="00F15A42" w:rsidP="00EF6A0D">
      <w:pPr>
        <w:spacing w:line="276" w:lineRule="auto"/>
        <w:rPr>
          <w:rFonts w:ascii="Book Antiqua" w:eastAsiaTheme="minorHAnsi" w:hAnsi="Book Antiqua" w:cs="Calibri"/>
          <w:bCs/>
          <w:sz w:val="22"/>
          <w:szCs w:val="22"/>
          <w:lang w:eastAsia="en-US"/>
        </w:rPr>
      </w:pPr>
      <w:r w:rsidRPr="005E7B09">
        <w:rPr>
          <w:rFonts w:ascii="Book Antiqua" w:eastAsiaTheme="minorHAnsi" w:hAnsi="Book Antiqua" w:cs="Calibri"/>
          <w:bCs/>
          <w:sz w:val="22"/>
          <w:szCs w:val="22"/>
          <w:lang w:eastAsia="en-US"/>
        </w:rPr>
        <w:t xml:space="preserve">Should historical allegations of child abuse be made against a teacher who is no longer teaching at PHS, the school will, in accordance with </w:t>
      </w:r>
      <w:r w:rsidR="009A6216">
        <w:rPr>
          <w:rFonts w:ascii="Book Antiqua" w:eastAsiaTheme="minorHAnsi" w:hAnsi="Book Antiqua" w:cs="Calibri"/>
          <w:bCs/>
          <w:sz w:val="22"/>
          <w:szCs w:val="22"/>
          <w:lang w:eastAsia="en-US"/>
        </w:rPr>
        <w:t>KCSIE 2023</w:t>
      </w:r>
      <w:r w:rsidR="00BF55E5" w:rsidRPr="005E7B09">
        <w:rPr>
          <w:rFonts w:ascii="Book Antiqua" w:eastAsiaTheme="minorHAnsi" w:hAnsi="Book Antiqua" w:cs="Calibri"/>
          <w:bCs/>
          <w:sz w:val="22"/>
          <w:szCs w:val="22"/>
          <w:lang w:eastAsia="en-US"/>
        </w:rPr>
        <w:t xml:space="preserve">* </w:t>
      </w:r>
      <w:r w:rsidRPr="005E7B09">
        <w:rPr>
          <w:rFonts w:ascii="Book Antiqua" w:eastAsiaTheme="minorHAnsi" w:hAnsi="Book Antiqua" w:cs="Calibri"/>
          <w:bCs/>
          <w:sz w:val="22"/>
          <w:szCs w:val="22"/>
          <w:lang w:eastAsia="en-US"/>
        </w:rPr>
        <w:t>report the matter to the police. Al</w:t>
      </w:r>
      <w:r w:rsidR="004A6D34" w:rsidRPr="005E7B09">
        <w:rPr>
          <w:rFonts w:ascii="Book Antiqua" w:eastAsiaTheme="minorHAnsi" w:hAnsi="Book Antiqua" w:cs="Calibri"/>
          <w:bCs/>
          <w:sz w:val="22"/>
          <w:szCs w:val="22"/>
          <w:lang w:eastAsia="en-US"/>
        </w:rPr>
        <w:t xml:space="preserve">l allegations </w:t>
      </w:r>
      <w:r w:rsidRPr="005E7B09">
        <w:rPr>
          <w:rFonts w:ascii="Book Antiqua" w:eastAsiaTheme="minorHAnsi" w:hAnsi="Book Antiqua" w:cs="Calibri"/>
          <w:bCs/>
          <w:sz w:val="22"/>
          <w:szCs w:val="22"/>
          <w:lang w:eastAsia="en-US"/>
        </w:rPr>
        <w:t>of historical abuse should be referred to the Head</w:t>
      </w:r>
      <w:r w:rsidR="00D473BE" w:rsidRPr="005E7B09">
        <w:rPr>
          <w:rFonts w:ascii="Book Antiqua" w:eastAsiaTheme="minorHAnsi" w:hAnsi="Book Antiqua" w:cs="Calibri"/>
          <w:bCs/>
          <w:sz w:val="22"/>
          <w:szCs w:val="22"/>
          <w:lang w:eastAsia="en-US"/>
        </w:rPr>
        <w:t>master</w:t>
      </w:r>
      <w:r w:rsidRPr="005E7B09">
        <w:rPr>
          <w:rFonts w:ascii="Book Antiqua" w:eastAsiaTheme="minorHAnsi" w:hAnsi="Book Antiqua" w:cs="Calibri"/>
          <w:bCs/>
          <w:sz w:val="22"/>
          <w:szCs w:val="22"/>
          <w:lang w:eastAsia="en-US"/>
        </w:rPr>
        <w:t xml:space="preserve"> straight away.</w:t>
      </w:r>
    </w:p>
    <w:p w14:paraId="03D67DFF" w14:textId="77777777" w:rsidR="00945B16" w:rsidRPr="005E7B09" w:rsidRDefault="00945B16" w:rsidP="00BD7EDD">
      <w:pPr>
        <w:rPr>
          <w:rFonts w:ascii="Book Antiqua" w:eastAsiaTheme="minorHAnsi" w:hAnsi="Book Antiqua" w:cs="Calibri"/>
          <w:b/>
          <w:bCs/>
          <w:sz w:val="22"/>
          <w:szCs w:val="22"/>
          <w:lang w:eastAsia="en-US"/>
        </w:rPr>
      </w:pPr>
    </w:p>
    <w:p w14:paraId="2AB59FF4" w14:textId="2A0B0618" w:rsidR="00945B16" w:rsidRPr="005E7B09" w:rsidRDefault="00945B16" w:rsidP="00EF6A0D">
      <w:pPr>
        <w:spacing w:line="276" w:lineRule="auto"/>
        <w:rPr>
          <w:rFonts w:ascii="Book Antiqua" w:eastAsiaTheme="minorHAnsi" w:hAnsi="Book Antiqua" w:cs="Calibri"/>
          <w:b/>
          <w:bCs/>
          <w:sz w:val="22"/>
          <w:szCs w:val="22"/>
          <w:lang w:eastAsia="en-US"/>
        </w:rPr>
      </w:pPr>
      <w:r w:rsidRPr="005E7B09">
        <w:rPr>
          <w:rFonts w:ascii="Book Antiqua" w:eastAsiaTheme="minorHAnsi" w:hAnsi="Book Antiqua" w:cs="Calibri"/>
          <w:b/>
          <w:bCs/>
          <w:sz w:val="22"/>
          <w:szCs w:val="22"/>
          <w:lang w:eastAsia="en-US"/>
        </w:rPr>
        <w:t>4.4 PROCEDURES FOR DEALING WITH ALLEGATIONS OF ABUSE BY ONE OR MO</w:t>
      </w:r>
      <w:r w:rsidR="00093DB6" w:rsidRPr="005E7B09">
        <w:rPr>
          <w:rFonts w:ascii="Book Antiqua" w:eastAsiaTheme="minorHAnsi" w:hAnsi="Book Antiqua" w:cs="Calibri"/>
          <w:b/>
          <w:bCs/>
          <w:sz w:val="22"/>
          <w:szCs w:val="22"/>
          <w:lang w:eastAsia="en-US"/>
        </w:rPr>
        <w:t xml:space="preserve">RE PUPILS </w:t>
      </w:r>
      <w:r w:rsidR="008D5FA3" w:rsidRPr="005E7B09">
        <w:rPr>
          <w:rFonts w:ascii="Book Antiqua" w:eastAsiaTheme="minorHAnsi" w:hAnsi="Book Antiqua" w:cs="Calibri"/>
          <w:b/>
          <w:bCs/>
          <w:sz w:val="22"/>
          <w:szCs w:val="22"/>
          <w:lang w:eastAsia="en-US"/>
        </w:rPr>
        <w:t>AGAINST ANOTHER PUPIL: (</w:t>
      </w:r>
      <w:r w:rsidR="005519B2">
        <w:rPr>
          <w:rFonts w:ascii="Book Antiqua" w:eastAsiaTheme="minorHAnsi" w:hAnsi="Book Antiqua" w:cs="Calibri"/>
          <w:b/>
          <w:bCs/>
          <w:sz w:val="22"/>
          <w:szCs w:val="22"/>
          <w:lang w:eastAsia="en-US"/>
        </w:rPr>
        <w:t xml:space="preserve">CHILD-ON-CHILD </w:t>
      </w:r>
      <w:r w:rsidR="00093DB6" w:rsidRPr="005E7B09">
        <w:rPr>
          <w:rFonts w:ascii="Book Antiqua" w:eastAsiaTheme="minorHAnsi" w:hAnsi="Book Antiqua" w:cs="Calibri"/>
          <w:b/>
          <w:bCs/>
          <w:sz w:val="22"/>
          <w:szCs w:val="22"/>
          <w:lang w:eastAsia="en-US"/>
        </w:rPr>
        <w:t>ABUSE)</w:t>
      </w:r>
    </w:p>
    <w:p w14:paraId="14C6101C" w14:textId="77777777" w:rsidR="005B3CDA" w:rsidRPr="005E7B09" w:rsidRDefault="005B3CDA" w:rsidP="00EF6A0D">
      <w:pPr>
        <w:spacing w:line="276" w:lineRule="auto"/>
        <w:rPr>
          <w:rFonts w:ascii="Book Antiqua" w:hAnsi="Book Antiqua"/>
          <w:sz w:val="22"/>
          <w:szCs w:val="22"/>
        </w:rPr>
      </w:pPr>
    </w:p>
    <w:p w14:paraId="0D64CC0E" w14:textId="2BAFB6FC" w:rsidR="005B3CDA" w:rsidRPr="005E7B09" w:rsidRDefault="005B3CDA" w:rsidP="00A838DD">
      <w:pPr>
        <w:pStyle w:val="Default"/>
        <w:rPr>
          <w:rFonts w:ascii="Book Antiqua" w:eastAsiaTheme="minorHAnsi" w:hAnsi="Book Antiqua" w:cs="Calibri"/>
          <w:color w:val="auto"/>
          <w:sz w:val="22"/>
          <w:szCs w:val="22"/>
          <w:lang w:eastAsia="en-US"/>
        </w:rPr>
      </w:pPr>
      <w:r w:rsidRPr="005E7B09">
        <w:rPr>
          <w:rFonts w:ascii="Book Antiqua" w:eastAsiaTheme="minorHAnsi" w:hAnsi="Book Antiqua" w:cs="Calibri"/>
          <w:color w:val="auto"/>
          <w:sz w:val="22"/>
          <w:szCs w:val="22"/>
          <w:lang w:eastAsia="en-US"/>
        </w:rPr>
        <w:t>All staff are made aware, through training</w:t>
      </w:r>
      <w:r w:rsidR="003C15B6" w:rsidRPr="005E7B09">
        <w:rPr>
          <w:rFonts w:ascii="Book Antiqua" w:eastAsiaTheme="minorHAnsi" w:hAnsi="Book Antiqua" w:cs="Calibri"/>
          <w:color w:val="auto"/>
          <w:sz w:val="22"/>
          <w:szCs w:val="22"/>
          <w:lang w:eastAsia="en-US"/>
        </w:rPr>
        <w:t xml:space="preserve"> and induction</w:t>
      </w:r>
      <w:r w:rsidRPr="005E7B09">
        <w:rPr>
          <w:rFonts w:ascii="Book Antiqua" w:eastAsiaTheme="minorHAnsi" w:hAnsi="Book Antiqua" w:cs="Calibri"/>
          <w:color w:val="auto"/>
          <w:sz w:val="22"/>
          <w:szCs w:val="22"/>
          <w:lang w:eastAsia="en-US"/>
        </w:rPr>
        <w:t>, that safeguarding issues c</w:t>
      </w:r>
      <w:r w:rsidR="008D5FA3" w:rsidRPr="005E7B09">
        <w:rPr>
          <w:rFonts w:ascii="Book Antiqua" w:eastAsiaTheme="minorHAnsi" w:hAnsi="Book Antiqua" w:cs="Calibri"/>
          <w:color w:val="auto"/>
          <w:sz w:val="22"/>
          <w:szCs w:val="22"/>
          <w:lang w:eastAsia="en-US"/>
        </w:rPr>
        <w:t xml:space="preserve">an manifest themselves via </w:t>
      </w:r>
      <w:r w:rsidR="005519B2">
        <w:rPr>
          <w:rFonts w:ascii="Book Antiqua" w:eastAsiaTheme="minorHAnsi" w:hAnsi="Book Antiqua" w:cs="Calibri"/>
          <w:color w:val="auto"/>
          <w:sz w:val="22"/>
          <w:szCs w:val="22"/>
          <w:lang w:eastAsia="en-US"/>
        </w:rPr>
        <w:t xml:space="preserve">child-on-child </w:t>
      </w:r>
      <w:r w:rsidRPr="005E7B09">
        <w:rPr>
          <w:rFonts w:ascii="Book Antiqua" w:eastAsiaTheme="minorHAnsi" w:hAnsi="Book Antiqua" w:cs="Calibri"/>
          <w:color w:val="auto"/>
          <w:sz w:val="22"/>
          <w:szCs w:val="22"/>
          <w:lang w:eastAsia="en-US"/>
        </w:rPr>
        <w:t xml:space="preserve">abuse. This is most likely to include, but not limited to: bullying (including cyber bullying), </w:t>
      </w:r>
      <w:r w:rsidR="00572DB2" w:rsidRPr="005E7B09">
        <w:rPr>
          <w:rFonts w:ascii="Book Antiqua" w:eastAsiaTheme="minorHAnsi" w:hAnsi="Book Antiqua" w:cs="Calibri"/>
          <w:color w:val="auto"/>
          <w:sz w:val="22"/>
          <w:szCs w:val="22"/>
          <w:lang w:eastAsia="en-US"/>
        </w:rPr>
        <w:t xml:space="preserve">physical abuse, initiation ceremonies, </w:t>
      </w:r>
      <w:r w:rsidR="00B649F2" w:rsidRPr="005E7B09">
        <w:rPr>
          <w:rFonts w:ascii="Book Antiqua" w:eastAsiaTheme="minorHAnsi" w:hAnsi="Book Antiqua" w:cs="Calibri"/>
          <w:color w:val="auto"/>
          <w:sz w:val="22"/>
          <w:szCs w:val="22"/>
          <w:lang w:eastAsia="en-US"/>
        </w:rPr>
        <w:t>gender-based</w:t>
      </w:r>
      <w:r w:rsidRPr="005E7B09">
        <w:rPr>
          <w:rFonts w:ascii="Book Antiqua" w:eastAsiaTheme="minorHAnsi" w:hAnsi="Book Antiqua" w:cs="Calibri"/>
          <w:color w:val="auto"/>
          <w:sz w:val="22"/>
          <w:szCs w:val="22"/>
          <w:lang w:eastAsia="en-US"/>
        </w:rPr>
        <w:t xml:space="preserve"> viole</w:t>
      </w:r>
      <w:r w:rsidR="00572DB2" w:rsidRPr="005E7B09">
        <w:rPr>
          <w:rFonts w:ascii="Book Antiqua" w:eastAsiaTheme="minorHAnsi" w:hAnsi="Book Antiqua" w:cs="Calibri"/>
          <w:color w:val="auto"/>
          <w:sz w:val="22"/>
          <w:szCs w:val="22"/>
          <w:lang w:eastAsia="en-US"/>
        </w:rPr>
        <w:t xml:space="preserve">nce, </w:t>
      </w:r>
      <w:r w:rsidR="001375C3" w:rsidRPr="005E7B09">
        <w:rPr>
          <w:rFonts w:ascii="Book Antiqua" w:eastAsiaTheme="minorHAnsi" w:hAnsi="Book Antiqua" w:cs="Calibri"/>
          <w:color w:val="auto"/>
          <w:sz w:val="22"/>
          <w:szCs w:val="22"/>
          <w:lang w:eastAsia="en-US"/>
        </w:rPr>
        <w:t>sexual assaults</w:t>
      </w:r>
      <w:r w:rsidR="00572DB2" w:rsidRPr="005E7B09">
        <w:rPr>
          <w:rFonts w:ascii="Book Antiqua" w:eastAsiaTheme="minorHAnsi" w:hAnsi="Book Antiqua" w:cs="Calibri"/>
          <w:color w:val="auto"/>
          <w:sz w:val="22"/>
          <w:szCs w:val="22"/>
          <w:lang w:eastAsia="en-US"/>
        </w:rPr>
        <w:t>/harassment</w:t>
      </w:r>
      <w:r w:rsidR="00422DF4" w:rsidRPr="005E7B09">
        <w:rPr>
          <w:rFonts w:ascii="Book Antiqua" w:eastAsiaTheme="minorHAnsi" w:hAnsi="Book Antiqua" w:cs="Calibri"/>
          <w:color w:val="auto"/>
          <w:sz w:val="22"/>
          <w:szCs w:val="22"/>
          <w:lang w:eastAsia="en-US"/>
        </w:rPr>
        <w:t>, ‘</w:t>
      </w:r>
      <w:proofErr w:type="spellStart"/>
      <w:r w:rsidR="00422DF4" w:rsidRPr="005E7B09">
        <w:rPr>
          <w:rFonts w:ascii="Book Antiqua" w:eastAsiaTheme="minorHAnsi" w:hAnsi="Book Antiqua" w:cs="Calibri"/>
          <w:color w:val="auto"/>
          <w:sz w:val="22"/>
          <w:szCs w:val="22"/>
          <w:lang w:eastAsia="en-US"/>
        </w:rPr>
        <w:t>upskirting</w:t>
      </w:r>
      <w:proofErr w:type="spellEnd"/>
      <w:r w:rsidR="00422DF4" w:rsidRPr="005E7B09">
        <w:rPr>
          <w:rFonts w:ascii="Book Antiqua" w:eastAsiaTheme="minorHAnsi" w:hAnsi="Book Antiqua" w:cs="Calibri"/>
          <w:color w:val="auto"/>
          <w:sz w:val="22"/>
          <w:szCs w:val="22"/>
          <w:lang w:eastAsia="en-US"/>
        </w:rPr>
        <w:t>’</w:t>
      </w:r>
      <w:r w:rsidR="001375C3" w:rsidRPr="005E7B09">
        <w:rPr>
          <w:rFonts w:ascii="Book Antiqua" w:eastAsiaTheme="minorHAnsi" w:hAnsi="Book Antiqua" w:cs="Calibri"/>
          <w:color w:val="auto"/>
          <w:sz w:val="22"/>
          <w:szCs w:val="22"/>
          <w:lang w:eastAsia="en-US"/>
        </w:rPr>
        <w:t xml:space="preserve"> and </w:t>
      </w:r>
      <w:r w:rsidR="00985103" w:rsidRPr="005E7B09">
        <w:rPr>
          <w:rFonts w:ascii="Book Antiqua" w:eastAsiaTheme="minorHAnsi" w:hAnsi="Book Antiqua" w:cs="Calibri"/>
          <w:color w:val="auto"/>
          <w:sz w:val="22"/>
          <w:szCs w:val="22"/>
          <w:lang w:eastAsia="en-US"/>
        </w:rPr>
        <w:t>sexting,</w:t>
      </w:r>
      <w:r w:rsidR="001375C3" w:rsidRPr="005E7B09">
        <w:rPr>
          <w:rFonts w:ascii="Book Antiqua" w:eastAsiaTheme="minorHAnsi" w:hAnsi="Book Antiqua" w:cs="Calibri"/>
          <w:color w:val="auto"/>
          <w:sz w:val="22"/>
          <w:szCs w:val="22"/>
          <w:lang w:eastAsia="en-US"/>
        </w:rPr>
        <w:t xml:space="preserve"> though the latter may be considered very unlikely within our age range.</w:t>
      </w:r>
      <w:r w:rsidRPr="005E7B09">
        <w:rPr>
          <w:rFonts w:ascii="Book Antiqua" w:eastAsiaTheme="minorHAnsi" w:hAnsi="Book Antiqua" w:cs="Calibri"/>
          <w:color w:val="auto"/>
          <w:sz w:val="22"/>
          <w:szCs w:val="22"/>
          <w:lang w:eastAsia="en-US"/>
        </w:rPr>
        <w:t xml:space="preserve"> </w:t>
      </w:r>
      <w:r w:rsidR="00A838DD" w:rsidRPr="005E7B09">
        <w:rPr>
          <w:rFonts w:ascii="Book Antiqua" w:hAnsi="Book Antiqua"/>
          <w:color w:val="auto"/>
          <w:sz w:val="22"/>
          <w:szCs w:val="22"/>
        </w:rPr>
        <w:t xml:space="preserve">No matter what type </w:t>
      </w:r>
      <w:r w:rsidR="00A838DD" w:rsidRPr="005E7B09">
        <w:rPr>
          <w:rFonts w:ascii="Book Antiqua" w:hAnsi="Book Antiqua"/>
          <w:color w:val="auto"/>
          <w:sz w:val="22"/>
          <w:szCs w:val="22"/>
        </w:rPr>
        <w:lastRenderedPageBreak/>
        <w:t xml:space="preserve">of </w:t>
      </w:r>
      <w:r w:rsidR="00A838DD" w:rsidRPr="005E7B09">
        <w:rPr>
          <w:rFonts w:ascii="Book Antiqua" w:eastAsiaTheme="minorHAnsi" w:hAnsi="Book Antiqua" w:cs="Calibri"/>
          <w:color w:val="auto"/>
          <w:sz w:val="22"/>
          <w:szCs w:val="22"/>
          <w:lang w:eastAsia="en-US"/>
        </w:rPr>
        <w:t>a</w:t>
      </w:r>
      <w:r w:rsidR="00D83D4F" w:rsidRPr="005E7B09">
        <w:rPr>
          <w:rFonts w:ascii="Book Antiqua" w:eastAsiaTheme="minorHAnsi" w:hAnsi="Book Antiqua" w:cs="Calibri"/>
          <w:color w:val="auto"/>
          <w:sz w:val="22"/>
          <w:szCs w:val="22"/>
          <w:lang w:eastAsia="en-US"/>
        </w:rPr>
        <w:t xml:space="preserve">buse </w:t>
      </w:r>
      <w:r w:rsidR="00A838DD" w:rsidRPr="005E7B09">
        <w:rPr>
          <w:rFonts w:ascii="Book Antiqua" w:eastAsiaTheme="minorHAnsi" w:hAnsi="Book Antiqua" w:cs="Calibri"/>
          <w:color w:val="auto"/>
          <w:sz w:val="22"/>
          <w:szCs w:val="22"/>
          <w:lang w:eastAsia="en-US"/>
        </w:rPr>
        <w:t>may occur between peers it</w:t>
      </w:r>
      <w:r w:rsidR="00D83D4F" w:rsidRPr="005E7B09">
        <w:rPr>
          <w:rFonts w:ascii="Book Antiqua" w:eastAsiaTheme="minorHAnsi" w:hAnsi="Book Antiqua" w:cs="Calibri"/>
          <w:color w:val="auto"/>
          <w:sz w:val="22"/>
          <w:szCs w:val="22"/>
          <w:lang w:eastAsia="en-US"/>
        </w:rPr>
        <w:t xml:space="preserve"> should never be tolerated or passed off as “Banter”</w:t>
      </w:r>
      <w:r w:rsidR="003C15B6" w:rsidRPr="005E7B09">
        <w:rPr>
          <w:rFonts w:ascii="Book Antiqua" w:eastAsiaTheme="minorHAnsi" w:hAnsi="Book Antiqua" w:cs="Calibri"/>
          <w:color w:val="auto"/>
          <w:sz w:val="22"/>
          <w:szCs w:val="22"/>
          <w:lang w:eastAsia="en-US"/>
        </w:rPr>
        <w:t xml:space="preserve">. </w:t>
      </w:r>
    </w:p>
    <w:p w14:paraId="6EF4EC4E" w14:textId="77777777" w:rsidR="00A838DD" w:rsidRPr="005E7B09" w:rsidRDefault="00A838DD" w:rsidP="00A838DD">
      <w:pPr>
        <w:pStyle w:val="Default"/>
        <w:rPr>
          <w:color w:val="FF0000"/>
        </w:rPr>
      </w:pPr>
    </w:p>
    <w:p w14:paraId="451A6785" w14:textId="534EF14C" w:rsidR="00A83A31" w:rsidRPr="005E7B09" w:rsidRDefault="00945B16" w:rsidP="00EF6A0D">
      <w:pPr>
        <w:autoSpaceDE w:val="0"/>
        <w:autoSpaceDN w:val="0"/>
        <w:adjustRightInd w:val="0"/>
        <w:spacing w:line="276" w:lineRule="auto"/>
        <w:rPr>
          <w:rFonts w:ascii="Book Antiqua" w:eastAsiaTheme="minorHAnsi" w:hAnsi="Book Antiqua" w:cs="Calibri"/>
          <w:sz w:val="22"/>
          <w:szCs w:val="22"/>
          <w:lang w:eastAsia="en-US"/>
        </w:rPr>
      </w:pPr>
      <w:r w:rsidRPr="005E7B09">
        <w:rPr>
          <w:rFonts w:ascii="Book Antiqua" w:eastAsiaTheme="minorHAnsi" w:hAnsi="Book Antiqua" w:cs="Calibri"/>
          <w:sz w:val="22"/>
          <w:szCs w:val="22"/>
          <w:lang w:eastAsia="en-US"/>
        </w:rPr>
        <w:t xml:space="preserve">It is essential that any allegation of abuse made </w:t>
      </w:r>
      <w:r w:rsidR="00A838DD" w:rsidRPr="005E7B09">
        <w:rPr>
          <w:rFonts w:ascii="Book Antiqua" w:eastAsiaTheme="minorHAnsi" w:hAnsi="Book Antiqua" w:cs="Calibri"/>
          <w:sz w:val="22"/>
          <w:szCs w:val="22"/>
          <w:lang w:eastAsia="en-US"/>
        </w:rPr>
        <w:t>about</w:t>
      </w:r>
      <w:r w:rsidR="00EF6A0D" w:rsidRPr="005E7B09">
        <w:rPr>
          <w:rFonts w:ascii="Book Antiqua" w:eastAsiaTheme="minorHAnsi" w:hAnsi="Book Antiqua" w:cs="Calibri"/>
          <w:sz w:val="22"/>
          <w:szCs w:val="22"/>
          <w:lang w:eastAsia="en-US"/>
        </w:rPr>
        <w:t xml:space="preserve"> another pupil/pupils</w:t>
      </w:r>
      <w:r w:rsidR="008D5FA3" w:rsidRPr="005E7B09">
        <w:rPr>
          <w:rFonts w:ascii="Book Antiqua" w:eastAsiaTheme="minorHAnsi" w:hAnsi="Book Antiqua" w:cs="Calibri"/>
          <w:sz w:val="22"/>
          <w:szCs w:val="22"/>
          <w:lang w:eastAsia="en-US"/>
        </w:rPr>
        <w:t xml:space="preserve">, whether inside or outside school or online, </w:t>
      </w:r>
      <w:r w:rsidRPr="005E7B09">
        <w:rPr>
          <w:rFonts w:ascii="Book Antiqua" w:eastAsiaTheme="minorHAnsi" w:hAnsi="Book Antiqua" w:cs="Calibri"/>
          <w:sz w:val="22"/>
          <w:szCs w:val="22"/>
          <w:lang w:eastAsia="en-US"/>
        </w:rPr>
        <w:t>is dealt with fairly, quickly,</w:t>
      </w:r>
      <w:r w:rsidR="001D0D74" w:rsidRPr="005E7B09">
        <w:rPr>
          <w:rFonts w:ascii="Book Antiqua" w:eastAsiaTheme="minorHAnsi" w:hAnsi="Book Antiqua" w:cs="Calibri"/>
          <w:sz w:val="22"/>
          <w:szCs w:val="22"/>
          <w:lang w:eastAsia="en-US"/>
        </w:rPr>
        <w:t xml:space="preserve"> confidentially</w:t>
      </w:r>
      <w:r w:rsidRPr="005E7B09">
        <w:rPr>
          <w:rFonts w:ascii="Book Antiqua" w:eastAsiaTheme="minorHAnsi" w:hAnsi="Book Antiqua" w:cs="Calibri"/>
          <w:sz w:val="22"/>
          <w:szCs w:val="22"/>
          <w:lang w:eastAsia="en-US"/>
        </w:rPr>
        <w:t xml:space="preserve"> and consistently and in a way that provides effective protection</w:t>
      </w:r>
      <w:r w:rsidR="003C15B6" w:rsidRPr="005E7B09">
        <w:rPr>
          <w:rFonts w:ascii="Book Antiqua" w:eastAsiaTheme="minorHAnsi" w:hAnsi="Book Antiqua" w:cs="Calibri"/>
          <w:sz w:val="22"/>
          <w:szCs w:val="22"/>
          <w:lang w:eastAsia="en-US"/>
        </w:rPr>
        <w:t xml:space="preserve"> and support</w:t>
      </w:r>
      <w:r w:rsidRPr="005E7B09">
        <w:rPr>
          <w:rFonts w:ascii="Book Antiqua" w:eastAsiaTheme="minorHAnsi" w:hAnsi="Book Antiqua" w:cs="Calibri"/>
          <w:sz w:val="22"/>
          <w:szCs w:val="22"/>
          <w:lang w:eastAsia="en-US"/>
        </w:rPr>
        <w:t xml:space="preserve"> for all children involved. </w:t>
      </w:r>
      <w:r w:rsidR="001D0D74" w:rsidRPr="005E7B09">
        <w:rPr>
          <w:rFonts w:ascii="Book Antiqua" w:eastAsiaTheme="minorHAnsi" w:hAnsi="Book Antiqua" w:cs="Calibri"/>
          <w:sz w:val="22"/>
          <w:szCs w:val="22"/>
          <w:lang w:eastAsia="en-US"/>
        </w:rPr>
        <w:t>For guidance for whom a child can report</w:t>
      </w:r>
      <w:r w:rsidR="005556A8" w:rsidRPr="005E7B09">
        <w:rPr>
          <w:rFonts w:ascii="Book Antiqua" w:eastAsiaTheme="minorHAnsi" w:hAnsi="Book Antiqua" w:cs="Calibri"/>
          <w:sz w:val="22"/>
          <w:szCs w:val="22"/>
          <w:lang w:eastAsia="en-US"/>
        </w:rPr>
        <w:t xml:space="preserve"> confidently</w:t>
      </w:r>
      <w:r w:rsidR="001D0D74" w:rsidRPr="005E7B09">
        <w:rPr>
          <w:rFonts w:ascii="Book Antiqua" w:eastAsiaTheme="minorHAnsi" w:hAnsi="Book Antiqua" w:cs="Calibri"/>
          <w:sz w:val="22"/>
          <w:szCs w:val="22"/>
          <w:lang w:eastAsia="en-US"/>
        </w:rPr>
        <w:t xml:space="preserve"> to, please see the Perrott Hill Circle of Care.</w:t>
      </w:r>
    </w:p>
    <w:p w14:paraId="21022479" w14:textId="77777777" w:rsidR="00A83A31" w:rsidRPr="005E7B09" w:rsidRDefault="00A83A31" w:rsidP="00EF6A0D">
      <w:pPr>
        <w:autoSpaceDE w:val="0"/>
        <w:autoSpaceDN w:val="0"/>
        <w:adjustRightInd w:val="0"/>
        <w:spacing w:line="276" w:lineRule="auto"/>
        <w:rPr>
          <w:rFonts w:ascii="Book Antiqua" w:eastAsiaTheme="minorHAnsi" w:hAnsi="Book Antiqua" w:cs="Calibri"/>
          <w:sz w:val="22"/>
          <w:szCs w:val="22"/>
          <w:lang w:eastAsia="en-US"/>
        </w:rPr>
      </w:pPr>
    </w:p>
    <w:p w14:paraId="6A3DF08C" w14:textId="7A7225C1" w:rsidR="00945B16" w:rsidRPr="005E7B09" w:rsidRDefault="00375CCD" w:rsidP="00EF6A0D">
      <w:pPr>
        <w:autoSpaceDE w:val="0"/>
        <w:autoSpaceDN w:val="0"/>
        <w:adjustRightInd w:val="0"/>
        <w:spacing w:line="276" w:lineRule="auto"/>
        <w:rPr>
          <w:rFonts w:ascii="Book Antiqua" w:eastAsiaTheme="minorHAnsi" w:hAnsi="Book Antiqua" w:cs="Calibri"/>
          <w:sz w:val="22"/>
          <w:szCs w:val="22"/>
          <w:lang w:eastAsia="en-US"/>
        </w:rPr>
      </w:pPr>
      <w:r w:rsidRPr="005E7B09">
        <w:rPr>
          <w:rFonts w:ascii="Book Antiqua" w:eastAsiaTheme="minorHAnsi" w:hAnsi="Book Antiqua" w:cs="Calibri"/>
          <w:sz w:val="22"/>
          <w:szCs w:val="22"/>
          <w:lang w:eastAsia="en-US"/>
        </w:rPr>
        <w:t>S</w:t>
      </w:r>
      <w:r w:rsidR="00A83A31" w:rsidRPr="005E7B09">
        <w:rPr>
          <w:rFonts w:ascii="Book Antiqua" w:eastAsiaTheme="minorHAnsi" w:hAnsi="Book Antiqua" w:cs="Calibri"/>
          <w:sz w:val="22"/>
          <w:szCs w:val="22"/>
          <w:lang w:eastAsia="en-US"/>
        </w:rPr>
        <w:t>upport for the childr</w:t>
      </w:r>
      <w:r w:rsidR="001375C3" w:rsidRPr="005E7B09">
        <w:rPr>
          <w:rFonts w:ascii="Book Antiqua" w:eastAsiaTheme="minorHAnsi" w:hAnsi="Book Antiqua" w:cs="Calibri"/>
          <w:sz w:val="22"/>
          <w:szCs w:val="22"/>
          <w:lang w:eastAsia="en-US"/>
        </w:rPr>
        <w:t>en i</w:t>
      </w:r>
      <w:r w:rsidR="004A6D34" w:rsidRPr="005E7B09">
        <w:rPr>
          <w:rFonts w:ascii="Book Antiqua" w:eastAsiaTheme="minorHAnsi" w:hAnsi="Book Antiqua" w:cs="Calibri"/>
          <w:sz w:val="22"/>
          <w:szCs w:val="22"/>
          <w:lang w:eastAsia="en-US"/>
        </w:rPr>
        <w:t>nvolved in any incident of peer-</w:t>
      </w:r>
      <w:r w:rsidR="001375C3" w:rsidRPr="005E7B09">
        <w:rPr>
          <w:rFonts w:ascii="Book Antiqua" w:eastAsiaTheme="minorHAnsi" w:hAnsi="Book Antiqua" w:cs="Calibri"/>
          <w:sz w:val="22"/>
          <w:szCs w:val="22"/>
          <w:lang w:eastAsia="en-US"/>
        </w:rPr>
        <w:t>to</w:t>
      </w:r>
      <w:r w:rsidR="004A6D34" w:rsidRPr="005E7B09">
        <w:rPr>
          <w:rFonts w:ascii="Book Antiqua" w:eastAsiaTheme="minorHAnsi" w:hAnsi="Book Antiqua" w:cs="Calibri"/>
          <w:sz w:val="22"/>
          <w:szCs w:val="22"/>
          <w:lang w:eastAsia="en-US"/>
        </w:rPr>
        <w:t>-</w:t>
      </w:r>
      <w:r w:rsidR="001375C3" w:rsidRPr="005E7B09">
        <w:rPr>
          <w:rFonts w:ascii="Book Antiqua" w:eastAsiaTheme="minorHAnsi" w:hAnsi="Book Antiqua" w:cs="Calibri"/>
          <w:sz w:val="22"/>
          <w:szCs w:val="22"/>
          <w:lang w:eastAsia="en-US"/>
        </w:rPr>
        <w:t>p</w:t>
      </w:r>
      <w:r w:rsidR="00A83A31" w:rsidRPr="005E7B09">
        <w:rPr>
          <w:rFonts w:ascii="Book Antiqua" w:eastAsiaTheme="minorHAnsi" w:hAnsi="Book Antiqua" w:cs="Calibri"/>
          <w:sz w:val="22"/>
          <w:szCs w:val="22"/>
          <w:lang w:eastAsia="en-US"/>
        </w:rPr>
        <w:t>eer abuse</w:t>
      </w:r>
      <w:r w:rsidRPr="005E7B09">
        <w:rPr>
          <w:rFonts w:ascii="Book Antiqua" w:eastAsiaTheme="minorHAnsi" w:hAnsi="Book Antiqua" w:cs="Calibri"/>
          <w:sz w:val="22"/>
          <w:szCs w:val="22"/>
          <w:lang w:eastAsia="en-US"/>
        </w:rPr>
        <w:t xml:space="preserve"> is important and</w:t>
      </w:r>
      <w:r w:rsidR="00A83A31" w:rsidRPr="005E7B09">
        <w:rPr>
          <w:rFonts w:ascii="Book Antiqua" w:eastAsiaTheme="minorHAnsi" w:hAnsi="Book Antiqua" w:cs="Calibri"/>
          <w:sz w:val="22"/>
          <w:szCs w:val="22"/>
          <w:lang w:eastAsia="en-US"/>
        </w:rPr>
        <w:t xml:space="preserve"> will be decide</w:t>
      </w:r>
      <w:r w:rsidRPr="005E7B09">
        <w:rPr>
          <w:rFonts w:ascii="Book Antiqua" w:eastAsiaTheme="minorHAnsi" w:hAnsi="Book Antiqua" w:cs="Calibri"/>
          <w:sz w:val="22"/>
          <w:szCs w:val="22"/>
          <w:lang w:eastAsia="en-US"/>
        </w:rPr>
        <w:t>d on an individual basis. It will be put</w:t>
      </w:r>
      <w:r w:rsidR="00A83A31" w:rsidRPr="005E7B09">
        <w:rPr>
          <w:rFonts w:ascii="Book Antiqua" w:eastAsiaTheme="minorHAnsi" w:hAnsi="Book Antiqua" w:cs="Calibri"/>
          <w:sz w:val="22"/>
          <w:szCs w:val="22"/>
          <w:lang w:eastAsia="en-US"/>
        </w:rPr>
        <w:t xml:space="preserve"> into place after a clear assessment of their needs is </w:t>
      </w:r>
      <w:r w:rsidRPr="005E7B09">
        <w:rPr>
          <w:rFonts w:ascii="Book Antiqua" w:eastAsiaTheme="minorHAnsi" w:hAnsi="Book Antiqua" w:cs="Calibri"/>
          <w:sz w:val="22"/>
          <w:szCs w:val="22"/>
          <w:lang w:eastAsia="en-US"/>
        </w:rPr>
        <w:t>completed</w:t>
      </w:r>
      <w:r w:rsidR="00A83A31" w:rsidRPr="005E7B09">
        <w:rPr>
          <w:rFonts w:ascii="Book Antiqua" w:eastAsiaTheme="minorHAnsi" w:hAnsi="Book Antiqua" w:cs="Calibri"/>
          <w:sz w:val="22"/>
          <w:szCs w:val="22"/>
          <w:lang w:eastAsia="en-US"/>
        </w:rPr>
        <w:t xml:space="preserve">. The </w:t>
      </w:r>
      <w:r w:rsidR="00A56373" w:rsidRPr="005E7B09">
        <w:rPr>
          <w:rFonts w:ascii="Book Antiqua" w:eastAsiaTheme="minorHAnsi" w:hAnsi="Book Antiqua" w:cs="Calibri"/>
          <w:sz w:val="22"/>
          <w:szCs w:val="22"/>
          <w:lang w:eastAsia="en-US"/>
        </w:rPr>
        <w:t xml:space="preserve">DSL </w:t>
      </w:r>
      <w:r w:rsidRPr="005E7B09">
        <w:rPr>
          <w:rFonts w:ascii="Book Antiqua" w:eastAsiaTheme="minorHAnsi" w:hAnsi="Book Antiqua" w:cs="Calibri"/>
          <w:sz w:val="22"/>
          <w:szCs w:val="22"/>
          <w:lang w:eastAsia="en-US"/>
        </w:rPr>
        <w:t xml:space="preserve">will </w:t>
      </w:r>
      <w:r w:rsidR="00A83A31" w:rsidRPr="005E7B09">
        <w:rPr>
          <w:rFonts w:ascii="Book Antiqua" w:eastAsiaTheme="minorHAnsi" w:hAnsi="Book Antiqua" w:cs="Calibri"/>
          <w:sz w:val="22"/>
          <w:szCs w:val="22"/>
          <w:lang w:eastAsia="en-US"/>
        </w:rPr>
        <w:t xml:space="preserve">seek guidance from Somerset Social care team and put into place a team around the child </w:t>
      </w:r>
      <w:r w:rsidR="00A31210" w:rsidRPr="005E7B09">
        <w:rPr>
          <w:rFonts w:ascii="Book Antiqua" w:eastAsiaTheme="minorHAnsi" w:hAnsi="Book Antiqua" w:cs="Calibri"/>
          <w:sz w:val="22"/>
          <w:szCs w:val="22"/>
          <w:lang w:eastAsia="en-US"/>
        </w:rPr>
        <w:t>to</w:t>
      </w:r>
      <w:r w:rsidR="00A83A31" w:rsidRPr="005E7B09">
        <w:rPr>
          <w:rFonts w:ascii="Book Antiqua" w:eastAsiaTheme="minorHAnsi" w:hAnsi="Book Antiqua" w:cs="Calibri"/>
          <w:sz w:val="22"/>
          <w:szCs w:val="22"/>
          <w:lang w:eastAsia="en-US"/>
        </w:rPr>
        <w:t xml:space="preserve"> ensure their welfare needs are met</w:t>
      </w:r>
      <w:r w:rsidRPr="005E7B09">
        <w:rPr>
          <w:rFonts w:ascii="Book Antiqua" w:eastAsiaTheme="minorHAnsi" w:hAnsi="Book Antiqua" w:cs="Calibri"/>
          <w:sz w:val="22"/>
          <w:szCs w:val="22"/>
          <w:lang w:eastAsia="en-US"/>
        </w:rPr>
        <w:t xml:space="preserve"> and reviewed</w:t>
      </w:r>
      <w:r w:rsidR="00A83A31" w:rsidRPr="005E7B09">
        <w:rPr>
          <w:rFonts w:ascii="Book Antiqua" w:eastAsiaTheme="minorHAnsi" w:hAnsi="Book Antiqua" w:cs="Calibri"/>
          <w:sz w:val="22"/>
          <w:szCs w:val="22"/>
          <w:lang w:eastAsia="en-US"/>
        </w:rPr>
        <w:t>.</w:t>
      </w:r>
      <w:r w:rsidR="004A6D34" w:rsidRPr="005E7B09">
        <w:rPr>
          <w:rFonts w:ascii="Book Antiqua" w:eastAsiaTheme="minorHAnsi" w:hAnsi="Book Antiqua" w:cs="Calibri"/>
          <w:sz w:val="22"/>
          <w:szCs w:val="22"/>
          <w:lang w:eastAsia="en-US"/>
        </w:rPr>
        <w:t xml:space="preserve"> Both the children </w:t>
      </w:r>
      <w:r w:rsidR="005556A8" w:rsidRPr="005E7B09">
        <w:rPr>
          <w:rFonts w:ascii="Book Antiqua" w:eastAsiaTheme="minorHAnsi" w:hAnsi="Book Antiqua" w:cs="Calibri"/>
          <w:sz w:val="22"/>
          <w:szCs w:val="22"/>
          <w:lang w:eastAsia="en-US"/>
        </w:rPr>
        <w:t>concerned,</w:t>
      </w:r>
      <w:r w:rsidR="004A6D34" w:rsidRPr="005E7B09">
        <w:rPr>
          <w:rFonts w:ascii="Book Antiqua" w:eastAsiaTheme="minorHAnsi" w:hAnsi="Book Antiqua" w:cs="Calibri"/>
          <w:sz w:val="22"/>
          <w:szCs w:val="22"/>
          <w:lang w:eastAsia="en-US"/>
        </w:rPr>
        <w:t xml:space="preserve"> and their parents will be involved in discussing the support for both the abused and the abuser.</w:t>
      </w:r>
    </w:p>
    <w:p w14:paraId="65422CB5" w14:textId="77777777" w:rsidR="00945B16" w:rsidRPr="005E7B09" w:rsidRDefault="00945B16" w:rsidP="00EF6A0D">
      <w:pPr>
        <w:autoSpaceDE w:val="0"/>
        <w:autoSpaceDN w:val="0"/>
        <w:adjustRightInd w:val="0"/>
        <w:spacing w:line="276" w:lineRule="auto"/>
        <w:rPr>
          <w:rFonts w:ascii="Book Antiqua" w:eastAsiaTheme="minorHAnsi" w:hAnsi="Book Antiqua" w:cs="Calibri"/>
          <w:sz w:val="22"/>
          <w:szCs w:val="22"/>
          <w:lang w:eastAsia="en-US"/>
        </w:rPr>
      </w:pPr>
    </w:p>
    <w:p w14:paraId="36BA13A4" w14:textId="055DB83A" w:rsidR="00945B16" w:rsidRPr="005E7B09" w:rsidRDefault="001375C3" w:rsidP="00EF6A0D">
      <w:pPr>
        <w:autoSpaceDE w:val="0"/>
        <w:autoSpaceDN w:val="0"/>
        <w:adjustRightInd w:val="0"/>
        <w:spacing w:after="133" w:line="276" w:lineRule="auto"/>
        <w:rPr>
          <w:rFonts w:ascii="Book Antiqua" w:eastAsiaTheme="minorHAnsi" w:hAnsi="Book Antiqua" w:cs="Calibri"/>
          <w:sz w:val="22"/>
          <w:szCs w:val="22"/>
          <w:lang w:eastAsia="en-US"/>
        </w:rPr>
      </w:pPr>
      <w:r w:rsidRPr="005E7B09">
        <w:rPr>
          <w:rFonts w:ascii="Book Antiqua" w:eastAsiaTheme="minorHAnsi" w:hAnsi="Book Antiqua" w:cs="Calibri"/>
          <w:sz w:val="22"/>
          <w:szCs w:val="22"/>
          <w:lang w:eastAsia="en-US"/>
        </w:rPr>
        <w:t xml:space="preserve">Incidents that do or may constitute </w:t>
      </w:r>
      <w:r w:rsidR="005519B2">
        <w:rPr>
          <w:rFonts w:ascii="Book Antiqua" w:eastAsiaTheme="minorHAnsi" w:hAnsi="Book Antiqua" w:cs="Calibri"/>
          <w:sz w:val="22"/>
          <w:szCs w:val="22"/>
          <w:lang w:eastAsia="en-US"/>
        </w:rPr>
        <w:t xml:space="preserve">child-on-child </w:t>
      </w:r>
      <w:r w:rsidRPr="005E7B09">
        <w:rPr>
          <w:rFonts w:ascii="Book Antiqua" w:eastAsiaTheme="minorHAnsi" w:hAnsi="Book Antiqua" w:cs="Calibri"/>
          <w:sz w:val="22"/>
          <w:szCs w:val="22"/>
          <w:lang w:eastAsia="en-US"/>
        </w:rPr>
        <w:t xml:space="preserve">abuse </w:t>
      </w:r>
      <w:r w:rsidR="00205AE4" w:rsidRPr="005E7B09">
        <w:rPr>
          <w:rFonts w:ascii="Book Antiqua" w:eastAsiaTheme="minorHAnsi" w:hAnsi="Book Antiqua" w:cs="Calibri"/>
          <w:sz w:val="22"/>
          <w:szCs w:val="22"/>
          <w:lang w:eastAsia="en-US"/>
        </w:rPr>
        <w:t>will</w:t>
      </w:r>
      <w:r w:rsidR="0060062F" w:rsidRPr="005E7B09">
        <w:rPr>
          <w:rFonts w:ascii="Book Antiqua" w:eastAsiaTheme="minorHAnsi" w:hAnsi="Book Antiqua" w:cs="Calibri"/>
          <w:sz w:val="22"/>
          <w:szCs w:val="22"/>
          <w:lang w:eastAsia="en-US"/>
        </w:rPr>
        <w:t xml:space="preserve"> be reported to the </w:t>
      </w:r>
      <w:r w:rsidRPr="005E7B09">
        <w:rPr>
          <w:rFonts w:ascii="Book Antiqua" w:eastAsiaTheme="minorHAnsi" w:hAnsi="Book Antiqua" w:cs="Calibri"/>
          <w:sz w:val="22"/>
          <w:szCs w:val="22"/>
          <w:lang w:eastAsia="en-US"/>
        </w:rPr>
        <w:t xml:space="preserve">Deputy </w:t>
      </w:r>
      <w:r w:rsidR="00386DBE" w:rsidRPr="005E7B09">
        <w:rPr>
          <w:rFonts w:ascii="Book Antiqua" w:eastAsiaTheme="minorHAnsi" w:hAnsi="Book Antiqua" w:cs="Calibri"/>
          <w:sz w:val="22"/>
          <w:szCs w:val="22"/>
          <w:lang w:eastAsia="en-US"/>
        </w:rPr>
        <w:t>DSL or</w:t>
      </w:r>
      <w:r w:rsidRPr="005E7B09">
        <w:rPr>
          <w:rFonts w:ascii="Book Antiqua" w:eastAsiaTheme="minorHAnsi" w:hAnsi="Book Antiqua" w:cs="Calibri"/>
          <w:sz w:val="22"/>
          <w:szCs w:val="22"/>
          <w:lang w:eastAsia="en-US"/>
        </w:rPr>
        <w:t xml:space="preserve"> </w:t>
      </w:r>
      <w:r w:rsidR="00386DBE" w:rsidRPr="005E7B09">
        <w:rPr>
          <w:rFonts w:ascii="Book Antiqua" w:eastAsiaTheme="minorHAnsi" w:hAnsi="Book Antiqua" w:cs="Calibri"/>
          <w:sz w:val="22"/>
          <w:szCs w:val="22"/>
          <w:lang w:eastAsia="en-US"/>
        </w:rPr>
        <w:t>DDSL. The DSL will ensure the Headmaster</w:t>
      </w:r>
      <w:r w:rsidRPr="005E7B09">
        <w:rPr>
          <w:rFonts w:ascii="Book Antiqua" w:eastAsiaTheme="minorHAnsi" w:hAnsi="Book Antiqua" w:cs="Calibri"/>
          <w:sz w:val="22"/>
          <w:szCs w:val="22"/>
          <w:lang w:eastAsia="en-US"/>
        </w:rPr>
        <w:t xml:space="preserve"> is informed </w:t>
      </w:r>
      <w:r w:rsidR="00205AE4" w:rsidRPr="005E7B09">
        <w:rPr>
          <w:rFonts w:ascii="Book Antiqua" w:eastAsiaTheme="minorHAnsi" w:hAnsi="Book Antiqua" w:cs="Calibri"/>
          <w:sz w:val="22"/>
          <w:szCs w:val="22"/>
          <w:lang w:eastAsia="en-US"/>
        </w:rPr>
        <w:t>on the day of the allegation</w:t>
      </w:r>
      <w:r w:rsidRPr="005E7B09">
        <w:rPr>
          <w:rFonts w:ascii="Book Antiqua" w:eastAsiaTheme="minorHAnsi" w:hAnsi="Book Antiqua" w:cs="Calibri"/>
          <w:sz w:val="22"/>
          <w:szCs w:val="22"/>
          <w:lang w:eastAsia="en-US"/>
        </w:rPr>
        <w:t>.</w:t>
      </w:r>
    </w:p>
    <w:p w14:paraId="1B904609" w14:textId="7C317492" w:rsidR="00945B16" w:rsidRPr="005E7B09" w:rsidRDefault="00EF6A0D" w:rsidP="00EF6A0D">
      <w:pPr>
        <w:autoSpaceDE w:val="0"/>
        <w:autoSpaceDN w:val="0"/>
        <w:adjustRightInd w:val="0"/>
        <w:spacing w:after="133" w:line="276" w:lineRule="auto"/>
        <w:rPr>
          <w:rFonts w:ascii="Book Antiqua" w:eastAsiaTheme="minorHAnsi" w:hAnsi="Book Antiqua" w:cs="Calibri"/>
          <w:sz w:val="22"/>
          <w:szCs w:val="22"/>
          <w:lang w:eastAsia="en-US"/>
        </w:rPr>
      </w:pPr>
      <w:r w:rsidRPr="005E7B09">
        <w:rPr>
          <w:rFonts w:ascii="Book Antiqua" w:eastAsiaTheme="minorHAnsi" w:hAnsi="Book Antiqua" w:cs="Calibri"/>
          <w:sz w:val="22"/>
          <w:szCs w:val="22"/>
          <w:lang w:eastAsia="en-US"/>
        </w:rPr>
        <w:t xml:space="preserve">The </w:t>
      </w:r>
      <w:r w:rsidR="00386DBE" w:rsidRPr="005E7B09">
        <w:rPr>
          <w:rFonts w:ascii="Book Antiqua" w:eastAsiaTheme="minorHAnsi" w:hAnsi="Book Antiqua" w:cs="Calibri"/>
          <w:sz w:val="22"/>
          <w:szCs w:val="22"/>
          <w:lang w:eastAsia="en-US"/>
        </w:rPr>
        <w:t>DSL</w:t>
      </w:r>
      <w:r w:rsidR="00945B16" w:rsidRPr="005E7B09">
        <w:rPr>
          <w:rFonts w:ascii="Book Antiqua" w:eastAsiaTheme="minorHAnsi" w:hAnsi="Book Antiqua" w:cs="Calibri"/>
          <w:sz w:val="22"/>
          <w:szCs w:val="22"/>
          <w:lang w:eastAsia="en-US"/>
        </w:rPr>
        <w:t xml:space="preserve">: </w:t>
      </w:r>
    </w:p>
    <w:p w14:paraId="08DB7761" w14:textId="77777777" w:rsidR="00945B16" w:rsidRPr="005E7B09" w:rsidRDefault="00D94D69" w:rsidP="00922279">
      <w:pPr>
        <w:pStyle w:val="ListParagraph"/>
        <w:numPr>
          <w:ilvl w:val="0"/>
          <w:numId w:val="3"/>
        </w:numPr>
        <w:autoSpaceDE w:val="0"/>
        <w:autoSpaceDN w:val="0"/>
        <w:adjustRightInd w:val="0"/>
        <w:spacing w:after="133" w:line="276" w:lineRule="auto"/>
        <w:rPr>
          <w:rFonts w:ascii="Book Antiqua" w:eastAsiaTheme="minorHAnsi" w:hAnsi="Book Antiqua" w:cs="Calibri"/>
          <w:sz w:val="22"/>
          <w:szCs w:val="22"/>
          <w:lang w:eastAsia="en-US"/>
        </w:rPr>
      </w:pPr>
      <w:r w:rsidRPr="005E7B09">
        <w:rPr>
          <w:rFonts w:ascii="Book Antiqua" w:eastAsiaTheme="minorHAnsi" w:hAnsi="Book Antiqua" w:cs="Calibri"/>
          <w:sz w:val="22"/>
          <w:szCs w:val="22"/>
          <w:lang w:eastAsia="en-US"/>
        </w:rPr>
        <w:t>Will</w:t>
      </w:r>
      <w:r w:rsidR="00C4271D" w:rsidRPr="005E7B09">
        <w:rPr>
          <w:rFonts w:ascii="Book Antiqua" w:eastAsiaTheme="minorHAnsi" w:hAnsi="Book Antiqua" w:cs="Calibri"/>
          <w:sz w:val="22"/>
          <w:szCs w:val="22"/>
          <w:lang w:eastAsia="en-US"/>
        </w:rPr>
        <w:t xml:space="preserve"> try to establish</w:t>
      </w:r>
      <w:r w:rsidR="00945B16" w:rsidRPr="005E7B09">
        <w:rPr>
          <w:rFonts w:ascii="Book Antiqua" w:eastAsiaTheme="minorHAnsi" w:hAnsi="Book Antiqua" w:cs="Calibri"/>
          <w:sz w:val="22"/>
          <w:szCs w:val="22"/>
          <w:lang w:eastAsia="en-US"/>
        </w:rPr>
        <w:t xml:space="preserve"> if the incident is abuse</w:t>
      </w:r>
      <w:r w:rsidR="00C4271D" w:rsidRPr="005E7B09">
        <w:rPr>
          <w:rFonts w:ascii="Book Antiqua" w:eastAsiaTheme="minorHAnsi" w:hAnsi="Book Antiqua" w:cs="Calibri"/>
          <w:sz w:val="22"/>
          <w:szCs w:val="22"/>
          <w:lang w:eastAsia="en-US"/>
        </w:rPr>
        <w:t xml:space="preserve"> and </w:t>
      </w:r>
      <w:r w:rsidRPr="005E7B09">
        <w:rPr>
          <w:rFonts w:ascii="Book Antiqua" w:eastAsiaTheme="minorHAnsi" w:hAnsi="Book Antiqua" w:cs="Calibri"/>
          <w:sz w:val="22"/>
          <w:szCs w:val="22"/>
          <w:lang w:eastAsia="en-US"/>
        </w:rPr>
        <w:t>may</w:t>
      </w:r>
      <w:r w:rsidR="00C4271D" w:rsidRPr="005E7B09">
        <w:rPr>
          <w:rFonts w:ascii="Book Antiqua" w:eastAsiaTheme="minorHAnsi" w:hAnsi="Book Antiqua" w:cs="Calibri"/>
          <w:sz w:val="22"/>
          <w:szCs w:val="22"/>
          <w:lang w:eastAsia="en-US"/>
        </w:rPr>
        <w:t xml:space="preserve"> seek further guidance by calling Somerset Direct anonymously.</w:t>
      </w:r>
      <w:r w:rsidR="00945B16" w:rsidRPr="005E7B09">
        <w:rPr>
          <w:rFonts w:ascii="Book Antiqua" w:eastAsiaTheme="minorHAnsi" w:hAnsi="Book Antiqua" w:cs="Calibri"/>
          <w:sz w:val="22"/>
          <w:szCs w:val="22"/>
          <w:lang w:eastAsia="en-US"/>
        </w:rPr>
        <w:t xml:space="preserve"> </w:t>
      </w:r>
    </w:p>
    <w:p w14:paraId="667F68E0" w14:textId="54C5080C" w:rsidR="00C4271D" w:rsidRPr="005E7B09" w:rsidRDefault="00C4271D" w:rsidP="00922279">
      <w:pPr>
        <w:pStyle w:val="ListParagraph"/>
        <w:numPr>
          <w:ilvl w:val="0"/>
          <w:numId w:val="3"/>
        </w:numPr>
        <w:autoSpaceDE w:val="0"/>
        <w:autoSpaceDN w:val="0"/>
        <w:adjustRightInd w:val="0"/>
        <w:spacing w:after="133" w:line="276" w:lineRule="auto"/>
        <w:rPr>
          <w:rFonts w:ascii="Book Antiqua" w:eastAsiaTheme="minorHAnsi" w:hAnsi="Book Antiqua" w:cs="Calibri"/>
          <w:sz w:val="22"/>
          <w:szCs w:val="22"/>
          <w:lang w:eastAsia="en-US"/>
        </w:rPr>
      </w:pPr>
      <w:r w:rsidRPr="005E7B09">
        <w:rPr>
          <w:rFonts w:ascii="Book Antiqua" w:eastAsiaTheme="minorHAnsi" w:hAnsi="Book Antiqua" w:cs="Calibri"/>
          <w:sz w:val="22"/>
          <w:szCs w:val="22"/>
          <w:lang w:eastAsia="en-US"/>
        </w:rPr>
        <w:t xml:space="preserve">Will contact Somerset Direct and seek further advice and guidance on how to investigate the </w:t>
      </w:r>
      <w:r w:rsidR="00A31210" w:rsidRPr="005E7B09">
        <w:rPr>
          <w:rFonts w:ascii="Book Antiqua" w:eastAsiaTheme="minorHAnsi" w:hAnsi="Book Antiqua" w:cs="Calibri"/>
          <w:sz w:val="22"/>
          <w:szCs w:val="22"/>
          <w:lang w:eastAsia="en-US"/>
        </w:rPr>
        <w:t>allegation if</w:t>
      </w:r>
      <w:r w:rsidRPr="005E7B09">
        <w:rPr>
          <w:rFonts w:ascii="Book Antiqua" w:eastAsiaTheme="minorHAnsi" w:hAnsi="Book Antiqua" w:cs="Calibri"/>
          <w:sz w:val="22"/>
          <w:szCs w:val="22"/>
          <w:lang w:eastAsia="en-US"/>
        </w:rPr>
        <w:t xml:space="preserve"> it is thought to be abuse.</w:t>
      </w:r>
    </w:p>
    <w:p w14:paraId="40E752C2" w14:textId="442C8507" w:rsidR="00945B16" w:rsidRPr="005E7B09" w:rsidRDefault="00C4271D" w:rsidP="00922279">
      <w:pPr>
        <w:pStyle w:val="ListParagraph"/>
        <w:numPr>
          <w:ilvl w:val="0"/>
          <w:numId w:val="3"/>
        </w:numPr>
        <w:autoSpaceDE w:val="0"/>
        <w:autoSpaceDN w:val="0"/>
        <w:adjustRightInd w:val="0"/>
        <w:spacing w:line="276" w:lineRule="auto"/>
        <w:rPr>
          <w:rFonts w:ascii="Book Antiqua" w:eastAsiaTheme="minorHAnsi" w:hAnsi="Book Antiqua" w:cs="Calibri"/>
          <w:sz w:val="22"/>
          <w:szCs w:val="22"/>
          <w:lang w:eastAsia="en-US"/>
        </w:rPr>
      </w:pPr>
      <w:r w:rsidRPr="005E7B09">
        <w:rPr>
          <w:rFonts w:ascii="Book Antiqua" w:eastAsiaTheme="minorHAnsi" w:hAnsi="Book Antiqua" w:cs="Calibri"/>
          <w:sz w:val="22"/>
          <w:szCs w:val="22"/>
          <w:lang w:eastAsia="en-US"/>
        </w:rPr>
        <w:t>Will take appropriate action</w:t>
      </w:r>
      <w:r w:rsidR="00AE0635" w:rsidRPr="005E7B09">
        <w:rPr>
          <w:rFonts w:ascii="Book Antiqua" w:eastAsiaTheme="minorHAnsi" w:hAnsi="Book Antiqua" w:cs="Calibri"/>
          <w:sz w:val="22"/>
          <w:szCs w:val="22"/>
          <w:lang w:eastAsia="en-US"/>
        </w:rPr>
        <w:t xml:space="preserve"> </w:t>
      </w:r>
      <w:r w:rsidRPr="005E7B09">
        <w:rPr>
          <w:rFonts w:ascii="Book Antiqua" w:eastAsiaTheme="minorHAnsi" w:hAnsi="Book Antiqua" w:cs="Calibri"/>
          <w:sz w:val="22"/>
          <w:szCs w:val="22"/>
          <w:lang w:eastAsia="en-US"/>
        </w:rPr>
        <w:t>to ensure the safety and welfare of all pupils involved including the pupil or pupils accused of abuse</w:t>
      </w:r>
      <w:r w:rsidR="00AE0635" w:rsidRPr="005E7B09">
        <w:rPr>
          <w:rFonts w:ascii="Book Antiqua" w:eastAsiaTheme="minorHAnsi" w:hAnsi="Book Antiqua" w:cs="Calibri"/>
          <w:sz w:val="22"/>
          <w:szCs w:val="22"/>
          <w:lang w:eastAsia="en-US"/>
        </w:rPr>
        <w:t>.</w:t>
      </w:r>
    </w:p>
    <w:p w14:paraId="7AF83F03" w14:textId="77777777" w:rsidR="0044417C" w:rsidRPr="005E7B09" w:rsidRDefault="0044417C" w:rsidP="0044417C">
      <w:pPr>
        <w:pStyle w:val="ListParagraph"/>
        <w:autoSpaceDE w:val="0"/>
        <w:autoSpaceDN w:val="0"/>
        <w:adjustRightInd w:val="0"/>
        <w:spacing w:line="276" w:lineRule="auto"/>
        <w:rPr>
          <w:rFonts w:ascii="Book Antiqua" w:eastAsiaTheme="minorHAnsi" w:hAnsi="Book Antiqua" w:cs="Calibri"/>
          <w:sz w:val="22"/>
          <w:szCs w:val="22"/>
          <w:lang w:eastAsia="en-US"/>
        </w:rPr>
      </w:pPr>
    </w:p>
    <w:p w14:paraId="055EC036" w14:textId="40E0D41C" w:rsidR="005114BA" w:rsidRPr="005E7B09" w:rsidRDefault="00945B16" w:rsidP="00EF6A0D">
      <w:pPr>
        <w:spacing w:line="276" w:lineRule="auto"/>
        <w:rPr>
          <w:rFonts w:ascii="Book Antiqua" w:eastAsiaTheme="minorHAnsi" w:hAnsi="Book Antiqua" w:cstheme="minorBidi"/>
          <w:sz w:val="22"/>
          <w:szCs w:val="22"/>
          <w:lang w:eastAsia="en-US"/>
        </w:rPr>
      </w:pPr>
      <w:r w:rsidRPr="005E7B09">
        <w:rPr>
          <w:rFonts w:ascii="Book Antiqua" w:eastAsiaTheme="minorHAnsi" w:hAnsi="Book Antiqua" w:cstheme="minorBidi"/>
          <w:sz w:val="22"/>
          <w:szCs w:val="22"/>
          <w:lang w:eastAsia="en-US"/>
        </w:rPr>
        <w:t xml:space="preserve">If it is established that further investigation or action is necessary, the </w:t>
      </w:r>
      <w:r w:rsidR="00734678" w:rsidRPr="005E7B09">
        <w:rPr>
          <w:rFonts w:ascii="Book Antiqua" w:eastAsiaTheme="minorHAnsi" w:hAnsi="Book Antiqua" w:cstheme="minorBidi"/>
          <w:sz w:val="22"/>
          <w:szCs w:val="22"/>
          <w:lang w:eastAsia="en-US"/>
        </w:rPr>
        <w:t xml:space="preserve">DSL or </w:t>
      </w:r>
      <w:r w:rsidRPr="005E7B09">
        <w:rPr>
          <w:rFonts w:ascii="Book Antiqua" w:eastAsiaTheme="minorHAnsi" w:hAnsi="Book Antiqua" w:cstheme="minorBidi"/>
          <w:sz w:val="22"/>
          <w:szCs w:val="22"/>
          <w:lang w:eastAsia="en-US"/>
        </w:rPr>
        <w:t>Head</w:t>
      </w:r>
      <w:r w:rsidR="00D473BE" w:rsidRPr="005E7B09">
        <w:rPr>
          <w:rFonts w:ascii="Book Antiqua" w:eastAsiaTheme="minorHAnsi" w:hAnsi="Book Antiqua" w:cstheme="minorBidi"/>
          <w:sz w:val="22"/>
          <w:szCs w:val="22"/>
          <w:lang w:eastAsia="en-US"/>
        </w:rPr>
        <w:t xml:space="preserve">master </w:t>
      </w:r>
      <w:r w:rsidRPr="005E7B09">
        <w:rPr>
          <w:rFonts w:ascii="Book Antiqua" w:eastAsiaTheme="minorHAnsi" w:hAnsi="Book Antiqua" w:cstheme="minorBidi"/>
          <w:sz w:val="22"/>
          <w:szCs w:val="22"/>
          <w:lang w:eastAsia="en-US"/>
        </w:rPr>
        <w:t xml:space="preserve">will inform the parents of all children involved </w:t>
      </w:r>
      <w:r w:rsidR="00AE0635" w:rsidRPr="005E7B09">
        <w:rPr>
          <w:rFonts w:ascii="Book Antiqua" w:eastAsiaTheme="minorHAnsi" w:hAnsi="Book Antiqua" w:cstheme="minorBidi"/>
          <w:sz w:val="22"/>
          <w:szCs w:val="22"/>
          <w:lang w:eastAsia="en-US"/>
        </w:rPr>
        <w:t>as soon as possible. If pupils have to be interviewed by an external party (</w:t>
      </w:r>
      <w:r w:rsidR="00A31210" w:rsidRPr="005E7B09">
        <w:rPr>
          <w:rFonts w:ascii="Book Antiqua" w:eastAsiaTheme="minorHAnsi" w:hAnsi="Book Antiqua" w:cstheme="minorBidi"/>
          <w:sz w:val="22"/>
          <w:szCs w:val="22"/>
          <w:lang w:eastAsia="en-US"/>
        </w:rPr>
        <w:t>e.g.,</w:t>
      </w:r>
      <w:r w:rsidR="00572DB2" w:rsidRPr="005E7B09">
        <w:rPr>
          <w:rFonts w:ascii="Book Antiqua" w:eastAsiaTheme="minorHAnsi" w:hAnsi="Book Antiqua" w:cstheme="minorBidi"/>
          <w:sz w:val="22"/>
          <w:szCs w:val="22"/>
          <w:lang w:eastAsia="en-US"/>
        </w:rPr>
        <w:t xml:space="preserve"> The P</w:t>
      </w:r>
      <w:r w:rsidR="00AE0635" w:rsidRPr="005E7B09">
        <w:rPr>
          <w:rFonts w:ascii="Book Antiqua" w:eastAsiaTheme="minorHAnsi" w:hAnsi="Book Antiqua" w:cstheme="minorBidi"/>
          <w:sz w:val="22"/>
          <w:szCs w:val="22"/>
          <w:lang w:eastAsia="en-US"/>
        </w:rPr>
        <w:t xml:space="preserve">olice) the school will ensure that they are supported by an appropriate adult, preferably their parents or guardian. </w:t>
      </w:r>
    </w:p>
    <w:p w14:paraId="1F008207" w14:textId="77777777" w:rsidR="00D169AD" w:rsidRPr="005E7B09" w:rsidRDefault="00D169AD" w:rsidP="00EF6A0D">
      <w:pPr>
        <w:spacing w:line="276" w:lineRule="auto"/>
        <w:rPr>
          <w:rFonts w:ascii="Book Antiqua" w:eastAsiaTheme="minorHAnsi" w:hAnsi="Book Antiqua" w:cstheme="minorBidi"/>
          <w:sz w:val="22"/>
          <w:szCs w:val="22"/>
          <w:lang w:eastAsia="en-US"/>
        </w:rPr>
      </w:pPr>
    </w:p>
    <w:p w14:paraId="71891909" w14:textId="411C1EAA" w:rsidR="00D169AD" w:rsidRPr="005E7B09" w:rsidRDefault="00D169AD" w:rsidP="00EF6A0D">
      <w:pPr>
        <w:spacing w:line="276" w:lineRule="auto"/>
        <w:rPr>
          <w:rFonts w:ascii="Book Antiqua" w:eastAsiaTheme="minorHAnsi" w:hAnsi="Book Antiqua" w:cstheme="minorBidi"/>
          <w:sz w:val="22"/>
          <w:szCs w:val="22"/>
          <w:lang w:eastAsia="en-US"/>
        </w:rPr>
      </w:pPr>
      <w:r w:rsidRPr="005E7B09">
        <w:rPr>
          <w:rFonts w:ascii="Book Antiqua" w:eastAsiaTheme="minorHAnsi" w:hAnsi="Book Antiqua" w:cstheme="minorBidi"/>
          <w:sz w:val="22"/>
          <w:szCs w:val="22"/>
          <w:lang w:eastAsia="en-US"/>
        </w:rPr>
        <w:t>Due to children at Perrott Hill being 13 years of age or under, any incidents of sexting would be immediately referred to Somerset social care team, who woul</w:t>
      </w:r>
      <w:r w:rsidR="00572DB2" w:rsidRPr="005E7B09">
        <w:rPr>
          <w:rFonts w:ascii="Book Antiqua" w:eastAsiaTheme="minorHAnsi" w:hAnsi="Book Antiqua" w:cstheme="minorBidi"/>
          <w:sz w:val="22"/>
          <w:szCs w:val="22"/>
          <w:lang w:eastAsia="en-US"/>
        </w:rPr>
        <w:t>d then contact the P</w:t>
      </w:r>
      <w:r w:rsidR="001375C3" w:rsidRPr="005E7B09">
        <w:rPr>
          <w:rFonts w:ascii="Book Antiqua" w:eastAsiaTheme="minorHAnsi" w:hAnsi="Book Antiqua" w:cstheme="minorBidi"/>
          <w:sz w:val="22"/>
          <w:szCs w:val="22"/>
          <w:lang w:eastAsia="en-US"/>
        </w:rPr>
        <w:t xml:space="preserve">olice. The </w:t>
      </w:r>
      <w:r w:rsidR="005556A8" w:rsidRPr="005E7B09">
        <w:rPr>
          <w:rFonts w:ascii="Book Antiqua" w:eastAsiaTheme="minorHAnsi" w:hAnsi="Book Antiqua" w:cstheme="minorBidi"/>
          <w:sz w:val="22"/>
          <w:szCs w:val="22"/>
          <w:lang w:eastAsia="en-US"/>
        </w:rPr>
        <w:t>school</w:t>
      </w:r>
      <w:r w:rsidRPr="005E7B09">
        <w:rPr>
          <w:rFonts w:ascii="Book Antiqua" w:eastAsiaTheme="minorHAnsi" w:hAnsi="Book Antiqua" w:cstheme="minorBidi"/>
          <w:sz w:val="22"/>
          <w:szCs w:val="22"/>
          <w:lang w:eastAsia="en-US"/>
        </w:rPr>
        <w:t xml:space="preserve"> would follow advice given from Somerset social care regarding the support of the children involved,</w:t>
      </w:r>
    </w:p>
    <w:p w14:paraId="33926DF3" w14:textId="77777777" w:rsidR="00DE3DE2" w:rsidRPr="005E7B09" w:rsidRDefault="00DE3DE2" w:rsidP="00EF6A0D">
      <w:pPr>
        <w:spacing w:line="276" w:lineRule="auto"/>
        <w:rPr>
          <w:rFonts w:ascii="Book Antiqua" w:eastAsiaTheme="minorHAnsi" w:hAnsi="Book Antiqua" w:cstheme="minorBidi"/>
          <w:sz w:val="22"/>
          <w:szCs w:val="22"/>
          <w:lang w:eastAsia="en-US"/>
        </w:rPr>
      </w:pPr>
    </w:p>
    <w:p w14:paraId="1390CA8A" w14:textId="0E98B137" w:rsidR="00BC2A21" w:rsidRPr="005E7B09" w:rsidRDefault="00C86F03" w:rsidP="00BD7EDD">
      <w:pPr>
        <w:rPr>
          <w:rFonts w:ascii="Book Antiqua" w:hAnsi="Book Antiqua"/>
          <w:sz w:val="22"/>
          <w:szCs w:val="22"/>
        </w:rPr>
      </w:pPr>
      <w:r w:rsidRPr="005E7B09">
        <w:rPr>
          <w:rFonts w:ascii="Book Antiqua" w:hAnsi="Book Antiqua"/>
          <w:sz w:val="22"/>
          <w:szCs w:val="22"/>
        </w:rPr>
        <w:t xml:space="preserve">A pupil against whom an allegation of abuse has been made may be suspended from the </w:t>
      </w:r>
      <w:r w:rsidR="00A31210" w:rsidRPr="005E7B09">
        <w:rPr>
          <w:rFonts w:ascii="Book Antiqua" w:hAnsi="Book Antiqua"/>
          <w:sz w:val="22"/>
          <w:szCs w:val="22"/>
        </w:rPr>
        <w:t>school</w:t>
      </w:r>
      <w:r w:rsidRPr="005E7B09">
        <w:rPr>
          <w:rFonts w:ascii="Book Antiqua" w:hAnsi="Book Antiqua"/>
          <w:sz w:val="22"/>
          <w:szCs w:val="22"/>
        </w:rPr>
        <w:t xml:space="preserve"> during the investigation and the School's </w:t>
      </w:r>
      <w:r w:rsidR="001375C3" w:rsidRPr="005E7B09">
        <w:rPr>
          <w:rFonts w:ascii="Book Antiqua" w:hAnsi="Book Antiqua"/>
          <w:sz w:val="22"/>
          <w:szCs w:val="22"/>
        </w:rPr>
        <w:t>Behaviour and E</w:t>
      </w:r>
      <w:r w:rsidR="00AB7F08" w:rsidRPr="005E7B09">
        <w:rPr>
          <w:rFonts w:ascii="Book Antiqua" w:hAnsi="Book Antiqua"/>
          <w:sz w:val="22"/>
          <w:szCs w:val="22"/>
        </w:rPr>
        <w:t>xclusions</w:t>
      </w:r>
      <w:r w:rsidR="001375C3" w:rsidRPr="005E7B09">
        <w:rPr>
          <w:rFonts w:ascii="Book Antiqua" w:hAnsi="Book Antiqua"/>
          <w:sz w:val="22"/>
          <w:szCs w:val="22"/>
        </w:rPr>
        <w:t xml:space="preserve"> P</w:t>
      </w:r>
      <w:r w:rsidR="00D94D69" w:rsidRPr="005E7B09">
        <w:rPr>
          <w:rFonts w:ascii="Book Antiqua" w:hAnsi="Book Antiqua"/>
          <w:sz w:val="22"/>
          <w:szCs w:val="22"/>
        </w:rPr>
        <w:t xml:space="preserve">olicy </w:t>
      </w:r>
      <w:r w:rsidRPr="005E7B09">
        <w:rPr>
          <w:rFonts w:ascii="Book Antiqua" w:hAnsi="Book Antiqua"/>
          <w:sz w:val="22"/>
          <w:szCs w:val="22"/>
        </w:rPr>
        <w:t>will apply.</w:t>
      </w:r>
    </w:p>
    <w:p w14:paraId="34B6B9A5" w14:textId="77777777" w:rsidR="00D94D69" w:rsidRPr="005E7B09" w:rsidRDefault="00D94D69" w:rsidP="00BD7EDD">
      <w:pPr>
        <w:rPr>
          <w:rFonts w:ascii="Book Antiqua" w:hAnsi="Book Antiqua"/>
          <w:sz w:val="22"/>
          <w:szCs w:val="22"/>
        </w:rPr>
      </w:pPr>
    </w:p>
    <w:p w14:paraId="60FCBA8B" w14:textId="0CD7F21E" w:rsidR="00645A10" w:rsidRPr="005E7B09" w:rsidRDefault="00493877" w:rsidP="00BD7EDD">
      <w:pPr>
        <w:rPr>
          <w:rFonts w:ascii="Book Antiqua" w:hAnsi="Book Antiqua"/>
          <w:b/>
          <w:bCs/>
          <w:sz w:val="22"/>
          <w:szCs w:val="22"/>
        </w:rPr>
      </w:pPr>
      <w:r w:rsidRPr="005E7B09">
        <w:rPr>
          <w:rFonts w:ascii="Book Antiqua" w:hAnsi="Book Antiqua"/>
          <w:sz w:val="22"/>
          <w:szCs w:val="22"/>
        </w:rPr>
        <w:lastRenderedPageBreak/>
        <w:t xml:space="preserve">Staff recognise that even if there are no reported cases of </w:t>
      </w:r>
      <w:r w:rsidR="005519B2">
        <w:rPr>
          <w:rFonts w:ascii="Book Antiqua" w:hAnsi="Book Antiqua"/>
          <w:sz w:val="22"/>
          <w:szCs w:val="22"/>
        </w:rPr>
        <w:t xml:space="preserve">child-on-child </w:t>
      </w:r>
      <w:r w:rsidRPr="005E7B09">
        <w:rPr>
          <w:rFonts w:ascii="Book Antiqua" w:hAnsi="Book Antiqua"/>
          <w:sz w:val="22"/>
          <w:szCs w:val="22"/>
        </w:rPr>
        <w:t>abuse, such abuse may still be taking place and is simply not being reported.</w:t>
      </w:r>
      <w:r w:rsidR="008E14AB" w:rsidRPr="005E7B09">
        <w:rPr>
          <w:rFonts w:ascii="Book Antiqua" w:hAnsi="Book Antiqua"/>
          <w:sz w:val="22"/>
          <w:szCs w:val="22"/>
        </w:rPr>
        <w:t xml:space="preserve"> It could be that peers are causing to engage in sexual activity without consent, such as forcing someone to strip, touch themselves sexually, or to engage in sexual activity with a 3</w:t>
      </w:r>
      <w:r w:rsidR="008E14AB" w:rsidRPr="005E7B09">
        <w:rPr>
          <w:rFonts w:ascii="Book Antiqua" w:hAnsi="Book Antiqua"/>
          <w:sz w:val="22"/>
          <w:szCs w:val="22"/>
          <w:vertAlign w:val="superscript"/>
        </w:rPr>
        <w:t>rd</w:t>
      </w:r>
      <w:r w:rsidR="008E14AB" w:rsidRPr="005E7B09">
        <w:rPr>
          <w:rFonts w:ascii="Book Antiqua" w:hAnsi="Book Antiqua"/>
          <w:sz w:val="22"/>
          <w:szCs w:val="22"/>
        </w:rPr>
        <w:t xml:space="preserve"> party.</w:t>
      </w:r>
      <w:r w:rsidRPr="005E7B09">
        <w:rPr>
          <w:rFonts w:ascii="Book Antiqua" w:hAnsi="Book Antiqua"/>
          <w:sz w:val="22"/>
          <w:szCs w:val="22"/>
        </w:rPr>
        <w:t xml:space="preserve"> </w:t>
      </w:r>
      <w:r w:rsidR="00A116FD" w:rsidRPr="005E7B09">
        <w:rPr>
          <w:rFonts w:ascii="Book Antiqua" w:hAnsi="Book Antiqua"/>
          <w:sz w:val="22"/>
          <w:szCs w:val="22"/>
        </w:rPr>
        <w:t xml:space="preserve">Staff are required to be vigilant to abuse between pupils and to inform the DSL of their concerns or any allegations made. For recognising signs of abuse, see </w:t>
      </w:r>
      <w:r w:rsidR="00A116FD" w:rsidRPr="005E7B09">
        <w:rPr>
          <w:rFonts w:ascii="Book Antiqua" w:hAnsi="Book Antiqua"/>
          <w:b/>
          <w:bCs/>
          <w:sz w:val="22"/>
          <w:szCs w:val="22"/>
        </w:rPr>
        <w:t xml:space="preserve">Appendix 4. </w:t>
      </w:r>
      <w:r w:rsidR="00A116FD" w:rsidRPr="005E7B09">
        <w:rPr>
          <w:rFonts w:ascii="Book Antiqua" w:hAnsi="Book Antiqua"/>
          <w:bCs/>
          <w:sz w:val="22"/>
          <w:szCs w:val="22"/>
        </w:rPr>
        <w:t xml:space="preserve">It is important for staff to ensure they are aware of preventative measures to stop abuse and bullying </w:t>
      </w:r>
      <w:r w:rsidR="00D473BE" w:rsidRPr="005E7B09">
        <w:rPr>
          <w:rFonts w:ascii="Book Antiqua" w:hAnsi="Book Antiqua"/>
          <w:bCs/>
          <w:sz w:val="22"/>
          <w:szCs w:val="22"/>
        </w:rPr>
        <w:t xml:space="preserve">happening. </w:t>
      </w:r>
      <w:r w:rsidR="00FB02C8" w:rsidRPr="005E7B09">
        <w:rPr>
          <w:rFonts w:ascii="Book Antiqua" w:hAnsi="Book Antiqua"/>
          <w:bCs/>
          <w:sz w:val="22"/>
          <w:szCs w:val="22"/>
        </w:rPr>
        <w:t>To</w:t>
      </w:r>
      <w:r w:rsidR="00D473BE" w:rsidRPr="005E7B09">
        <w:rPr>
          <w:rFonts w:ascii="Book Antiqua" w:hAnsi="Book Antiqua"/>
          <w:bCs/>
          <w:sz w:val="22"/>
          <w:szCs w:val="22"/>
        </w:rPr>
        <w:t xml:space="preserve"> prevent p</w:t>
      </w:r>
      <w:r w:rsidR="00A116FD" w:rsidRPr="005E7B09">
        <w:rPr>
          <w:rFonts w:ascii="Book Antiqua" w:hAnsi="Book Antiqua"/>
          <w:bCs/>
          <w:sz w:val="22"/>
          <w:szCs w:val="22"/>
        </w:rPr>
        <w:t>eer to peer abuse and bullying at PHS we use:</w:t>
      </w:r>
    </w:p>
    <w:p w14:paraId="5A8D4AE6" w14:textId="77777777" w:rsidR="00A116FD" w:rsidRPr="005E7B09" w:rsidRDefault="00A116FD" w:rsidP="00BD7EDD">
      <w:pPr>
        <w:rPr>
          <w:rFonts w:ascii="Book Antiqua" w:hAnsi="Book Antiqua"/>
          <w:bCs/>
          <w:sz w:val="22"/>
          <w:szCs w:val="22"/>
        </w:rPr>
      </w:pPr>
    </w:p>
    <w:p w14:paraId="797F42AD" w14:textId="77777777" w:rsidR="00A116FD" w:rsidRPr="005E7B09" w:rsidRDefault="00A116FD" w:rsidP="00922279">
      <w:pPr>
        <w:pStyle w:val="ListParagraph"/>
        <w:numPr>
          <w:ilvl w:val="0"/>
          <w:numId w:val="22"/>
        </w:numPr>
        <w:rPr>
          <w:rFonts w:ascii="Book Antiqua" w:hAnsi="Book Antiqua"/>
          <w:b/>
          <w:bCs/>
          <w:sz w:val="22"/>
          <w:szCs w:val="22"/>
        </w:rPr>
      </w:pPr>
      <w:r w:rsidRPr="005E7B09">
        <w:rPr>
          <w:rFonts w:ascii="Book Antiqua" w:hAnsi="Book Antiqua"/>
          <w:b/>
          <w:bCs/>
          <w:sz w:val="22"/>
          <w:szCs w:val="22"/>
        </w:rPr>
        <w:t>Education</w:t>
      </w:r>
    </w:p>
    <w:p w14:paraId="222DE0FC" w14:textId="77777777" w:rsidR="00A116FD" w:rsidRPr="005E7B09" w:rsidRDefault="00A116FD" w:rsidP="00922279">
      <w:pPr>
        <w:pStyle w:val="ListParagraph"/>
        <w:numPr>
          <w:ilvl w:val="0"/>
          <w:numId w:val="22"/>
        </w:numPr>
        <w:rPr>
          <w:rFonts w:ascii="Book Antiqua" w:eastAsiaTheme="minorHAnsi" w:hAnsi="Book Antiqua" w:cstheme="minorBidi"/>
          <w:b/>
          <w:sz w:val="22"/>
          <w:szCs w:val="22"/>
          <w:lang w:eastAsia="en-US"/>
        </w:rPr>
      </w:pPr>
      <w:r w:rsidRPr="005E7B09">
        <w:rPr>
          <w:rFonts w:ascii="Book Antiqua" w:hAnsi="Book Antiqua"/>
          <w:b/>
          <w:bCs/>
          <w:sz w:val="22"/>
          <w:szCs w:val="22"/>
        </w:rPr>
        <w:t>Vigilance and Discussion</w:t>
      </w:r>
    </w:p>
    <w:p w14:paraId="551CDA05" w14:textId="0215A711" w:rsidR="00A116FD" w:rsidRPr="005E7B09" w:rsidRDefault="00A116FD" w:rsidP="00922279">
      <w:pPr>
        <w:pStyle w:val="ListParagraph"/>
        <w:numPr>
          <w:ilvl w:val="0"/>
          <w:numId w:val="22"/>
        </w:numPr>
        <w:rPr>
          <w:rFonts w:ascii="Book Antiqua" w:eastAsiaTheme="minorHAnsi" w:hAnsi="Book Antiqua" w:cstheme="minorBidi"/>
          <w:b/>
          <w:sz w:val="22"/>
          <w:szCs w:val="22"/>
          <w:lang w:eastAsia="en-US"/>
        </w:rPr>
      </w:pPr>
      <w:r w:rsidRPr="005E7B09">
        <w:rPr>
          <w:rFonts w:ascii="Book Antiqua" w:hAnsi="Book Antiqua"/>
          <w:b/>
          <w:bCs/>
          <w:sz w:val="22"/>
          <w:szCs w:val="22"/>
        </w:rPr>
        <w:t xml:space="preserve">Planning, </w:t>
      </w:r>
      <w:r w:rsidR="00FB02C8" w:rsidRPr="005E7B09">
        <w:rPr>
          <w:rFonts w:ascii="Book Antiqua" w:hAnsi="Book Antiqua"/>
          <w:b/>
          <w:bCs/>
          <w:sz w:val="22"/>
          <w:szCs w:val="22"/>
        </w:rPr>
        <w:t>implementation,</w:t>
      </w:r>
      <w:r w:rsidRPr="005E7B09">
        <w:rPr>
          <w:rFonts w:ascii="Book Antiqua" w:hAnsi="Book Antiqua"/>
          <w:b/>
          <w:bCs/>
          <w:sz w:val="22"/>
          <w:szCs w:val="22"/>
        </w:rPr>
        <w:t xml:space="preserve"> and recording</w:t>
      </w:r>
    </w:p>
    <w:p w14:paraId="4EE4CDAE" w14:textId="77777777" w:rsidR="00A116FD" w:rsidRPr="005E7B09" w:rsidRDefault="00A116FD" w:rsidP="00922279">
      <w:pPr>
        <w:pStyle w:val="ListParagraph"/>
        <w:numPr>
          <w:ilvl w:val="0"/>
          <w:numId w:val="22"/>
        </w:numPr>
        <w:rPr>
          <w:rFonts w:ascii="Book Antiqua" w:eastAsiaTheme="minorHAnsi" w:hAnsi="Book Antiqua" w:cstheme="minorBidi"/>
          <w:b/>
          <w:sz w:val="22"/>
          <w:szCs w:val="22"/>
          <w:lang w:eastAsia="en-US"/>
        </w:rPr>
      </w:pPr>
      <w:r w:rsidRPr="005E7B09">
        <w:rPr>
          <w:rFonts w:ascii="Book Antiqua" w:hAnsi="Book Antiqua"/>
          <w:b/>
          <w:bCs/>
          <w:sz w:val="22"/>
          <w:szCs w:val="22"/>
        </w:rPr>
        <w:t>Monitoring and further recording</w:t>
      </w:r>
    </w:p>
    <w:p w14:paraId="3AB35A36" w14:textId="77777777" w:rsidR="00A116FD" w:rsidRPr="005E7B09" w:rsidRDefault="00A116FD" w:rsidP="00A116FD">
      <w:pPr>
        <w:rPr>
          <w:rFonts w:ascii="Book Antiqua" w:eastAsiaTheme="minorHAnsi" w:hAnsi="Book Antiqua" w:cstheme="minorBidi"/>
          <w:b/>
          <w:sz w:val="22"/>
          <w:szCs w:val="22"/>
          <w:lang w:eastAsia="en-US"/>
        </w:rPr>
      </w:pPr>
    </w:p>
    <w:p w14:paraId="0D98A6D5" w14:textId="77777777" w:rsidR="00A116FD" w:rsidRPr="005E7B09" w:rsidRDefault="00A116FD" w:rsidP="00A116FD">
      <w:pPr>
        <w:rPr>
          <w:rFonts w:ascii="Book Antiqua" w:eastAsiaTheme="minorHAnsi" w:hAnsi="Book Antiqua" w:cstheme="minorBidi"/>
          <w:sz w:val="22"/>
          <w:szCs w:val="22"/>
          <w:lang w:eastAsia="en-US"/>
        </w:rPr>
      </w:pPr>
      <w:r w:rsidRPr="005E7B09">
        <w:rPr>
          <w:rFonts w:ascii="Book Antiqua" w:eastAsiaTheme="minorHAnsi" w:hAnsi="Book Antiqua" w:cstheme="minorBidi"/>
          <w:sz w:val="22"/>
          <w:szCs w:val="22"/>
          <w:lang w:eastAsia="en-US"/>
        </w:rPr>
        <w:t>For further information and more detail see Counter-Bullying policy.</w:t>
      </w:r>
    </w:p>
    <w:p w14:paraId="3444EB5B" w14:textId="77777777" w:rsidR="00645A10" w:rsidRPr="005E7B09" w:rsidRDefault="00645A10" w:rsidP="00BD7EDD">
      <w:pPr>
        <w:rPr>
          <w:rFonts w:ascii="Book Antiqua" w:eastAsiaTheme="minorHAnsi" w:hAnsi="Book Antiqua" w:cstheme="minorBidi"/>
          <w:color w:val="00B050"/>
          <w:sz w:val="22"/>
          <w:szCs w:val="22"/>
          <w:lang w:eastAsia="en-US"/>
        </w:rPr>
      </w:pPr>
    </w:p>
    <w:p w14:paraId="23B4EE03" w14:textId="0E16E0C9" w:rsidR="005D3164" w:rsidRPr="005E7B09" w:rsidRDefault="002B018A" w:rsidP="008407DB">
      <w:pPr>
        <w:spacing w:line="276" w:lineRule="auto"/>
        <w:rPr>
          <w:rFonts w:ascii="Book Antiqua" w:hAnsi="Book Antiqua"/>
          <w:b/>
          <w:sz w:val="22"/>
          <w:szCs w:val="22"/>
        </w:rPr>
      </w:pPr>
      <w:r w:rsidRPr="005E7B09">
        <w:rPr>
          <w:rFonts w:ascii="Book Antiqua" w:hAnsi="Book Antiqua"/>
          <w:b/>
          <w:sz w:val="22"/>
          <w:szCs w:val="22"/>
        </w:rPr>
        <w:t>4.5</w:t>
      </w:r>
      <w:r w:rsidRPr="005E7B09">
        <w:rPr>
          <w:rFonts w:ascii="Book Antiqua" w:hAnsi="Book Antiqua"/>
          <w:b/>
          <w:color w:val="00B050"/>
          <w:sz w:val="22"/>
          <w:szCs w:val="22"/>
        </w:rPr>
        <w:tab/>
      </w:r>
      <w:r w:rsidR="00F77DE6" w:rsidRPr="005E7B09">
        <w:rPr>
          <w:rFonts w:ascii="Book Antiqua" w:hAnsi="Book Antiqua"/>
          <w:b/>
          <w:sz w:val="22"/>
          <w:szCs w:val="22"/>
        </w:rPr>
        <w:t xml:space="preserve">PROCEDURES FOR PREVENTING EXTREMISM AND </w:t>
      </w:r>
    </w:p>
    <w:p w14:paraId="6F1BAFD2" w14:textId="77777777" w:rsidR="002B018A" w:rsidRPr="005E7B09" w:rsidRDefault="00EF6A0D" w:rsidP="008407DB">
      <w:pPr>
        <w:spacing w:line="276" w:lineRule="auto"/>
        <w:ind w:firstLine="720"/>
        <w:rPr>
          <w:rFonts w:ascii="Book Antiqua" w:hAnsi="Book Antiqua"/>
          <w:b/>
          <w:sz w:val="22"/>
          <w:szCs w:val="22"/>
        </w:rPr>
      </w:pPr>
      <w:r w:rsidRPr="005E7B09">
        <w:rPr>
          <w:rFonts w:ascii="Book Antiqua" w:hAnsi="Book Antiqua"/>
          <w:b/>
          <w:sz w:val="22"/>
          <w:szCs w:val="22"/>
        </w:rPr>
        <w:t>RADICALISATION:</w:t>
      </w:r>
      <w:r w:rsidR="00F77DE6" w:rsidRPr="005E7B09">
        <w:rPr>
          <w:rFonts w:ascii="Book Antiqua" w:hAnsi="Book Antiqua"/>
          <w:b/>
          <w:sz w:val="22"/>
          <w:szCs w:val="22"/>
        </w:rPr>
        <w:t xml:space="preserve"> ‘THE PREVENT STRATEGY’</w:t>
      </w:r>
    </w:p>
    <w:p w14:paraId="1434F71D" w14:textId="77777777" w:rsidR="00F77DE6" w:rsidRPr="005E7B09" w:rsidRDefault="00F77DE6" w:rsidP="008407DB">
      <w:pPr>
        <w:spacing w:line="276" w:lineRule="auto"/>
        <w:rPr>
          <w:rFonts w:ascii="Book Antiqua" w:hAnsi="Book Antiqua"/>
          <w:b/>
          <w:sz w:val="22"/>
          <w:szCs w:val="22"/>
        </w:rPr>
      </w:pPr>
    </w:p>
    <w:p w14:paraId="4EF8D5B2" w14:textId="1E212E68" w:rsidR="00F77DE6" w:rsidRPr="005E7B09" w:rsidRDefault="002016D1" w:rsidP="008407DB">
      <w:pPr>
        <w:spacing w:line="276" w:lineRule="auto"/>
        <w:rPr>
          <w:rFonts w:ascii="Book Antiqua" w:hAnsi="Book Antiqua"/>
          <w:sz w:val="22"/>
          <w:szCs w:val="22"/>
        </w:rPr>
      </w:pPr>
      <w:r w:rsidRPr="005E7B09">
        <w:rPr>
          <w:rFonts w:ascii="Book Antiqua" w:hAnsi="Book Antiqua"/>
          <w:sz w:val="22"/>
          <w:szCs w:val="22"/>
        </w:rPr>
        <w:t>The preventing of e</w:t>
      </w:r>
      <w:r w:rsidR="00F77DE6" w:rsidRPr="005E7B09">
        <w:rPr>
          <w:rFonts w:ascii="Book Antiqua" w:hAnsi="Book Antiqua"/>
          <w:sz w:val="22"/>
          <w:szCs w:val="22"/>
        </w:rPr>
        <w:t>xtremism a</w:t>
      </w:r>
      <w:r w:rsidR="00A83C6C" w:rsidRPr="005E7B09">
        <w:rPr>
          <w:rFonts w:ascii="Book Antiqua" w:hAnsi="Book Antiqua"/>
          <w:sz w:val="22"/>
          <w:szCs w:val="22"/>
        </w:rPr>
        <w:t>n</w:t>
      </w:r>
      <w:r w:rsidRPr="005E7B09">
        <w:rPr>
          <w:rFonts w:ascii="Book Antiqua" w:hAnsi="Book Antiqua"/>
          <w:sz w:val="22"/>
          <w:szCs w:val="22"/>
        </w:rPr>
        <w:t>d r</w:t>
      </w:r>
      <w:r w:rsidR="00A83C6C" w:rsidRPr="005E7B09">
        <w:rPr>
          <w:rFonts w:ascii="Book Antiqua" w:hAnsi="Book Antiqua"/>
          <w:sz w:val="22"/>
          <w:szCs w:val="22"/>
        </w:rPr>
        <w:t>adicalisation is recognised</w:t>
      </w:r>
      <w:r w:rsidR="00F77DE6" w:rsidRPr="005E7B09">
        <w:rPr>
          <w:rFonts w:ascii="Book Antiqua" w:hAnsi="Book Antiqua"/>
          <w:sz w:val="22"/>
          <w:szCs w:val="22"/>
        </w:rPr>
        <w:t xml:space="preserve"> by </w:t>
      </w:r>
      <w:r w:rsidRPr="005E7B09">
        <w:rPr>
          <w:rFonts w:ascii="Book Antiqua" w:hAnsi="Book Antiqua"/>
          <w:sz w:val="22"/>
          <w:szCs w:val="22"/>
        </w:rPr>
        <w:t>Perrott Hill</w:t>
      </w:r>
      <w:r w:rsidR="00F77DE6" w:rsidRPr="005E7B09">
        <w:rPr>
          <w:rFonts w:ascii="Book Antiqua" w:hAnsi="Book Antiqua"/>
          <w:sz w:val="22"/>
          <w:szCs w:val="22"/>
        </w:rPr>
        <w:t xml:space="preserve"> as an important element of safeguarding and </w:t>
      </w:r>
      <w:r w:rsidR="00A83C6C" w:rsidRPr="005E7B09">
        <w:rPr>
          <w:rFonts w:ascii="Book Antiqua" w:hAnsi="Book Antiqua"/>
          <w:sz w:val="22"/>
          <w:szCs w:val="22"/>
        </w:rPr>
        <w:t>promoting the welfare of all c</w:t>
      </w:r>
      <w:r w:rsidR="00F77DE6" w:rsidRPr="005E7B09">
        <w:rPr>
          <w:rFonts w:ascii="Book Antiqua" w:hAnsi="Book Antiqua"/>
          <w:sz w:val="22"/>
          <w:szCs w:val="22"/>
        </w:rPr>
        <w:t xml:space="preserve">hildren, which is in line with our statutory duties set out </w:t>
      </w:r>
      <w:r w:rsidR="00A83C6C" w:rsidRPr="005E7B09">
        <w:rPr>
          <w:rFonts w:ascii="Book Antiqua" w:hAnsi="Book Antiqua"/>
          <w:sz w:val="22"/>
          <w:szCs w:val="22"/>
        </w:rPr>
        <w:t>in s</w:t>
      </w:r>
      <w:r w:rsidR="00B02F36" w:rsidRPr="005E7B09">
        <w:rPr>
          <w:rFonts w:ascii="Book Antiqua" w:hAnsi="Book Antiqua"/>
          <w:sz w:val="22"/>
          <w:szCs w:val="22"/>
        </w:rPr>
        <w:t xml:space="preserve">ection </w:t>
      </w:r>
      <w:r w:rsidR="00A83C6C" w:rsidRPr="005E7B09">
        <w:rPr>
          <w:rFonts w:ascii="Book Antiqua" w:hAnsi="Book Antiqua"/>
          <w:sz w:val="22"/>
          <w:szCs w:val="22"/>
        </w:rPr>
        <w:t xml:space="preserve">175 of </w:t>
      </w:r>
      <w:r w:rsidR="00A83C6C" w:rsidRPr="005E7B09">
        <w:rPr>
          <w:rFonts w:ascii="Book Antiqua" w:hAnsi="Book Antiqua"/>
          <w:i/>
          <w:sz w:val="22"/>
          <w:szCs w:val="22"/>
        </w:rPr>
        <w:t>T</w:t>
      </w:r>
      <w:r w:rsidR="00F77DE6" w:rsidRPr="005E7B09">
        <w:rPr>
          <w:rFonts w:ascii="Book Antiqua" w:hAnsi="Book Antiqua"/>
          <w:i/>
          <w:sz w:val="22"/>
          <w:szCs w:val="22"/>
        </w:rPr>
        <w:t>he Education Act 2002</w:t>
      </w:r>
      <w:r w:rsidR="00A83C6C" w:rsidRPr="005E7B09">
        <w:rPr>
          <w:rFonts w:ascii="Book Antiqua" w:hAnsi="Book Antiqua"/>
          <w:sz w:val="22"/>
          <w:szCs w:val="22"/>
        </w:rPr>
        <w:t>.</w:t>
      </w:r>
    </w:p>
    <w:p w14:paraId="3B2AF66A" w14:textId="77777777" w:rsidR="00A83C6C" w:rsidRPr="005E7B09" w:rsidRDefault="00A83C6C" w:rsidP="008407DB">
      <w:pPr>
        <w:spacing w:line="276" w:lineRule="auto"/>
        <w:rPr>
          <w:rFonts w:ascii="Book Antiqua" w:hAnsi="Book Antiqua"/>
          <w:sz w:val="22"/>
          <w:szCs w:val="22"/>
        </w:rPr>
      </w:pPr>
    </w:p>
    <w:p w14:paraId="7A3C17CC" w14:textId="77777777" w:rsidR="00F77DE6" w:rsidRPr="005E7B09" w:rsidRDefault="00F77DE6" w:rsidP="008407DB">
      <w:pPr>
        <w:spacing w:line="276" w:lineRule="auto"/>
        <w:rPr>
          <w:rFonts w:ascii="Book Antiqua" w:hAnsi="Book Antiqua"/>
          <w:sz w:val="22"/>
          <w:szCs w:val="22"/>
        </w:rPr>
      </w:pPr>
      <w:r w:rsidRPr="005E7B09">
        <w:rPr>
          <w:rFonts w:ascii="Book Antiqua" w:hAnsi="Book Antiqua"/>
          <w:sz w:val="22"/>
          <w:szCs w:val="22"/>
        </w:rPr>
        <w:t>The followi</w:t>
      </w:r>
      <w:r w:rsidR="00A83C6C" w:rsidRPr="005E7B09">
        <w:rPr>
          <w:rFonts w:ascii="Book Antiqua" w:hAnsi="Book Antiqua"/>
          <w:sz w:val="22"/>
          <w:szCs w:val="22"/>
        </w:rPr>
        <w:t xml:space="preserve">ng is the accepted Government </w:t>
      </w:r>
      <w:r w:rsidRPr="005E7B09">
        <w:rPr>
          <w:rFonts w:ascii="Book Antiqua" w:hAnsi="Book Antiqua"/>
          <w:sz w:val="22"/>
          <w:szCs w:val="22"/>
        </w:rPr>
        <w:t>definition of extremism:</w:t>
      </w:r>
    </w:p>
    <w:p w14:paraId="6E69DE66" w14:textId="77777777" w:rsidR="00F77DE6" w:rsidRPr="005E7B09" w:rsidRDefault="00F77DE6" w:rsidP="003562B2">
      <w:pPr>
        <w:spacing w:line="276" w:lineRule="auto"/>
        <w:ind w:left="720"/>
        <w:rPr>
          <w:rFonts w:ascii="Book Antiqua" w:hAnsi="Book Antiqua"/>
          <w:sz w:val="22"/>
          <w:szCs w:val="22"/>
        </w:rPr>
      </w:pPr>
      <w:r w:rsidRPr="005E7B09">
        <w:rPr>
          <w:rFonts w:ascii="Book Antiqua" w:hAnsi="Book Antiqua"/>
          <w:sz w:val="22"/>
          <w:szCs w:val="22"/>
        </w:rPr>
        <w:t>‘Vocal or active opposition to fundamental British values, including democracy, the rule of law, individual liberty and mutual respect and tolerance of different faiths and beliefs; and/or calls for the death of members of our armed forces, whether in this country or overseas’.</w:t>
      </w:r>
    </w:p>
    <w:p w14:paraId="6E85E178" w14:textId="77777777" w:rsidR="00F77DE6" w:rsidRPr="005E7B09" w:rsidRDefault="00F77DE6" w:rsidP="008407DB">
      <w:pPr>
        <w:spacing w:line="276" w:lineRule="auto"/>
        <w:rPr>
          <w:rFonts w:ascii="Book Antiqua" w:hAnsi="Book Antiqua"/>
          <w:sz w:val="22"/>
          <w:szCs w:val="22"/>
        </w:rPr>
      </w:pPr>
    </w:p>
    <w:p w14:paraId="2127A086" w14:textId="08439201" w:rsidR="00F77DE6" w:rsidRPr="005E7B09" w:rsidRDefault="00F77DE6" w:rsidP="008407DB">
      <w:pPr>
        <w:spacing w:line="276" w:lineRule="auto"/>
        <w:rPr>
          <w:rFonts w:ascii="Book Antiqua" w:hAnsi="Book Antiqua"/>
          <w:sz w:val="22"/>
          <w:szCs w:val="22"/>
        </w:rPr>
      </w:pPr>
      <w:r w:rsidRPr="005E7B09">
        <w:rPr>
          <w:rFonts w:ascii="Book Antiqua" w:hAnsi="Book Antiqua"/>
          <w:sz w:val="22"/>
          <w:szCs w:val="22"/>
        </w:rPr>
        <w:t xml:space="preserve">The full Government </w:t>
      </w:r>
      <w:r w:rsidR="009A2463" w:rsidRPr="005E7B09">
        <w:rPr>
          <w:rFonts w:ascii="Book Antiqua" w:hAnsi="Book Antiqua"/>
          <w:sz w:val="22"/>
          <w:szCs w:val="22"/>
        </w:rPr>
        <w:t>‘</w:t>
      </w:r>
      <w:r w:rsidRPr="005E7B09">
        <w:rPr>
          <w:rFonts w:ascii="Book Antiqua" w:hAnsi="Book Antiqua"/>
          <w:sz w:val="22"/>
          <w:szCs w:val="22"/>
        </w:rPr>
        <w:t>Prevent</w:t>
      </w:r>
      <w:r w:rsidR="009A2463" w:rsidRPr="005E7B09">
        <w:rPr>
          <w:rFonts w:ascii="Book Antiqua" w:hAnsi="Book Antiqua"/>
          <w:sz w:val="22"/>
          <w:szCs w:val="22"/>
        </w:rPr>
        <w:t>’</w:t>
      </w:r>
      <w:r w:rsidRPr="005E7B09">
        <w:rPr>
          <w:rFonts w:ascii="Book Antiqua" w:hAnsi="Book Antiqua"/>
          <w:sz w:val="22"/>
          <w:szCs w:val="22"/>
        </w:rPr>
        <w:t xml:space="preserve"> Strategy can be viewed at </w:t>
      </w:r>
    </w:p>
    <w:p w14:paraId="2344D707" w14:textId="0CEDA66D" w:rsidR="00675172" w:rsidRPr="005E7B09" w:rsidRDefault="001C1984" w:rsidP="008407DB">
      <w:pPr>
        <w:spacing w:line="276" w:lineRule="auto"/>
        <w:rPr>
          <w:rFonts w:ascii="Book Antiqua" w:hAnsi="Book Antiqua"/>
          <w:color w:val="00B050"/>
          <w:sz w:val="22"/>
          <w:szCs w:val="22"/>
        </w:rPr>
      </w:pPr>
      <w:hyperlink r:id="rId25" w:history="1">
        <w:r w:rsidR="00675172" w:rsidRPr="005E7B09">
          <w:rPr>
            <w:rStyle w:val="Hyperlink"/>
            <w:rFonts w:ascii="Book Antiqua" w:hAnsi="Book Antiqua"/>
            <w:sz w:val="22"/>
            <w:szCs w:val="22"/>
          </w:rPr>
          <w:t>https://www.gov.uk/government/publications/prevent-duty-guidance/revised-prevent-duty-guidance-for-england-and-wales</w:t>
        </w:r>
      </w:hyperlink>
      <w:r w:rsidR="00675172" w:rsidRPr="005E7B09">
        <w:rPr>
          <w:rFonts w:ascii="Book Antiqua" w:hAnsi="Book Antiqua"/>
          <w:color w:val="00B050"/>
          <w:sz w:val="22"/>
          <w:szCs w:val="22"/>
        </w:rPr>
        <w:t xml:space="preserve"> </w:t>
      </w:r>
    </w:p>
    <w:p w14:paraId="0845E5C3" w14:textId="77777777" w:rsidR="002D4500" w:rsidRPr="005E7B09" w:rsidRDefault="002D4500" w:rsidP="008407DB">
      <w:pPr>
        <w:spacing w:line="276" w:lineRule="auto"/>
        <w:rPr>
          <w:rFonts w:ascii="Book Antiqua" w:hAnsi="Book Antiqua"/>
          <w:color w:val="00B050"/>
          <w:sz w:val="22"/>
          <w:szCs w:val="22"/>
        </w:rPr>
      </w:pPr>
    </w:p>
    <w:p w14:paraId="7C8C1C57" w14:textId="6AFE9E38" w:rsidR="00F077DA" w:rsidRPr="005E7B09" w:rsidRDefault="002016D1" w:rsidP="008407DB">
      <w:pPr>
        <w:spacing w:line="276" w:lineRule="auto"/>
        <w:rPr>
          <w:rFonts w:ascii="Book Antiqua" w:hAnsi="Book Antiqua"/>
          <w:sz w:val="22"/>
          <w:szCs w:val="22"/>
        </w:rPr>
      </w:pPr>
      <w:r w:rsidRPr="005E7B09">
        <w:rPr>
          <w:rFonts w:ascii="Book Antiqua" w:hAnsi="Book Antiqua"/>
          <w:sz w:val="22"/>
          <w:szCs w:val="22"/>
        </w:rPr>
        <w:t xml:space="preserve">The </w:t>
      </w:r>
      <w:r w:rsidR="00FB02C8" w:rsidRPr="005E7B09">
        <w:rPr>
          <w:rFonts w:ascii="Book Antiqua" w:hAnsi="Book Antiqua"/>
          <w:sz w:val="22"/>
          <w:szCs w:val="22"/>
        </w:rPr>
        <w:t>school</w:t>
      </w:r>
      <w:r w:rsidRPr="005E7B09">
        <w:rPr>
          <w:rFonts w:ascii="Book Antiqua" w:hAnsi="Book Antiqua"/>
          <w:sz w:val="22"/>
          <w:szCs w:val="22"/>
        </w:rPr>
        <w:t xml:space="preserve"> recognises that, due to its location and </w:t>
      </w:r>
      <w:r w:rsidR="00F077DA" w:rsidRPr="005E7B09">
        <w:rPr>
          <w:rFonts w:ascii="Book Antiqua" w:hAnsi="Book Antiqua"/>
          <w:sz w:val="22"/>
          <w:szCs w:val="22"/>
        </w:rPr>
        <w:t>the social and ethnic composition of the locality, its community</w:t>
      </w:r>
      <w:r w:rsidRPr="005E7B09">
        <w:rPr>
          <w:rFonts w:ascii="Book Antiqua" w:hAnsi="Book Antiqua"/>
          <w:sz w:val="22"/>
          <w:szCs w:val="22"/>
        </w:rPr>
        <w:t xml:space="preserve"> typically </w:t>
      </w:r>
      <w:r w:rsidR="00F077DA" w:rsidRPr="005E7B09">
        <w:rPr>
          <w:rFonts w:ascii="Book Antiqua" w:hAnsi="Book Antiqua"/>
          <w:sz w:val="22"/>
          <w:szCs w:val="22"/>
        </w:rPr>
        <w:t>falls into a low-risk category. Equally, it recognises that this is no justification for complacency and is alert to:</w:t>
      </w:r>
    </w:p>
    <w:p w14:paraId="26281FC8" w14:textId="09D3F1E9" w:rsidR="00F077DA" w:rsidRPr="005E7B09" w:rsidRDefault="003562B2" w:rsidP="00922279">
      <w:pPr>
        <w:pStyle w:val="ListParagraph"/>
        <w:numPr>
          <w:ilvl w:val="0"/>
          <w:numId w:val="19"/>
        </w:numPr>
        <w:spacing w:line="276" w:lineRule="auto"/>
        <w:rPr>
          <w:rFonts w:ascii="Book Antiqua" w:hAnsi="Book Antiqua"/>
          <w:sz w:val="22"/>
          <w:szCs w:val="22"/>
        </w:rPr>
      </w:pPr>
      <w:r w:rsidRPr="005E7B09">
        <w:rPr>
          <w:rFonts w:ascii="Book Antiqua" w:hAnsi="Book Antiqua"/>
          <w:sz w:val="22"/>
          <w:szCs w:val="22"/>
        </w:rPr>
        <w:t>t</w:t>
      </w:r>
      <w:r w:rsidR="00F077DA" w:rsidRPr="005E7B09">
        <w:rPr>
          <w:rFonts w:ascii="Book Antiqua" w:hAnsi="Book Antiqua"/>
          <w:sz w:val="22"/>
          <w:szCs w:val="22"/>
        </w:rPr>
        <w:t xml:space="preserve">he </w:t>
      </w:r>
      <w:r w:rsidRPr="005E7B09">
        <w:rPr>
          <w:rFonts w:ascii="Book Antiqua" w:hAnsi="Book Antiqua"/>
          <w:sz w:val="22"/>
          <w:szCs w:val="22"/>
        </w:rPr>
        <w:t>capability</w:t>
      </w:r>
      <w:r w:rsidR="00F077DA" w:rsidRPr="005E7B09">
        <w:rPr>
          <w:rFonts w:ascii="Book Antiqua" w:hAnsi="Book Antiqua"/>
          <w:sz w:val="22"/>
          <w:szCs w:val="22"/>
        </w:rPr>
        <w:t xml:space="preserve"> of technology, </w:t>
      </w:r>
      <w:r w:rsidR="00B75545" w:rsidRPr="005E7B09">
        <w:rPr>
          <w:rFonts w:ascii="Book Antiqua" w:hAnsi="Book Antiqua"/>
          <w:sz w:val="22"/>
          <w:szCs w:val="22"/>
        </w:rPr>
        <w:t>media,</w:t>
      </w:r>
      <w:r w:rsidR="00F077DA" w:rsidRPr="005E7B09">
        <w:rPr>
          <w:rFonts w:ascii="Book Antiqua" w:hAnsi="Book Antiqua"/>
          <w:sz w:val="22"/>
          <w:szCs w:val="22"/>
        </w:rPr>
        <w:t xml:space="preserve"> and social media to cross all boundaries, both geographically and in terms of social </w:t>
      </w:r>
      <w:r w:rsidR="00FB02C8" w:rsidRPr="005E7B09">
        <w:rPr>
          <w:rFonts w:ascii="Book Antiqua" w:hAnsi="Book Antiqua"/>
          <w:sz w:val="22"/>
          <w:szCs w:val="22"/>
        </w:rPr>
        <w:t>norms.</w:t>
      </w:r>
    </w:p>
    <w:p w14:paraId="6C57FDF7" w14:textId="77777777" w:rsidR="002016D1" w:rsidRPr="005E7B09" w:rsidRDefault="003562B2" w:rsidP="00922279">
      <w:pPr>
        <w:pStyle w:val="ListParagraph"/>
        <w:numPr>
          <w:ilvl w:val="0"/>
          <w:numId w:val="19"/>
        </w:numPr>
        <w:spacing w:line="276" w:lineRule="auto"/>
        <w:rPr>
          <w:rFonts w:ascii="Book Antiqua" w:hAnsi="Book Antiqua"/>
          <w:sz w:val="22"/>
          <w:szCs w:val="22"/>
        </w:rPr>
      </w:pPr>
      <w:r w:rsidRPr="005E7B09">
        <w:rPr>
          <w:rFonts w:ascii="Book Antiqua" w:hAnsi="Book Antiqua"/>
          <w:sz w:val="22"/>
          <w:szCs w:val="22"/>
        </w:rPr>
        <w:t>l</w:t>
      </w:r>
      <w:r w:rsidR="00F077DA" w:rsidRPr="005E7B09">
        <w:rPr>
          <w:rFonts w:ascii="Book Antiqua" w:hAnsi="Book Antiqua"/>
          <w:sz w:val="22"/>
          <w:szCs w:val="22"/>
        </w:rPr>
        <w:t>ocal issues that could link with extremist viewpoints, such as animal rights (e.g. badger culling</w:t>
      </w:r>
      <w:r w:rsidRPr="005E7B09">
        <w:rPr>
          <w:rFonts w:ascii="Book Antiqua" w:hAnsi="Book Antiqua"/>
          <w:sz w:val="22"/>
          <w:szCs w:val="22"/>
        </w:rPr>
        <w:t xml:space="preserve"> and fox hunting</w:t>
      </w:r>
      <w:r w:rsidR="00F077DA" w:rsidRPr="005E7B09">
        <w:rPr>
          <w:rFonts w:ascii="Book Antiqua" w:hAnsi="Book Antiqua"/>
          <w:sz w:val="22"/>
          <w:szCs w:val="22"/>
        </w:rPr>
        <w:t xml:space="preserve">) and the economic pressures on dairy farming. </w:t>
      </w:r>
    </w:p>
    <w:p w14:paraId="06B6E36C" w14:textId="77777777" w:rsidR="002016D1" w:rsidRPr="005E7B09" w:rsidRDefault="002016D1" w:rsidP="008407DB">
      <w:pPr>
        <w:spacing w:line="276" w:lineRule="auto"/>
        <w:rPr>
          <w:rFonts w:ascii="Book Antiqua" w:hAnsi="Book Antiqua"/>
          <w:color w:val="00B050"/>
          <w:sz w:val="22"/>
          <w:szCs w:val="22"/>
        </w:rPr>
      </w:pPr>
    </w:p>
    <w:p w14:paraId="313F4EEC" w14:textId="55F1BC05" w:rsidR="00F77DE6" w:rsidRPr="005E7B09" w:rsidRDefault="00F77DE6" w:rsidP="008407DB">
      <w:pPr>
        <w:spacing w:line="276" w:lineRule="auto"/>
        <w:rPr>
          <w:rFonts w:ascii="Book Antiqua" w:hAnsi="Book Antiqua"/>
          <w:sz w:val="22"/>
          <w:szCs w:val="22"/>
        </w:rPr>
      </w:pPr>
      <w:r w:rsidRPr="005E7B09">
        <w:rPr>
          <w:rFonts w:ascii="Book Antiqua" w:hAnsi="Book Antiqua"/>
          <w:sz w:val="22"/>
          <w:szCs w:val="22"/>
        </w:rPr>
        <w:t xml:space="preserve">There is no place for extremist views of any kind </w:t>
      </w:r>
      <w:r w:rsidR="005D48C3" w:rsidRPr="005E7B09">
        <w:rPr>
          <w:rFonts w:ascii="Book Antiqua" w:hAnsi="Book Antiqua"/>
          <w:sz w:val="22"/>
          <w:szCs w:val="22"/>
        </w:rPr>
        <w:t xml:space="preserve">at </w:t>
      </w:r>
      <w:r w:rsidR="002016D1" w:rsidRPr="005E7B09">
        <w:rPr>
          <w:rFonts w:ascii="Book Antiqua" w:hAnsi="Book Antiqua"/>
          <w:sz w:val="22"/>
          <w:szCs w:val="22"/>
        </w:rPr>
        <w:t xml:space="preserve">the </w:t>
      </w:r>
      <w:r w:rsidR="00FB02C8" w:rsidRPr="005E7B09">
        <w:rPr>
          <w:rFonts w:ascii="Book Antiqua" w:hAnsi="Book Antiqua"/>
          <w:sz w:val="22"/>
          <w:szCs w:val="22"/>
        </w:rPr>
        <w:t>school</w:t>
      </w:r>
      <w:r w:rsidRPr="005E7B09">
        <w:rPr>
          <w:rFonts w:ascii="Book Antiqua" w:hAnsi="Book Antiqua"/>
          <w:sz w:val="22"/>
          <w:szCs w:val="22"/>
        </w:rPr>
        <w:t>,</w:t>
      </w:r>
      <w:r w:rsidR="00A83C6C" w:rsidRPr="005E7B09">
        <w:rPr>
          <w:rFonts w:ascii="Book Antiqua" w:hAnsi="Book Antiqua"/>
          <w:sz w:val="22"/>
          <w:szCs w:val="22"/>
        </w:rPr>
        <w:t xml:space="preserve"> whether from internal sources (pupils, </w:t>
      </w:r>
      <w:r w:rsidR="00B75545" w:rsidRPr="005E7B09">
        <w:rPr>
          <w:rFonts w:ascii="Book Antiqua" w:hAnsi="Book Antiqua"/>
          <w:sz w:val="22"/>
          <w:szCs w:val="22"/>
        </w:rPr>
        <w:t>staff,</w:t>
      </w:r>
      <w:r w:rsidR="00A83C6C" w:rsidRPr="005E7B09">
        <w:rPr>
          <w:rFonts w:ascii="Book Antiqua" w:hAnsi="Book Antiqua"/>
          <w:sz w:val="22"/>
          <w:szCs w:val="22"/>
        </w:rPr>
        <w:t xml:space="preserve"> or governors) or external sources (the wider S</w:t>
      </w:r>
      <w:r w:rsidRPr="005E7B09">
        <w:rPr>
          <w:rFonts w:ascii="Book Antiqua" w:hAnsi="Book Antiqua"/>
          <w:sz w:val="22"/>
          <w:szCs w:val="22"/>
        </w:rPr>
        <w:t xml:space="preserve">chool </w:t>
      </w:r>
      <w:r w:rsidR="002D4500" w:rsidRPr="005E7B09">
        <w:rPr>
          <w:rFonts w:ascii="Book Antiqua" w:hAnsi="Book Antiqua"/>
          <w:sz w:val="22"/>
          <w:szCs w:val="22"/>
        </w:rPr>
        <w:t xml:space="preserve">community, </w:t>
      </w:r>
      <w:r w:rsidR="002D4500" w:rsidRPr="005E7B09">
        <w:rPr>
          <w:rFonts w:ascii="Book Antiqua" w:hAnsi="Book Antiqua"/>
          <w:sz w:val="22"/>
          <w:szCs w:val="22"/>
        </w:rPr>
        <w:lastRenderedPageBreak/>
        <w:t xml:space="preserve">external </w:t>
      </w:r>
      <w:r w:rsidR="00B75545" w:rsidRPr="005E7B09">
        <w:rPr>
          <w:rFonts w:ascii="Book Antiqua" w:hAnsi="Book Antiqua"/>
          <w:sz w:val="22"/>
          <w:szCs w:val="22"/>
        </w:rPr>
        <w:t>agencies,</w:t>
      </w:r>
      <w:r w:rsidR="002D4500" w:rsidRPr="005E7B09">
        <w:rPr>
          <w:rFonts w:ascii="Book Antiqua" w:hAnsi="Book Antiqua"/>
          <w:sz w:val="22"/>
          <w:szCs w:val="22"/>
        </w:rPr>
        <w:t xml:space="preserve"> or </w:t>
      </w:r>
      <w:r w:rsidRPr="005E7B09">
        <w:rPr>
          <w:rFonts w:ascii="Book Antiqua" w:hAnsi="Book Antiqua"/>
          <w:sz w:val="22"/>
          <w:szCs w:val="22"/>
        </w:rPr>
        <w:t>individuals</w:t>
      </w:r>
      <w:r w:rsidR="00A83C6C" w:rsidRPr="005E7B09">
        <w:rPr>
          <w:rFonts w:ascii="Book Antiqua" w:hAnsi="Book Antiqua"/>
          <w:sz w:val="22"/>
          <w:szCs w:val="22"/>
        </w:rPr>
        <w:t xml:space="preserve"> such as visiting speakers). Our pupils see our S</w:t>
      </w:r>
      <w:r w:rsidRPr="005E7B09">
        <w:rPr>
          <w:rFonts w:ascii="Book Antiqua" w:hAnsi="Book Antiqua"/>
          <w:sz w:val="22"/>
          <w:szCs w:val="22"/>
        </w:rPr>
        <w:t xml:space="preserve">chool as a safe place where they can explore </w:t>
      </w:r>
      <w:r w:rsidR="00A83C6C" w:rsidRPr="005E7B09">
        <w:rPr>
          <w:rFonts w:ascii="Book Antiqua" w:hAnsi="Book Antiqua"/>
          <w:sz w:val="22"/>
          <w:szCs w:val="22"/>
        </w:rPr>
        <w:t xml:space="preserve">potentially </w:t>
      </w:r>
      <w:r w:rsidRPr="005E7B09">
        <w:rPr>
          <w:rFonts w:ascii="Book Antiqua" w:hAnsi="Book Antiqua"/>
          <w:sz w:val="22"/>
          <w:szCs w:val="22"/>
        </w:rPr>
        <w:t>controversial</w:t>
      </w:r>
      <w:r w:rsidR="002D4500" w:rsidRPr="005E7B09">
        <w:rPr>
          <w:rFonts w:ascii="Book Antiqua" w:hAnsi="Book Antiqua"/>
          <w:sz w:val="22"/>
          <w:szCs w:val="22"/>
        </w:rPr>
        <w:t xml:space="preserve"> </w:t>
      </w:r>
      <w:r w:rsidRPr="005E7B09">
        <w:rPr>
          <w:rFonts w:ascii="Book Antiqua" w:hAnsi="Book Antiqua"/>
          <w:sz w:val="22"/>
          <w:szCs w:val="22"/>
        </w:rPr>
        <w:t xml:space="preserve">issues safely and where teachers </w:t>
      </w:r>
      <w:r w:rsidR="008407DB" w:rsidRPr="005E7B09">
        <w:rPr>
          <w:rFonts w:ascii="Book Antiqua" w:hAnsi="Book Antiqua"/>
          <w:sz w:val="22"/>
          <w:szCs w:val="22"/>
        </w:rPr>
        <w:t xml:space="preserve">can </w:t>
      </w:r>
      <w:r w:rsidRPr="005E7B09">
        <w:rPr>
          <w:rFonts w:ascii="Book Antiqua" w:hAnsi="Book Antiqua"/>
          <w:sz w:val="22"/>
          <w:szCs w:val="22"/>
        </w:rPr>
        <w:t>encourage and facilitate</w:t>
      </w:r>
      <w:r w:rsidR="008407DB" w:rsidRPr="005E7B09">
        <w:rPr>
          <w:rFonts w:ascii="Book Antiqua" w:hAnsi="Book Antiqua"/>
          <w:sz w:val="22"/>
          <w:szCs w:val="22"/>
        </w:rPr>
        <w:t>.</w:t>
      </w:r>
      <w:r w:rsidRPr="005E7B09">
        <w:rPr>
          <w:rFonts w:ascii="Book Antiqua" w:hAnsi="Book Antiqua"/>
          <w:sz w:val="22"/>
          <w:szCs w:val="22"/>
        </w:rPr>
        <w:t xml:space="preserve"> </w:t>
      </w:r>
      <w:r w:rsidR="002016D1" w:rsidRPr="005E7B09">
        <w:rPr>
          <w:rFonts w:ascii="Book Antiqua" w:hAnsi="Book Antiqua"/>
          <w:sz w:val="22"/>
          <w:szCs w:val="22"/>
        </w:rPr>
        <w:t>(See also ‘Use of External Agencies and Speakers’ below.)</w:t>
      </w:r>
    </w:p>
    <w:p w14:paraId="64C37F69" w14:textId="77777777" w:rsidR="008407DB" w:rsidRPr="005E7B09" w:rsidRDefault="008407DB" w:rsidP="008407DB">
      <w:pPr>
        <w:spacing w:line="276" w:lineRule="auto"/>
        <w:rPr>
          <w:rFonts w:ascii="Book Antiqua" w:hAnsi="Book Antiqua"/>
          <w:sz w:val="22"/>
          <w:szCs w:val="22"/>
        </w:rPr>
      </w:pPr>
    </w:p>
    <w:p w14:paraId="3AFBCA84" w14:textId="0DDD13BF" w:rsidR="002D4500" w:rsidRPr="005E7B09" w:rsidRDefault="00AF6826" w:rsidP="008407DB">
      <w:pPr>
        <w:spacing w:line="276" w:lineRule="auto"/>
        <w:rPr>
          <w:rFonts w:ascii="Book Antiqua" w:hAnsi="Book Antiqua"/>
          <w:sz w:val="22"/>
          <w:szCs w:val="22"/>
        </w:rPr>
      </w:pPr>
      <w:r w:rsidRPr="005E7B09">
        <w:rPr>
          <w:rFonts w:ascii="Book Antiqua" w:hAnsi="Book Antiqua"/>
          <w:sz w:val="22"/>
          <w:szCs w:val="22"/>
        </w:rPr>
        <w:t xml:space="preserve">As a school </w:t>
      </w:r>
      <w:r w:rsidR="00F77DE6" w:rsidRPr="005E7B09">
        <w:rPr>
          <w:rFonts w:ascii="Book Antiqua" w:hAnsi="Book Antiqua"/>
          <w:sz w:val="22"/>
          <w:szCs w:val="22"/>
        </w:rPr>
        <w:t>we recognise that extremism and exposure to extremist materials should be addressed as a safeguarding</w:t>
      </w:r>
      <w:r w:rsidR="002D4500" w:rsidRPr="005E7B09">
        <w:rPr>
          <w:rFonts w:ascii="Book Antiqua" w:hAnsi="Book Antiqua"/>
          <w:sz w:val="22"/>
          <w:szCs w:val="22"/>
        </w:rPr>
        <w:t xml:space="preserve"> </w:t>
      </w:r>
      <w:r w:rsidR="00F77DE6" w:rsidRPr="005E7B09">
        <w:rPr>
          <w:rFonts w:ascii="Book Antiqua" w:hAnsi="Book Antiqua"/>
          <w:sz w:val="22"/>
          <w:szCs w:val="22"/>
        </w:rPr>
        <w:t>c</w:t>
      </w:r>
      <w:r w:rsidR="002D4500" w:rsidRPr="005E7B09">
        <w:rPr>
          <w:rFonts w:ascii="Book Antiqua" w:hAnsi="Book Antiqua"/>
          <w:sz w:val="22"/>
          <w:szCs w:val="22"/>
        </w:rPr>
        <w:t>oncern</w:t>
      </w:r>
      <w:r w:rsidR="00F77DE6" w:rsidRPr="005E7B09">
        <w:rPr>
          <w:rFonts w:ascii="Book Antiqua" w:hAnsi="Book Antiqua"/>
          <w:sz w:val="22"/>
          <w:szCs w:val="22"/>
        </w:rPr>
        <w:t>.</w:t>
      </w:r>
      <w:r w:rsidR="002D4500" w:rsidRPr="005E7B09">
        <w:rPr>
          <w:rFonts w:ascii="Book Antiqua" w:hAnsi="Book Antiqua"/>
          <w:sz w:val="22"/>
          <w:szCs w:val="22"/>
        </w:rPr>
        <w:t xml:space="preserve"> </w:t>
      </w:r>
      <w:r w:rsidR="00F77DE6" w:rsidRPr="005E7B09">
        <w:rPr>
          <w:rFonts w:ascii="Book Antiqua" w:hAnsi="Book Antiqua"/>
          <w:sz w:val="22"/>
          <w:szCs w:val="22"/>
        </w:rPr>
        <w:t>Extremists of all persuasions aim to develop destructive relationships between different</w:t>
      </w:r>
      <w:r w:rsidR="002D4500" w:rsidRPr="005E7B09">
        <w:rPr>
          <w:rFonts w:ascii="Book Antiqua" w:hAnsi="Book Antiqua"/>
          <w:sz w:val="22"/>
          <w:szCs w:val="22"/>
        </w:rPr>
        <w:t xml:space="preserve"> </w:t>
      </w:r>
      <w:r w:rsidR="00F77DE6" w:rsidRPr="005E7B09">
        <w:rPr>
          <w:rFonts w:ascii="Book Antiqua" w:hAnsi="Book Antiqua"/>
          <w:sz w:val="22"/>
          <w:szCs w:val="22"/>
        </w:rPr>
        <w:t xml:space="preserve">communities by promoting division, fear and mistrust of others based on ignorance or prejudice and thereby limiting the life chances of young people. Education is a powerful weapon against this; equipping young people with the knowledge, </w:t>
      </w:r>
      <w:r w:rsidR="00FB02C8" w:rsidRPr="005E7B09">
        <w:rPr>
          <w:rFonts w:ascii="Book Antiqua" w:hAnsi="Book Antiqua"/>
          <w:sz w:val="22"/>
          <w:szCs w:val="22"/>
        </w:rPr>
        <w:t>skills,</w:t>
      </w:r>
      <w:r w:rsidR="00F77DE6" w:rsidRPr="005E7B09">
        <w:rPr>
          <w:rFonts w:ascii="Book Antiqua" w:hAnsi="Book Antiqua"/>
          <w:sz w:val="22"/>
          <w:szCs w:val="22"/>
        </w:rPr>
        <w:t xml:space="preserve"> and critical thinking, to challenge and debate in an informed way.</w:t>
      </w:r>
      <w:r w:rsidR="002D4500" w:rsidRPr="005E7B09">
        <w:rPr>
          <w:rFonts w:ascii="Book Antiqua" w:hAnsi="Book Antiqua"/>
          <w:sz w:val="22"/>
          <w:szCs w:val="22"/>
        </w:rPr>
        <w:t xml:space="preserve"> </w:t>
      </w:r>
      <w:r w:rsidR="00A83C6C" w:rsidRPr="005E7B09">
        <w:rPr>
          <w:rFonts w:ascii="Book Antiqua" w:hAnsi="Book Antiqua"/>
          <w:sz w:val="22"/>
          <w:szCs w:val="22"/>
        </w:rPr>
        <w:t xml:space="preserve">The </w:t>
      </w:r>
      <w:r w:rsidR="00A31210" w:rsidRPr="005E7B09">
        <w:rPr>
          <w:rFonts w:ascii="Book Antiqua" w:hAnsi="Book Antiqua"/>
          <w:sz w:val="22"/>
          <w:szCs w:val="22"/>
        </w:rPr>
        <w:t>school</w:t>
      </w:r>
      <w:r w:rsidR="005D48C3" w:rsidRPr="005E7B09">
        <w:rPr>
          <w:rFonts w:ascii="Book Antiqua" w:hAnsi="Book Antiqua"/>
          <w:sz w:val="22"/>
          <w:szCs w:val="22"/>
        </w:rPr>
        <w:t xml:space="preserve"> will</w:t>
      </w:r>
      <w:r w:rsidR="00F77DE6" w:rsidRPr="005E7B09">
        <w:rPr>
          <w:rFonts w:ascii="Book Antiqua" w:hAnsi="Book Antiqua"/>
          <w:sz w:val="22"/>
          <w:szCs w:val="22"/>
        </w:rPr>
        <w:t xml:space="preserve"> therefore provide a broad and balanced curriculum, delivered by skilled professionals, so that pupils are enriched, </w:t>
      </w:r>
      <w:r w:rsidR="00A31210" w:rsidRPr="005E7B09">
        <w:rPr>
          <w:rFonts w:ascii="Book Antiqua" w:hAnsi="Book Antiqua"/>
          <w:sz w:val="22"/>
          <w:szCs w:val="22"/>
        </w:rPr>
        <w:t>understand,</w:t>
      </w:r>
      <w:r w:rsidR="00F77DE6" w:rsidRPr="005E7B09">
        <w:rPr>
          <w:rFonts w:ascii="Book Antiqua" w:hAnsi="Book Antiqua"/>
          <w:sz w:val="22"/>
          <w:szCs w:val="22"/>
        </w:rPr>
        <w:t xml:space="preserve"> and become tolerant of</w:t>
      </w:r>
      <w:r w:rsidR="002D4500" w:rsidRPr="005E7B09">
        <w:rPr>
          <w:rFonts w:ascii="Book Antiqua" w:hAnsi="Book Antiqua"/>
          <w:sz w:val="22"/>
          <w:szCs w:val="22"/>
        </w:rPr>
        <w:t xml:space="preserve"> </w:t>
      </w:r>
      <w:r w:rsidR="00F77DE6" w:rsidRPr="005E7B09">
        <w:rPr>
          <w:rFonts w:ascii="Book Antiqua" w:hAnsi="Book Antiqua"/>
          <w:sz w:val="22"/>
          <w:szCs w:val="22"/>
        </w:rPr>
        <w:t xml:space="preserve">difference and diversity </w:t>
      </w:r>
      <w:r w:rsidR="00FB02C8" w:rsidRPr="005E7B09">
        <w:rPr>
          <w:rFonts w:ascii="Book Antiqua" w:hAnsi="Book Antiqua"/>
          <w:sz w:val="22"/>
          <w:szCs w:val="22"/>
        </w:rPr>
        <w:t>and</w:t>
      </w:r>
      <w:r w:rsidR="00A83C6C" w:rsidRPr="005E7B09">
        <w:rPr>
          <w:rFonts w:ascii="Book Antiqua" w:hAnsi="Book Antiqua"/>
          <w:sz w:val="22"/>
          <w:szCs w:val="22"/>
        </w:rPr>
        <w:t xml:space="preserve"> to ensure that they thrive and</w:t>
      </w:r>
      <w:r w:rsidR="00F77DE6" w:rsidRPr="005E7B09">
        <w:rPr>
          <w:rFonts w:ascii="Book Antiqua" w:hAnsi="Book Antiqua"/>
          <w:sz w:val="22"/>
          <w:szCs w:val="22"/>
        </w:rPr>
        <w:t xml:space="preserve"> feel valued</w:t>
      </w:r>
      <w:r w:rsidR="00A83C6C" w:rsidRPr="005E7B09">
        <w:rPr>
          <w:rFonts w:ascii="Book Antiqua" w:hAnsi="Book Antiqua"/>
          <w:sz w:val="22"/>
          <w:szCs w:val="22"/>
        </w:rPr>
        <w:t>, not marginalis</w:t>
      </w:r>
      <w:r w:rsidR="00F77DE6" w:rsidRPr="005E7B09">
        <w:rPr>
          <w:rFonts w:ascii="Book Antiqua" w:hAnsi="Book Antiqua"/>
          <w:sz w:val="22"/>
          <w:szCs w:val="22"/>
        </w:rPr>
        <w:t>ed.</w:t>
      </w:r>
      <w:r w:rsidR="002D4500" w:rsidRPr="005E7B09">
        <w:rPr>
          <w:rFonts w:ascii="Book Antiqua" w:hAnsi="Book Antiqua"/>
          <w:sz w:val="22"/>
          <w:szCs w:val="22"/>
        </w:rPr>
        <w:t xml:space="preserve"> </w:t>
      </w:r>
    </w:p>
    <w:p w14:paraId="68950EF4" w14:textId="77777777" w:rsidR="002D4500" w:rsidRPr="005E7B09" w:rsidRDefault="002D4500" w:rsidP="008407DB">
      <w:pPr>
        <w:spacing w:line="276" w:lineRule="auto"/>
        <w:rPr>
          <w:rFonts w:ascii="Book Antiqua" w:hAnsi="Book Antiqua"/>
          <w:sz w:val="22"/>
          <w:szCs w:val="22"/>
        </w:rPr>
      </w:pPr>
    </w:p>
    <w:p w14:paraId="396BA126" w14:textId="77777777" w:rsidR="00F77DE6" w:rsidRPr="005E7B09" w:rsidRDefault="00F77DE6" w:rsidP="008407DB">
      <w:pPr>
        <w:spacing w:line="276" w:lineRule="auto"/>
        <w:rPr>
          <w:rFonts w:ascii="Book Antiqua" w:hAnsi="Book Antiqua"/>
          <w:sz w:val="22"/>
          <w:szCs w:val="22"/>
        </w:rPr>
      </w:pPr>
      <w:r w:rsidRPr="005E7B09">
        <w:rPr>
          <w:rFonts w:ascii="Book Antiqua" w:hAnsi="Book Antiqua"/>
          <w:sz w:val="22"/>
          <w:szCs w:val="22"/>
        </w:rPr>
        <w:t>We are aware that young people can be exposed to extremist influences</w:t>
      </w:r>
      <w:r w:rsidR="002D4500" w:rsidRPr="005E7B09">
        <w:rPr>
          <w:rFonts w:ascii="Book Antiqua" w:hAnsi="Book Antiqua"/>
          <w:sz w:val="22"/>
          <w:szCs w:val="22"/>
        </w:rPr>
        <w:t xml:space="preserve"> </w:t>
      </w:r>
      <w:r w:rsidRPr="005E7B09">
        <w:rPr>
          <w:rFonts w:ascii="Book Antiqua" w:hAnsi="Book Antiqua"/>
          <w:sz w:val="22"/>
          <w:szCs w:val="22"/>
        </w:rPr>
        <w:t>or prejudiced views from an early age which emanate from a variety of sources and media,</w:t>
      </w:r>
      <w:r w:rsidR="002D4500" w:rsidRPr="005E7B09">
        <w:rPr>
          <w:rFonts w:ascii="Book Antiqua" w:hAnsi="Book Antiqua"/>
          <w:sz w:val="22"/>
          <w:szCs w:val="22"/>
        </w:rPr>
        <w:t xml:space="preserve"> </w:t>
      </w:r>
      <w:r w:rsidRPr="005E7B09">
        <w:rPr>
          <w:rFonts w:ascii="Book Antiqua" w:hAnsi="Book Antiqua"/>
          <w:sz w:val="22"/>
          <w:szCs w:val="22"/>
        </w:rPr>
        <w:t>including via the internet, and at times pupils may themselves reflect or display views that may be discriminatory, prejudiced or extremist, including using derogatory language.</w:t>
      </w:r>
    </w:p>
    <w:p w14:paraId="711207F7" w14:textId="77777777" w:rsidR="002D4500" w:rsidRPr="005E7B09" w:rsidRDefault="002D4500" w:rsidP="008407DB">
      <w:pPr>
        <w:spacing w:line="276" w:lineRule="auto"/>
        <w:rPr>
          <w:rFonts w:ascii="Book Antiqua" w:hAnsi="Book Antiqua"/>
          <w:sz w:val="22"/>
          <w:szCs w:val="22"/>
        </w:rPr>
      </w:pPr>
    </w:p>
    <w:p w14:paraId="5BC894C7" w14:textId="39CC6CB9" w:rsidR="00F77DE6" w:rsidRPr="005E7B09" w:rsidRDefault="00F77DE6" w:rsidP="008407DB">
      <w:pPr>
        <w:spacing w:line="276" w:lineRule="auto"/>
        <w:rPr>
          <w:rFonts w:ascii="Book Antiqua" w:hAnsi="Book Antiqua"/>
          <w:sz w:val="22"/>
          <w:szCs w:val="22"/>
        </w:rPr>
      </w:pPr>
      <w:r w:rsidRPr="005E7B09">
        <w:rPr>
          <w:rFonts w:ascii="Book Antiqua" w:hAnsi="Book Antiqua"/>
          <w:sz w:val="22"/>
          <w:szCs w:val="22"/>
        </w:rPr>
        <w:t xml:space="preserve">Any prejudice, </w:t>
      </w:r>
      <w:r w:rsidR="00B75545" w:rsidRPr="005E7B09">
        <w:rPr>
          <w:rFonts w:ascii="Book Antiqua" w:hAnsi="Book Antiqua"/>
          <w:sz w:val="22"/>
          <w:szCs w:val="22"/>
        </w:rPr>
        <w:t>discrimination,</w:t>
      </w:r>
      <w:r w:rsidRPr="005E7B09">
        <w:rPr>
          <w:rFonts w:ascii="Book Antiqua" w:hAnsi="Book Antiqua"/>
          <w:sz w:val="22"/>
          <w:szCs w:val="22"/>
        </w:rPr>
        <w:t xml:space="preserve"> or extremist views, including derogatory language, displayed by pupils or staff will always be challenged and where appropri</w:t>
      </w:r>
      <w:r w:rsidR="002D4500" w:rsidRPr="005E7B09">
        <w:rPr>
          <w:rFonts w:ascii="Book Antiqua" w:hAnsi="Book Antiqua"/>
          <w:sz w:val="22"/>
          <w:szCs w:val="22"/>
        </w:rPr>
        <w:t xml:space="preserve">ate dealt with in line with our </w:t>
      </w:r>
      <w:r w:rsidRPr="005E7B09">
        <w:rPr>
          <w:rFonts w:ascii="Book Antiqua" w:hAnsi="Book Antiqua"/>
          <w:sz w:val="22"/>
          <w:szCs w:val="22"/>
        </w:rPr>
        <w:t>Behaviour and Discipline Policy for pupils and the Code of Conduct for staff.</w:t>
      </w:r>
      <w:r w:rsidR="002D4500" w:rsidRPr="005E7B09">
        <w:rPr>
          <w:rFonts w:ascii="Book Antiqua" w:hAnsi="Book Antiqua"/>
          <w:sz w:val="22"/>
          <w:szCs w:val="22"/>
        </w:rPr>
        <w:t xml:space="preserve"> </w:t>
      </w:r>
      <w:r w:rsidRPr="005E7B09">
        <w:rPr>
          <w:rFonts w:ascii="Book Antiqua" w:hAnsi="Book Antiqua"/>
          <w:sz w:val="22"/>
          <w:szCs w:val="22"/>
        </w:rPr>
        <w:t>Where misconduct by a teacher is proven</w:t>
      </w:r>
      <w:r w:rsidR="008407DB" w:rsidRPr="005E7B09">
        <w:rPr>
          <w:rFonts w:ascii="Book Antiqua" w:hAnsi="Book Antiqua"/>
          <w:sz w:val="22"/>
          <w:szCs w:val="22"/>
        </w:rPr>
        <w:t>,</w:t>
      </w:r>
      <w:r w:rsidRPr="005E7B09">
        <w:rPr>
          <w:rFonts w:ascii="Book Antiqua" w:hAnsi="Book Antiqua"/>
          <w:sz w:val="22"/>
          <w:szCs w:val="22"/>
        </w:rPr>
        <w:t xml:space="preserve"> the matter </w:t>
      </w:r>
      <w:r w:rsidR="00836144" w:rsidRPr="005E7B09">
        <w:rPr>
          <w:rFonts w:ascii="Book Antiqua" w:hAnsi="Book Antiqua"/>
          <w:sz w:val="22"/>
          <w:szCs w:val="22"/>
        </w:rPr>
        <w:t xml:space="preserve">may (as seems appropriate to the case in hand) </w:t>
      </w:r>
      <w:r w:rsidRPr="005E7B09">
        <w:rPr>
          <w:rFonts w:ascii="Book Antiqua" w:hAnsi="Book Antiqua"/>
          <w:sz w:val="22"/>
          <w:szCs w:val="22"/>
        </w:rPr>
        <w:t>be referred to the</w:t>
      </w:r>
      <w:r w:rsidR="00FD25CB" w:rsidRPr="005E7B09">
        <w:rPr>
          <w:rFonts w:ascii="Book Antiqua" w:hAnsi="Book Antiqua"/>
          <w:sz w:val="22"/>
          <w:szCs w:val="22"/>
        </w:rPr>
        <w:t xml:space="preserve"> Teacher Regulation Agency (TRA)</w:t>
      </w:r>
      <w:r w:rsidRPr="005E7B09">
        <w:rPr>
          <w:rFonts w:ascii="Book Antiqua" w:hAnsi="Book Antiqua"/>
          <w:sz w:val="22"/>
          <w:szCs w:val="22"/>
        </w:rPr>
        <w:t xml:space="preserve"> for their consideration as to whether to a Prohibition Order is</w:t>
      </w:r>
      <w:r w:rsidR="002D4500" w:rsidRPr="005E7B09">
        <w:rPr>
          <w:rFonts w:ascii="Book Antiqua" w:hAnsi="Book Antiqua"/>
          <w:sz w:val="22"/>
          <w:szCs w:val="22"/>
        </w:rPr>
        <w:t xml:space="preserve"> </w:t>
      </w:r>
      <w:r w:rsidRPr="005E7B09">
        <w:rPr>
          <w:rFonts w:ascii="Book Antiqua" w:hAnsi="Book Antiqua"/>
          <w:sz w:val="22"/>
          <w:szCs w:val="22"/>
        </w:rPr>
        <w:t>warranted.</w:t>
      </w:r>
    </w:p>
    <w:p w14:paraId="39006E7C" w14:textId="77777777" w:rsidR="00836144" w:rsidRPr="005E7B09" w:rsidRDefault="00836144" w:rsidP="008407DB">
      <w:pPr>
        <w:spacing w:line="276" w:lineRule="auto"/>
        <w:rPr>
          <w:rFonts w:ascii="Book Antiqua" w:hAnsi="Book Antiqua"/>
          <w:sz w:val="22"/>
          <w:szCs w:val="22"/>
        </w:rPr>
      </w:pPr>
    </w:p>
    <w:p w14:paraId="434697FA" w14:textId="77777777" w:rsidR="00F77DE6" w:rsidRPr="005E7B09" w:rsidRDefault="00F77DE6" w:rsidP="008407DB">
      <w:pPr>
        <w:spacing w:line="276" w:lineRule="auto"/>
        <w:rPr>
          <w:rFonts w:ascii="Book Antiqua" w:hAnsi="Book Antiqua"/>
          <w:sz w:val="22"/>
          <w:szCs w:val="22"/>
        </w:rPr>
      </w:pPr>
      <w:r w:rsidRPr="005E7B09">
        <w:rPr>
          <w:rFonts w:ascii="Book Antiqua" w:hAnsi="Book Antiqua"/>
          <w:sz w:val="22"/>
          <w:szCs w:val="22"/>
        </w:rPr>
        <w:t>As part of wider safeguarding responsibilities</w:t>
      </w:r>
      <w:r w:rsidR="00A83C6C" w:rsidRPr="005E7B09">
        <w:rPr>
          <w:rFonts w:ascii="Book Antiqua" w:hAnsi="Book Antiqua"/>
          <w:sz w:val="22"/>
          <w:szCs w:val="22"/>
        </w:rPr>
        <w:t>,</w:t>
      </w:r>
      <w:r w:rsidRPr="005E7B09">
        <w:rPr>
          <w:rFonts w:ascii="Book Antiqua" w:hAnsi="Book Antiqua"/>
          <w:sz w:val="22"/>
          <w:szCs w:val="22"/>
        </w:rPr>
        <w:t xml:space="preserve"> </w:t>
      </w:r>
      <w:r w:rsidR="00A83C6C" w:rsidRPr="005E7B09">
        <w:rPr>
          <w:rFonts w:ascii="Book Antiqua" w:hAnsi="Book Antiqua"/>
          <w:sz w:val="22"/>
          <w:szCs w:val="22"/>
        </w:rPr>
        <w:t>S</w:t>
      </w:r>
      <w:r w:rsidRPr="005E7B09">
        <w:rPr>
          <w:rFonts w:ascii="Book Antiqua" w:hAnsi="Book Antiqua"/>
          <w:sz w:val="22"/>
          <w:szCs w:val="22"/>
        </w:rPr>
        <w:t>chool staff will be alert to:</w:t>
      </w:r>
    </w:p>
    <w:p w14:paraId="064117CF" w14:textId="77777777" w:rsidR="00836144" w:rsidRPr="005E7B09" w:rsidRDefault="00836144" w:rsidP="008407DB">
      <w:pPr>
        <w:spacing w:line="276" w:lineRule="auto"/>
        <w:rPr>
          <w:rFonts w:ascii="Book Antiqua" w:hAnsi="Book Antiqua"/>
          <w:sz w:val="22"/>
          <w:szCs w:val="22"/>
        </w:rPr>
      </w:pPr>
    </w:p>
    <w:p w14:paraId="0A3B0657" w14:textId="25BB7693" w:rsidR="00F77DE6" w:rsidRPr="005E7B09" w:rsidRDefault="00F77DE6" w:rsidP="00922279">
      <w:pPr>
        <w:pStyle w:val="ListParagraph"/>
        <w:numPr>
          <w:ilvl w:val="0"/>
          <w:numId w:val="18"/>
        </w:numPr>
        <w:spacing w:line="276" w:lineRule="auto"/>
        <w:rPr>
          <w:rFonts w:ascii="Book Antiqua" w:hAnsi="Book Antiqua"/>
          <w:sz w:val="22"/>
          <w:szCs w:val="22"/>
        </w:rPr>
      </w:pPr>
      <w:r w:rsidRPr="005E7B09">
        <w:rPr>
          <w:rFonts w:ascii="Book Antiqua" w:hAnsi="Book Antiqua"/>
          <w:sz w:val="22"/>
          <w:szCs w:val="22"/>
        </w:rPr>
        <w:t xml:space="preserve">Disclosures by pupils of their exposure to the extremist actions, </w:t>
      </w:r>
      <w:r w:rsidR="00FB02C8" w:rsidRPr="005E7B09">
        <w:rPr>
          <w:rFonts w:ascii="Book Antiqua" w:hAnsi="Book Antiqua"/>
          <w:sz w:val="22"/>
          <w:szCs w:val="22"/>
        </w:rPr>
        <w:t>views,</w:t>
      </w:r>
      <w:r w:rsidRPr="005E7B09">
        <w:rPr>
          <w:rFonts w:ascii="Book Antiqua" w:hAnsi="Book Antiqua"/>
          <w:sz w:val="22"/>
          <w:szCs w:val="22"/>
        </w:rPr>
        <w:t xml:space="preserve"> or materials of</w:t>
      </w:r>
      <w:r w:rsidR="002D4500" w:rsidRPr="005E7B09">
        <w:rPr>
          <w:rFonts w:ascii="Book Antiqua" w:hAnsi="Book Antiqua"/>
          <w:sz w:val="22"/>
          <w:szCs w:val="22"/>
        </w:rPr>
        <w:t xml:space="preserve"> </w:t>
      </w:r>
      <w:r w:rsidRPr="005E7B09">
        <w:rPr>
          <w:rFonts w:ascii="Book Antiqua" w:hAnsi="Book Antiqua"/>
          <w:sz w:val="22"/>
          <w:szCs w:val="22"/>
        </w:rPr>
        <w:t xml:space="preserve">others outside of </w:t>
      </w:r>
      <w:r w:rsidR="00A83C6C" w:rsidRPr="005E7B09">
        <w:rPr>
          <w:rFonts w:ascii="Book Antiqua" w:hAnsi="Book Antiqua"/>
          <w:sz w:val="22"/>
          <w:szCs w:val="22"/>
        </w:rPr>
        <w:t xml:space="preserve">the </w:t>
      </w:r>
      <w:r w:rsidR="00FB02C8" w:rsidRPr="005E7B09">
        <w:rPr>
          <w:rFonts w:ascii="Book Antiqua" w:hAnsi="Book Antiqua"/>
          <w:sz w:val="22"/>
          <w:szCs w:val="22"/>
        </w:rPr>
        <w:t>school</w:t>
      </w:r>
      <w:r w:rsidRPr="005E7B09">
        <w:rPr>
          <w:rFonts w:ascii="Book Antiqua" w:hAnsi="Book Antiqua"/>
          <w:sz w:val="22"/>
          <w:szCs w:val="22"/>
        </w:rPr>
        <w:t>, such as in their homes or community groups, especially</w:t>
      </w:r>
      <w:r w:rsidR="002D4500" w:rsidRPr="005E7B09">
        <w:rPr>
          <w:rFonts w:ascii="Book Antiqua" w:hAnsi="Book Antiqua"/>
          <w:sz w:val="22"/>
          <w:szCs w:val="22"/>
        </w:rPr>
        <w:t xml:space="preserve"> </w:t>
      </w:r>
      <w:r w:rsidRPr="005E7B09">
        <w:rPr>
          <w:rFonts w:ascii="Book Antiqua" w:hAnsi="Book Antiqua"/>
          <w:sz w:val="22"/>
          <w:szCs w:val="22"/>
        </w:rPr>
        <w:t>where pupils have not actively sought these out.</w:t>
      </w:r>
    </w:p>
    <w:p w14:paraId="156EFC8B" w14:textId="71A2976F" w:rsidR="00F77DE6" w:rsidRPr="005E7B09" w:rsidRDefault="00F77DE6" w:rsidP="00922279">
      <w:pPr>
        <w:pStyle w:val="ListParagraph"/>
        <w:numPr>
          <w:ilvl w:val="0"/>
          <w:numId w:val="18"/>
        </w:numPr>
        <w:spacing w:line="276" w:lineRule="auto"/>
        <w:rPr>
          <w:rFonts w:ascii="Book Antiqua" w:hAnsi="Book Antiqua"/>
          <w:sz w:val="22"/>
          <w:szCs w:val="22"/>
        </w:rPr>
      </w:pPr>
      <w:r w:rsidRPr="005E7B09">
        <w:rPr>
          <w:rFonts w:ascii="Book Antiqua" w:hAnsi="Book Antiqua"/>
          <w:sz w:val="22"/>
          <w:szCs w:val="22"/>
        </w:rPr>
        <w:t xml:space="preserve">Graffiti symbols, writing or </w:t>
      </w:r>
      <w:r w:rsidR="00FB02C8" w:rsidRPr="005E7B09">
        <w:rPr>
          <w:rFonts w:ascii="Book Antiqua" w:hAnsi="Book Antiqua"/>
          <w:sz w:val="22"/>
          <w:szCs w:val="22"/>
        </w:rPr>
        <w:t>artwork</w:t>
      </w:r>
      <w:r w:rsidRPr="005E7B09">
        <w:rPr>
          <w:rFonts w:ascii="Book Antiqua" w:hAnsi="Book Antiqua"/>
          <w:sz w:val="22"/>
          <w:szCs w:val="22"/>
        </w:rPr>
        <w:t xml:space="preserve"> promoting extremist messages or images</w:t>
      </w:r>
    </w:p>
    <w:p w14:paraId="5DDB182B" w14:textId="77777777" w:rsidR="00F77DE6" w:rsidRPr="005E7B09" w:rsidRDefault="00F77DE6" w:rsidP="00922279">
      <w:pPr>
        <w:pStyle w:val="ListParagraph"/>
        <w:numPr>
          <w:ilvl w:val="0"/>
          <w:numId w:val="18"/>
        </w:numPr>
        <w:spacing w:line="276" w:lineRule="auto"/>
        <w:rPr>
          <w:rFonts w:ascii="Book Antiqua" w:hAnsi="Book Antiqua"/>
          <w:sz w:val="22"/>
          <w:szCs w:val="22"/>
        </w:rPr>
      </w:pPr>
      <w:r w:rsidRPr="005E7B09">
        <w:rPr>
          <w:rFonts w:ascii="Book Antiqua" w:hAnsi="Book Antiqua"/>
          <w:sz w:val="22"/>
          <w:szCs w:val="22"/>
        </w:rPr>
        <w:t>Pupils accessing extremist material online, including through social networking sites</w:t>
      </w:r>
    </w:p>
    <w:p w14:paraId="393B01E3" w14:textId="77777777" w:rsidR="00F77DE6" w:rsidRPr="005E7B09" w:rsidRDefault="00F77DE6" w:rsidP="00922279">
      <w:pPr>
        <w:pStyle w:val="ListParagraph"/>
        <w:numPr>
          <w:ilvl w:val="0"/>
          <w:numId w:val="18"/>
        </w:numPr>
        <w:spacing w:line="276" w:lineRule="auto"/>
        <w:rPr>
          <w:rFonts w:ascii="Book Antiqua" w:hAnsi="Book Antiqua"/>
          <w:sz w:val="22"/>
          <w:szCs w:val="22"/>
        </w:rPr>
      </w:pPr>
      <w:r w:rsidRPr="005E7B09">
        <w:rPr>
          <w:rFonts w:ascii="Book Antiqua" w:hAnsi="Book Antiqua"/>
          <w:sz w:val="22"/>
          <w:szCs w:val="22"/>
        </w:rPr>
        <w:t>Parental reports of changes in behaviour, friendship or actions and requests for</w:t>
      </w:r>
      <w:r w:rsidR="002D4500" w:rsidRPr="005E7B09">
        <w:rPr>
          <w:rFonts w:ascii="Book Antiqua" w:hAnsi="Book Antiqua"/>
          <w:sz w:val="22"/>
          <w:szCs w:val="22"/>
        </w:rPr>
        <w:t xml:space="preserve"> </w:t>
      </w:r>
      <w:r w:rsidRPr="005E7B09">
        <w:rPr>
          <w:rFonts w:ascii="Book Antiqua" w:hAnsi="Book Antiqua"/>
          <w:sz w:val="22"/>
          <w:szCs w:val="22"/>
        </w:rPr>
        <w:t>assistance</w:t>
      </w:r>
    </w:p>
    <w:p w14:paraId="27C43A42" w14:textId="77777777" w:rsidR="00F77DE6" w:rsidRPr="005E7B09" w:rsidRDefault="00F77DE6" w:rsidP="00922279">
      <w:pPr>
        <w:pStyle w:val="ListParagraph"/>
        <w:numPr>
          <w:ilvl w:val="0"/>
          <w:numId w:val="18"/>
        </w:numPr>
        <w:spacing w:line="276" w:lineRule="auto"/>
        <w:rPr>
          <w:rFonts w:ascii="Book Antiqua" w:hAnsi="Book Antiqua"/>
          <w:sz w:val="22"/>
          <w:szCs w:val="22"/>
        </w:rPr>
      </w:pPr>
      <w:r w:rsidRPr="005E7B09">
        <w:rPr>
          <w:rFonts w:ascii="Book Antiqua" w:hAnsi="Book Antiqua"/>
          <w:sz w:val="22"/>
          <w:szCs w:val="22"/>
        </w:rPr>
        <w:t>Partner schools, local authority services, and police reports of issues affecting pupils in</w:t>
      </w:r>
      <w:r w:rsidR="002D4500" w:rsidRPr="005E7B09">
        <w:rPr>
          <w:rFonts w:ascii="Book Antiqua" w:hAnsi="Book Antiqua"/>
          <w:sz w:val="22"/>
          <w:szCs w:val="22"/>
        </w:rPr>
        <w:t xml:space="preserve"> </w:t>
      </w:r>
      <w:r w:rsidRPr="005E7B09">
        <w:rPr>
          <w:rFonts w:ascii="Book Antiqua" w:hAnsi="Book Antiqua"/>
          <w:sz w:val="22"/>
          <w:szCs w:val="22"/>
        </w:rPr>
        <w:t>other schools or settings</w:t>
      </w:r>
    </w:p>
    <w:p w14:paraId="2DFBB2D2" w14:textId="77777777" w:rsidR="00F77DE6" w:rsidRPr="005E7B09" w:rsidRDefault="00F77DE6" w:rsidP="00922279">
      <w:pPr>
        <w:pStyle w:val="ListParagraph"/>
        <w:numPr>
          <w:ilvl w:val="0"/>
          <w:numId w:val="18"/>
        </w:numPr>
        <w:spacing w:line="276" w:lineRule="auto"/>
        <w:rPr>
          <w:rFonts w:ascii="Book Antiqua" w:hAnsi="Book Antiqua"/>
          <w:sz w:val="22"/>
          <w:szCs w:val="22"/>
        </w:rPr>
      </w:pPr>
      <w:r w:rsidRPr="005E7B09">
        <w:rPr>
          <w:rFonts w:ascii="Book Antiqua" w:hAnsi="Book Antiqua"/>
          <w:sz w:val="22"/>
          <w:szCs w:val="22"/>
        </w:rPr>
        <w:t>Pupils voicing opinions drawn from extremist ideologies and narratives</w:t>
      </w:r>
    </w:p>
    <w:p w14:paraId="2C07E8A6" w14:textId="77777777" w:rsidR="00F77DE6" w:rsidRPr="005E7B09" w:rsidRDefault="00F77DE6" w:rsidP="00922279">
      <w:pPr>
        <w:pStyle w:val="ListParagraph"/>
        <w:numPr>
          <w:ilvl w:val="0"/>
          <w:numId w:val="18"/>
        </w:numPr>
        <w:spacing w:line="276" w:lineRule="auto"/>
        <w:rPr>
          <w:rFonts w:ascii="Book Antiqua" w:hAnsi="Book Antiqua"/>
          <w:sz w:val="22"/>
          <w:szCs w:val="22"/>
        </w:rPr>
      </w:pPr>
      <w:r w:rsidRPr="005E7B09">
        <w:rPr>
          <w:rFonts w:ascii="Book Antiqua" w:hAnsi="Book Antiqua"/>
          <w:sz w:val="22"/>
          <w:szCs w:val="22"/>
        </w:rPr>
        <w:lastRenderedPageBreak/>
        <w:t>Use of extremist or ‘hate’ terms to exclude others or incite violence</w:t>
      </w:r>
    </w:p>
    <w:p w14:paraId="4674F149" w14:textId="77777777" w:rsidR="00F77DE6" w:rsidRPr="005E7B09" w:rsidRDefault="00F77DE6" w:rsidP="00922279">
      <w:pPr>
        <w:pStyle w:val="ListParagraph"/>
        <w:numPr>
          <w:ilvl w:val="0"/>
          <w:numId w:val="18"/>
        </w:numPr>
        <w:spacing w:line="276" w:lineRule="auto"/>
        <w:rPr>
          <w:rFonts w:ascii="Book Antiqua" w:hAnsi="Book Antiqua"/>
          <w:sz w:val="22"/>
          <w:szCs w:val="22"/>
        </w:rPr>
      </w:pPr>
      <w:r w:rsidRPr="005E7B09">
        <w:rPr>
          <w:rFonts w:ascii="Book Antiqua" w:hAnsi="Book Antiqua"/>
          <w:sz w:val="22"/>
          <w:szCs w:val="22"/>
        </w:rPr>
        <w:t>Intolerance of difference, whether secular or religious or, in line with our equalities</w:t>
      </w:r>
      <w:r w:rsidR="002D4500" w:rsidRPr="005E7B09">
        <w:rPr>
          <w:rFonts w:ascii="Book Antiqua" w:hAnsi="Book Antiqua"/>
          <w:sz w:val="22"/>
          <w:szCs w:val="22"/>
        </w:rPr>
        <w:t xml:space="preserve"> </w:t>
      </w:r>
      <w:r w:rsidRPr="005E7B09">
        <w:rPr>
          <w:rFonts w:ascii="Book Antiqua" w:hAnsi="Book Antiqua"/>
          <w:sz w:val="22"/>
          <w:szCs w:val="22"/>
        </w:rPr>
        <w:t>policy, views based on, but not exclusive to, gender, disability, homophobia, race,</w:t>
      </w:r>
      <w:r w:rsidR="002D4500" w:rsidRPr="005E7B09">
        <w:rPr>
          <w:rFonts w:ascii="Book Antiqua" w:hAnsi="Book Antiqua"/>
          <w:sz w:val="22"/>
          <w:szCs w:val="22"/>
        </w:rPr>
        <w:t xml:space="preserve"> </w:t>
      </w:r>
      <w:r w:rsidRPr="005E7B09">
        <w:rPr>
          <w:rFonts w:ascii="Book Antiqua" w:hAnsi="Book Antiqua"/>
          <w:sz w:val="22"/>
          <w:szCs w:val="22"/>
        </w:rPr>
        <w:t>colour or culture</w:t>
      </w:r>
    </w:p>
    <w:p w14:paraId="0F595437" w14:textId="77777777" w:rsidR="00F77DE6" w:rsidRPr="005E7B09" w:rsidRDefault="00F77DE6" w:rsidP="00922279">
      <w:pPr>
        <w:pStyle w:val="ListParagraph"/>
        <w:numPr>
          <w:ilvl w:val="0"/>
          <w:numId w:val="18"/>
        </w:numPr>
        <w:spacing w:line="276" w:lineRule="auto"/>
        <w:rPr>
          <w:rFonts w:ascii="Book Antiqua" w:hAnsi="Book Antiqua"/>
          <w:sz w:val="22"/>
          <w:szCs w:val="22"/>
        </w:rPr>
      </w:pPr>
      <w:r w:rsidRPr="005E7B09">
        <w:rPr>
          <w:rFonts w:ascii="Book Antiqua" w:hAnsi="Book Antiqua"/>
          <w:sz w:val="22"/>
          <w:szCs w:val="22"/>
        </w:rPr>
        <w:t>Attempts to impose extremist views or practices on others</w:t>
      </w:r>
    </w:p>
    <w:p w14:paraId="71007B86" w14:textId="77777777" w:rsidR="00F77DE6" w:rsidRPr="005E7B09" w:rsidRDefault="00F77DE6" w:rsidP="00922279">
      <w:pPr>
        <w:pStyle w:val="ListParagraph"/>
        <w:numPr>
          <w:ilvl w:val="0"/>
          <w:numId w:val="18"/>
        </w:numPr>
        <w:spacing w:line="276" w:lineRule="auto"/>
        <w:rPr>
          <w:rFonts w:ascii="Book Antiqua" w:hAnsi="Book Antiqua"/>
          <w:sz w:val="22"/>
          <w:szCs w:val="22"/>
        </w:rPr>
      </w:pPr>
      <w:r w:rsidRPr="005E7B09">
        <w:rPr>
          <w:rFonts w:ascii="Book Antiqua" w:hAnsi="Book Antiqua"/>
          <w:sz w:val="22"/>
          <w:szCs w:val="22"/>
        </w:rPr>
        <w:t>Anti-Western or Anti-British views</w:t>
      </w:r>
    </w:p>
    <w:p w14:paraId="3A8FB0B3" w14:textId="77777777" w:rsidR="002D4500" w:rsidRPr="005E7B09" w:rsidRDefault="002D4500" w:rsidP="008407DB">
      <w:pPr>
        <w:pStyle w:val="ListParagraph"/>
        <w:spacing w:line="276" w:lineRule="auto"/>
        <w:ind w:left="784"/>
        <w:rPr>
          <w:rFonts w:ascii="Book Antiqua" w:hAnsi="Book Antiqua"/>
          <w:sz w:val="22"/>
          <w:szCs w:val="22"/>
        </w:rPr>
      </w:pPr>
    </w:p>
    <w:p w14:paraId="357AA7F5" w14:textId="33E5C5AA" w:rsidR="00F77DE6" w:rsidRPr="005E7B09" w:rsidRDefault="00A83C6C" w:rsidP="008407DB">
      <w:pPr>
        <w:spacing w:line="276" w:lineRule="auto"/>
        <w:rPr>
          <w:rFonts w:ascii="Book Antiqua" w:hAnsi="Book Antiqua"/>
          <w:sz w:val="22"/>
          <w:szCs w:val="22"/>
        </w:rPr>
      </w:pPr>
      <w:r w:rsidRPr="005E7B09">
        <w:rPr>
          <w:rFonts w:ascii="Book Antiqua" w:hAnsi="Book Antiqua"/>
          <w:sz w:val="22"/>
          <w:szCs w:val="22"/>
        </w:rPr>
        <w:t xml:space="preserve">The </w:t>
      </w:r>
      <w:r w:rsidR="00FB02C8" w:rsidRPr="005E7B09">
        <w:rPr>
          <w:rFonts w:ascii="Book Antiqua" w:hAnsi="Book Antiqua"/>
          <w:sz w:val="22"/>
          <w:szCs w:val="22"/>
        </w:rPr>
        <w:t>school</w:t>
      </w:r>
      <w:r w:rsidR="00F77DE6" w:rsidRPr="005E7B09">
        <w:rPr>
          <w:rFonts w:ascii="Book Antiqua" w:hAnsi="Book Antiqua"/>
          <w:sz w:val="22"/>
          <w:szCs w:val="22"/>
        </w:rPr>
        <w:t xml:space="preserve"> closely follow</w:t>
      </w:r>
      <w:r w:rsidR="00836C0E" w:rsidRPr="005E7B09">
        <w:rPr>
          <w:rFonts w:ascii="Book Antiqua" w:hAnsi="Book Antiqua"/>
          <w:sz w:val="22"/>
          <w:szCs w:val="22"/>
        </w:rPr>
        <w:t>s</w:t>
      </w:r>
      <w:r w:rsidR="00F77DE6" w:rsidRPr="005E7B09">
        <w:rPr>
          <w:rFonts w:ascii="Book Antiqua" w:hAnsi="Book Antiqua"/>
          <w:sz w:val="22"/>
          <w:szCs w:val="22"/>
        </w:rPr>
        <w:t xml:space="preserve"> </w:t>
      </w:r>
      <w:r w:rsidR="00F144E7" w:rsidRPr="005E7B09">
        <w:rPr>
          <w:rFonts w:ascii="Book Antiqua" w:hAnsi="Book Antiqua"/>
          <w:sz w:val="22"/>
          <w:szCs w:val="22"/>
        </w:rPr>
        <w:t>SSCP</w:t>
      </w:r>
      <w:r w:rsidR="008E78FB" w:rsidRPr="005E7B09">
        <w:rPr>
          <w:rFonts w:ascii="Book Antiqua" w:hAnsi="Book Antiqua"/>
          <w:sz w:val="22"/>
          <w:szCs w:val="22"/>
        </w:rPr>
        <w:t>’s</w:t>
      </w:r>
      <w:r w:rsidR="00F77DE6" w:rsidRPr="005E7B09">
        <w:rPr>
          <w:rFonts w:ascii="Book Antiqua" w:hAnsi="Book Antiqua"/>
          <w:sz w:val="22"/>
          <w:szCs w:val="22"/>
        </w:rPr>
        <w:t xml:space="preserve"> agreed processes and criteria for</w:t>
      </w:r>
      <w:r w:rsidR="002D4500" w:rsidRPr="005E7B09">
        <w:rPr>
          <w:rFonts w:ascii="Book Antiqua" w:hAnsi="Book Antiqua"/>
          <w:sz w:val="22"/>
          <w:szCs w:val="22"/>
        </w:rPr>
        <w:t xml:space="preserve"> </w:t>
      </w:r>
      <w:r w:rsidR="00F77DE6" w:rsidRPr="005E7B09">
        <w:rPr>
          <w:rFonts w:ascii="Book Antiqua" w:hAnsi="Book Antiqua"/>
          <w:sz w:val="22"/>
          <w:szCs w:val="22"/>
        </w:rPr>
        <w:t>safeguarding individuals vulnerable to extremism and radicalisation. In the event of concerns about a person becoming radicalised</w:t>
      </w:r>
      <w:r w:rsidRPr="005E7B09">
        <w:rPr>
          <w:rFonts w:ascii="Book Antiqua" w:hAnsi="Book Antiqua"/>
          <w:sz w:val="22"/>
          <w:szCs w:val="22"/>
        </w:rPr>
        <w:t>,</w:t>
      </w:r>
      <w:r w:rsidR="00F77DE6" w:rsidRPr="005E7B09">
        <w:rPr>
          <w:rFonts w:ascii="Book Antiqua" w:hAnsi="Book Antiqua"/>
          <w:sz w:val="22"/>
          <w:szCs w:val="22"/>
        </w:rPr>
        <w:t xml:space="preserve"> consider</w:t>
      </w:r>
      <w:r w:rsidR="002D4500" w:rsidRPr="005E7B09">
        <w:rPr>
          <w:rFonts w:ascii="Book Antiqua" w:hAnsi="Book Antiqua"/>
          <w:sz w:val="22"/>
          <w:szCs w:val="22"/>
        </w:rPr>
        <w:t>ation</w:t>
      </w:r>
      <w:r w:rsidR="00F77DE6" w:rsidRPr="005E7B09">
        <w:rPr>
          <w:rFonts w:ascii="Book Antiqua" w:hAnsi="Book Antiqua"/>
          <w:sz w:val="22"/>
          <w:szCs w:val="22"/>
        </w:rPr>
        <w:t xml:space="preserve"> will be given to using the L</w:t>
      </w:r>
      <w:r w:rsidRPr="005E7B09">
        <w:rPr>
          <w:rFonts w:ascii="Book Antiqua" w:hAnsi="Book Antiqua"/>
          <w:sz w:val="22"/>
          <w:szCs w:val="22"/>
        </w:rPr>
        <w:t xml:space="preserve">ocal </w:t>
      </w:r>
      <w:r w:rsidR="00F77DE6" w:rsidRPr="005E7B09">
        <w:rPr>
          <w:rFonts w:ascii="Book Antiqua" w:hAnsi="Book Antiqua"/>
          <w:sz w:val="22"/>
          <w:szCs w:val="22"/>
        </w:rPr>
        <w:t>A</w:t>
      </w:r>
      <w:r w:rsidRPr="005E7B09">
        <w:rPr>
          <w:rFonts w:ascii="Book Antiqua" w:hAnsi="Book Antiqua"/>
          <w:sz w:val="22"/>
          <w:szCs w:val="22"/>
        </w:rPr>
        <w:t>uthority</w:t>
      </w:r>
      <w:r w:rsidR="00F77DE6" w:rsidRPr="005E7B09">
        <w:rPr>
          <w:rFonts w:ascii="Book Antiqua" w:hAnsi="Book Antiqua"/>
          <w:sz w:val="22"/>
          <w:szCs w:val="22"/>
        </w:rPr>
        <w:t xml:space="preserve"> Channel process. Channel is a bespoke panel which meets to address issues of individuals who have been identified as being at risk of radicalisation but have not committed any terrorism offence. The Channel Panel meets when a referral has been made and referrals can be made by anyone.</w:t>
      </w:r>
      <w:r w:rsidR="00981412" w:rsidRPr="005E7B09">
        <w:rPr>
          <w:rFonts w:ascii="Book Antiqua" w:hAnsi="Book Antiqua"/>
          <w:sz w:val="22"/>
          <w:szCs w:val="22"/>
        </w:rPr>
        <w:t xml:space="preserve"> </w:t>
      </w:r>
    </w:p>
    <w:p w14:paraId="37127006" w14:textId="77777777" w:rsidR="00981412" w:rsidRPr="005E7B09" w:rsidRDefault="00981412" w:rsidP="008407DB">
      <w:pPr>
        <w:spacing w:line="276" w:lineRule="auto"/>
        <w:rPr>
          <w:rFonts w:ascii="Book Antiqua" w:hAnsi="Book Antiqua"/>
          <w:sz w:val="22"/>
          <w:szCs w:val="22"/>
        </w:rPr>
      </w:pPr>
    </w:p>
    <w:p w14:paraId="462467F0" w14:textId="30E73D20" w:rsidR="00981412" w:rsidRPr="005E7B09" w:rsidRDefault="00981412" w:rsidP="008407DB">
      <w:pPr>
        <w:spacing w:line="276" w:lineRule="auto"/>
        <w:rPr>
          <w:rFonts w:ascii="Book Antiqua" w:hAnsi="Book Antiqua"/>
          <w:sz w:val="22"/>
          <w:szCs w:val="22"/>
        </w:rPr>
      </w:pPr>
      <w:r w:rsidRPr="005E7B09">
        <w:rPr>
          <w:rFonts w:ascii="Book Antiqua" w:hAnsi="Book Antiqua"/>
          <w:sz w:val="22"/>
          <w:szCs w:val="22"/>
        </w:rPr>
        <w:t>Further support and advice maybe sought from the SCC</w:t>
      </w:r>
      <w:r w:rsidR="00AF6826" w:rsidRPr="005E7B09">
        <w:rPr>
          <w:rFonts w:ascii="Book Antiqua" w:hAnsi="Book Antiqua"/>
          <w:sz w:val="22"/>
          <w:szCs w:val="22"/>
        </w:rPr>
        <w:t>P</w:t>
      </w:r>
      <w:r w:rsidRPr="005E7B09">
        <w:rPr>
          <w:rFonts w:ascii="Book Antiqua" w:hAnsi="Book Antiqua"/>
          <w:sz w:val="22"/>
          <w:szCs w:val="22"/>
        </w:rPr>
        <w:t xml:space="preserve"> Prevent Team; should a referral be deemed necessary, the DSL and/or </w:t>
      </w:r>
      <w:r w:rsidR="00386DBE" w:rsidRPr="005E7B09">
        <w:rPr>
          <w:rFonts w:ascii="Book Antiqua" w:hAnsi="Book Antiqua"/>
          <w:sz w:val="22"/>
          <w:szCs w:val="22"/>
        </w:rPr>
        <w:t>DDSL</w:t>
      </w:r>
      <w:r w:rsidRPr="005E7B09">
        <w:rPr>
          <w:rFonts w:ascii="Book Antiqua" w:hAnsi="Book Antiqua"/>
          <w:sz w:val="22"/>
          <w:szCs w:val="22"/>
        </w:rPr>
        <w:t xml:space="preserve"> will complete an Early Help Assessment in accordance with ‘The Effective Support Document’. Submission of this assessment will be to the EHA Hub and forwarded to Police Prevent team.</w:t>
      </w:r>
    </w:p>
    <w:p w14:paraId="3D8A2F2E" w14:textId="77777777" w:rsidR="00836C0E" w:rsidRPr="005E7B09" w:rsidRDefault="00836C0E" w:rsidP="008407DB">
      <w:pPr>
        <w:spacing w:line="276" w:lineRule="auto"/>
        <w:rPr>
          <w:rFonts w:ascii="Book Antiqua" w:hAnsi="Book Antiqua"/>
          <w:sz w:val="22"/>
          <w:szCs w:val="22"/>
        </w:rPr>
      </w:pPr>
    </w:p>
    <w:p w14:paraId="7940D4FE" w14:textId="15A6B705" w:rsidR="00836C0E" w:rsidRPr="005E7B09" w:rsidRDefault="00A83C6C" w:rsidP="008407DB">
      <w:pPr>
        <w:spacing w:line="276" w:lineRule="auto"/>
        <w:rPr>
          <w:rFonts w:ascii="Book Antiqua" w:hAnsi="Book Antiqua"/>
          <w:sz w:val="22"/>
          <w:szCs w:val="22"/>
        </w:rPr>
      </w:pPr>
      <w:r w:rsidRPr="005E7B09">
        <w:rPr>
          <w:rFonts w:ascii="Book Antiqua" w:hAnsi="Book Antiqua"/>
          <w:sz w:val="22"/>
          <w:szCs w:val="22"/>
        </w:rPr>
        <w:t xml:space="preserve">The </w:t>
      </w:r>
      <w:r w:rsidR="00FB02C8" w:rsidRPr="005E7B09">
        <w:rPr>
          <w:rFonts w:ascii="Book Antiqua" w:hAnsi="Book Antiqua"/>
          <w:sz w:val="22"/>
          <w:szCs w:val="22"/>
        </w:rPr>
        <w:t>school</w:t>
      </w:r>
      <w:r w:rsidR="00F77DE6" w:rsidRPr="005E7B09">
        <w:rPr>
          <w:rFonts w:ascii="Book Antiqua" w:hAnsi="Book Antiqua"/>
          <w:sz w:val="22"/>
          <w:szCs w:val="22"/>
        </w:rPr>
        <w:t xml:space="preserve"> will also work with local partners, </w:t>
      </w:r>
      <w:r w:rsidR="00B75545" w:rsidRPr="005E7B09">
        <w:rPr>
          <w:rFonts w:ascii="Book Antiqua" w:hAnsi="Book Antiqua"/>
          <w:sz w:val="22"/>
          <w:szCs w:val="22"/>
        </w:rPr>
        <w:t>families,</w:t>
      </w:r>
      <w:r w:rsidR="00F77DE6" w:rsidRPr="005E7B09">
        <w:rPr>
          <w:rFonts w:ascii="Book Antiqua" w:hAnsi="Book Antiqua"/>
          <w:sz w:val="22"/>
          <w:szCs w:val="22"/>
        </w:rPr>
        <w:t xml:space="preserve"> and communiti</w:t>
      </w:r>
      <w:r w:rsidR="00836C0E" w:rsidRPr="005E7B09">
        <w:rPr>
          <w:rFonts w:ascii="Book Antiqua" w:hAnsi="Book Antiqua"/>
          <w:sz w:val="22"/>
          <w:szCs w:val="22"/>
        </w:rPr>
        <w:t xml:space="preserve">es in our efforts to ensure our </w:t>
      </w:r>
      <w:r w:rsidRPr="005E7B09">
        <w:rPr>
          <w:rFonts w:ascii="Book Antiqua" w:hAnsi="Book Antiqua"/>
          <w:sz w:val="22"/>
          <w:szCs w:val="22"/>
        </w:rPr>
        <w:t>S</w:t>
      </w:r>
      <w:r w:rsidR="00F77DE6" w:rsidRPr="005E7B09">
        <w:rPr>
          <w:rFonts w:ascii="Book Antiqua" w:hAnsi="Book Antiqua"/>
          <w:sz w:val="22"/>
          <w:szCs w:val="22"/>
        </w:rPr>
        <w:t>chool understands and embraces our local context and values in challenging extremist views and to assist in the broadening of our pupil</w:t>
      </w:r>
      <w:r w:rsidR="0053038C" w:rsidRPr="005E7B09">
        <w:rPr>
          <w:rFonts w:ascii="Book Antiqua" w:hAnsi="Book Antiqua"/>
          <w:sz w:val="22"/>
          <w:szCs w:val="22"/>
        </w:rPr>
        <w:t>s’</w:t>
      </w:r>
      <w:r w:rsidR="00F77DE6" w:rsidRPr="005E7B09">
        <w:rPr>
          <w:rFonts w:ascii="Book Antiqua" w:hAnsi="Book Antiqua"/>
          <w:sz w:val="22"/>
          <w:szCs w:val="22"/>
        </w:rPr>
        <w:t xml:space="preserve"> experiences and horizons. We will help support pupils who may be vulnerable to such influences as part of our wider safeguarding</w:t>
      </w:r>
      <w:r w:rsidR="00836C0E" w:rsidRPr="005E7B09">
        <w:rPr>
          <w:rFonts w:ascii="Book Antiqua" w:hAnsi="Book Antiqua"/>
          <w:sz w:val="22"/>
          <w:szCs w:val="22"/>
        </w:rPr>
        <w:t xml:space="preserve"> </w:t>
      </w:r>
      <w:r w:rsidR="00F77DE6" w:rsidRPr="005E7B09">
        <w:rPr>
          <w:rFonts w:ascii="Book Antiqua" w:hAnsi="Book Antiqua"/>
          <w:sz w:val="22"/>
          <w:szCs w:val="22"/>
        </w:rPr>
        <w:t>responsibilities and where we believe a pupil is being directly affected by extremist materials</w:t>
      </w:r>
      <w:r w:rsidR="00836C0E" w:rsidRPr="005E7B09">
        <w:rPr>
          <w:rFonts w:ascii="Book Antiqua" w:hAnsi="Book Antiqua"/>
          <w:sz w:val="22"/>
          <w:szCs w:val="22"/>
        </w:rPr>
        <w:t xml:space="preserve"> </w:t>
      </w:r>
      <w:r w:rsidR="00F77DE6" w:rsidRPr="005E7B09">
        <w:rPr>
          <w:rFonts w:ascii="Book Antiqua" w:hAnsi="Book Antiqua"/>
          <w:sz w:val="22"/>
          <w:szCs w:val="22"/>
        </w:rPr>
        <w:t xml:space="preserve">or </w:t>
      </w:r>
      <w:r w:rsidR="00A31210" w:rsidRPr="005E7B09">
        <w:rPr>
          <w:rFonts w:ascii="Book Antiqua" w:hAnsi="Book Antiqua"/>
          <w:sz w:val="22"/>
          <w:szCs w:val="22"/>
        </w:rPr>
        <w:t>influences,</w:t>
      </w:r>
      <w:r w:rsidR="00170C46" w:rsidRPr="005E7B09">
        <w:rPr>
          <w:rFonts w:ascii="Book Antiqua" w:hAnsi="Book Antiqua"/>
          <w:sz w:val="22"/>
          <w:szCs w:val="22"/>
        </w:rPr>
        <w:t xml:space="preserve"> we will ensure that the</w:t>
      </w:r>
      <w:r w:rsidR="00F77DE6" w:rsidRPr="005E7B09">
        <w:rPr>
          <w:rFonts w:ascii="Book Antiqua" w:hAnsi="Book Antiqua"/>
          <w:sz w:val="22"/>
          <w:szCs w:val="22"/>
        </w:rPr>
        <w:t xml:space="preserve"> pupil is offered mentoring. Additionally</w:t>
      </w:r>
      <w:r w:rsidR="00D730E5" w:rsidRPr="005E7B09">
        <w:rPr>
          <w:rFonts w:ascii="Book Antiqua" w:hAnsi="Book Antiqua"/>
          <w:sz w:val="22"/>
          <w:szCs w:val="22"/>
        </w:rPr>
        <w:t>,</w:t>
      </w:r>
      <w:r w:rsidR="00F77DE6" w:rsidRPr="005E7B09">
        <w:rPr>
          <w:rFonts w:ascii="Book Antiqua" w:hAnsi="Book Antiqua"/>
          <w:sz w:val="22"/>
          <w:szCs w:val="22"/>
        </w:rPr>
        <w:t xml:space="preserve"> in such instances </w:t>
      </w:r>
      <w:r w:rsidRPr="005E7B09">
        <w:rPr>
          <w:rFonts w:ascii="Book Antiqua" w:hAnsi="Book Antiqua"/>
          <w:sz w:val="22"/>
          <w:szCs w:val="22"/>
        </w:rPr>
        <w:t>the</w:t>
      </w:r>
      <w:r w:rsidR="00F77DE6" w:rsidRPr="005E7B09">
        <w:rPr>
          <w:rFonts w:ascii="Book Antiqua" w:hAnsi="Book Antiqua"/>
          <w:sz w:val="22"/>
          <w:szCs w:val="22"/>
        </w:rPr>
        <w:t xml:space="preserve"> </w:t>
      </w:r>
      <w:r w:rsidR="00FB02C8" w:rsidRPr="005E7B09">
        <w:rPr>
          <w:rFonts w:ascii="Book Antiqua" w:hAnsi="Book Antiqua"/>
          <w:sz w:val="22"/>
          <w:szCs w:val="22"/>
        </w:rPr>
        <w:t>school</w:t>
      </w:r>
      <w:r w:rsidR="00F77DE6" w:rsidRPr="005E7B09">
        <w:rPr>
          <w:rFonts w:ascii="Book Antiqua" w:hAnsi="Book Antiqua"/>
          <w:sz w:val="22"/>
          <w:szCs w:val="22"/>
        </w:rPr>
        <w:t xml:space="preserve"> will seek external support from the Local Authority and/or local partnership structures working to prevent extremism.</w:t>
      </w:r>
      <w:r w:rsidR="00836C0E" w:rsidRPr="005E7B09">
        <w:rPr>
          <w:rFonts w:ascii="Book Antiqua" w:hAnsi="Book Antiqua"/>
          <w:sz w:val="22"/>
          <w:szCs w:val="22"/>
        </w:rPr>
        <w:t xml:space="preserve"> </w:t>
      </w:r>
    </w:p>
    <w:p w14:paraId="473819F2" w14:textId="77777777" w:rsidR="00836C0E" w:rsidRPr="005E7B09" w:rsidRDefault="00836C0E" w:rsidP="008407DB">
      <w:pPr>
        <w:spacing w:line="276" w:lineRule="auto"/>
        <w:rPr>
          <w:rFonts w:ascii="Book Antiqua" w:hAnsi="Book Antiqua"/>
          <w:sz w:val="22"/>
          <w:szCs w:val="22"/>
        </w:rPr>
      </w:pPr>
    </w:p>
    <w:p w14:paraId="4E48348D" w14:textId="00A36514" w:rsidR="00F77DE6" w:rsidRPr="005E7B09" w:rsidRDefault="00A83C6C" w:rsidP="008407DB">
      <w:pPr>
        <w:spacing w:line="276" w:lineRule="auto"/>
        <w:rPr>
          <w:rFonts w:ascii="Book Antiqua" w:hAnsi="Book Antiqua"/>
          <w:sz w:val="22"/>
          <w:szCs w:val="22"/>
        </w:rPr>
      </w:pPr>
      <w:r w:rsidRPr="005E7B09">
        <w:rPr>
          <w:rFonts w:ascii="Book Antiqua" w:hAnsi="Book Antiqua"/>
          <w:sz w:val="22"/>
          <w:szCs w:val="22"/>
        </w:rPr>
        <w:t>Perrott Hill</w:t>
      </w:r>
      <w:r w:rsidR="00F77DE6" w:rsidRPr="005E7B09">
        <w:rPr>
          <w:rFonts w:ascii="Book Antiqua" w:hAnsi="Book Antiqua"/>
          <w:sz w:val="22"/>
          <w:szCs w:val="22"/>
        </w:rPr>
        <w:t xml:space="preserve"> promote</w:t>
      </w:r>
      <w:r w:rsidR="00836C0E" w:rsidRPr="005E7B09">
        <w:rPr>
          <w:rFonts w:ascii="Book Antiqua" w:hAnsi="Book Antiqua"/>
          <w:sz w:val="22"/>
          <w:szCs w:val="22"/>
        </w:rPr>
        <w:t>s</w:t>
      </w:r>
      <w:r w:rsidR="00F77DE6" w:rsidRPr="005E7B09">
        <w:rPr>
          <w:rFonts w:ascii="Book Antiqua" w:hAnsi="Book Antiqua"/>
          <w:sz w:val="22"/>
          <w:szCs w:val="22"/>
        </w:rPr>
        <w:t xml:space="preserve"> the values of democracy, the rule of law, individual liberty, mutual </w:t>
      </w:r>
      <w:r w:rsidR="00FB02C8" w:rsidRPr="005E7B09">
        <w:rPr>
          <w:rFonts w:ascii="Book Antiqua" w:hAnsi="Book Antiqua"/>
          <w:sz w:val="22"/>
          <w:szCs w:val="22"/>
        </w:rPr>
        <w:t>respect,</w:t>
      </w:r>
      <w:r w:rsidR="00F77DE6" w:rsidRPr="005E7B09">
        <w:rPr>
          <w:rFonts w:ascii="Book Antiqua" w:hAnsi="Book Antiqua"/>
          <w:sz w:val="22"/>
          <w:szCs w:val="22"/>
        </w:rPr>
        <w:t xml:space="preserve"> and tolerance for those with different faiths and beliefs. We teach and encourage pupils to respect one another and to respect and tolerate difference, </w:t>
      </w:r>
      <w:r w:rsidR="002016D1" w:rsidRPr="005E7B09">
        <w:rPr>
          <w:rFonts w:ascii="Book Antiqua" w:hAnsi="Book Antiqua"/>
          <w:sz w:val="22"/>
          <w:szCs w:val="22"/>
        </w:rPr>
        <w:t>including</w:t>
      </w:r>
      <w:r w:rsidR="00F77DE6" w:rsidRPr="005E7B09">
        <w:rPr>
          <w:rFonts w:ascii="Book Antiqua" w:hAnsi="Book Antiqua"/>
          <w:sz w:val="22"/>
          <w:szCs w:val="22"/>
        </w:rPr>
        <w:t xml:space="preserve"> those of a different faith or no faith. It is indeed our most fundamental responsibility to keep our pupils safe and prepare them for life in modern multi-cultural Britain and globally.</w:t>
      </w:r>
    </w:p>
    <w:p w14:paraId="4314E4AE" w14:textId="77777777" w:rsidR="00836C0E" w:rsidRPr="005E7B09" w:rsidRDefault="00836C0E" w:rsidP="008407DB">
      <w:pPr>
        <w:spacing w:line="276" w:lineRule="auto"/>
        <w:rPr>
          <w:rFonts w:ascii="Book Antiqua" w:hAnsi="Book Antiqua"/>
          <w:sz w:val="22"/>
          <w:szCs w:val="22"/>
        </w:rPr>
      </w:pPr>
    </w:p>
    <w:p w14:paraId="1395D0CA" w14:textId="79FB0815" w:rsidR="004B3DAA" w:rsidRPr="005E7B09" w:rsidRDefault="004B3DAA" w:rsidP="004B3DAA">
      <w:pPr>
        <w:spacing w:line="276" w:lineRule="auto"/>
        <w:rPr>
          <w:rFonts w:ascii="Book Antiqua" w:eastAsiaTheme="minorHAnsi" w:hAnsi="Book Antiqua" w:cstheme="minorBidi"/>
          <w:sz w:val="22"/>
          <w:szCs w:val="22"/>
          <w:lang w:eastAsia="en-US"/>
        </w:rPr>
      </w:pPr>
      <w:r w:rsidRPr="005E7B09">
        <w:rPr>
          <w:rFonts w:ascii="Book Antiqua" w:eastAsiaTheme="minorHAnsi" w:hAnsi="Book Antiqua" w:cstheme="minorBidi"/>
          <w:sz w:val="22"/>
          <w:szCs w:val="22"/>
          <w:lang w:eastAsia="en-US"/>
        </w:rPr>
        <w:t xml:space="preserve">All adults working at the </w:t>
      </w:r>
      <w:r w:rsidR="00A31210" w:rsidRPr="005E7B09">
        <w:rPr>
          <w:rFonts w:ascii="Book Antiqua" w:eastAsiaTheme="minorHAnsi" w:hAnsi="Book Antiqua" w:cstheme="minorBidi"/>
          <w:sz w:val="22"/>
          <w:szCs w:val="22"/>
          <w:lang w:eastAsia="en-US"/>
        </w:rPr>
        <w:t>school</w:t>
      </w:r>
      <w:r w:rsidRPr="005E7B09">
        <w:rPr>
          <w:rFonts w:ascii="Book Antiqua" w:eastAsiaTheme="minorHAnsi" w:hAnsi="Book Antiqua" w:cstheme="minorBidi"/>
          <w:sz w:val="22"/>
          <w:szCs w:val="22"/>
          <w:lang w:eastAsia="en-US"/>
        </w:rPr>
        <w:t xml:space="preserve"> should recognise extremism and radicalisation as safeguarding matters and are required to report immediately to the DSL, or the </w:t>
      </w:r>
      <w:r w:rsidR="00386DBE" w:rsidRPr="005E7B09">
        <w:rPr>
          <w:rFonts w:ascii="Book Antiqua" w:eastAsiaTheme="minorHAnsi" w:hAnsi="Book Antiqua" w:cstheme="minorBidi"/>
          <w:sz w:val="22"/>
          <w:szCs w:val="22"/>
          <w:lang w:eastAsia="en-US"/>
        </w:rPr>
        <w:t>DDSL</w:t>
      </w:r>
      <w:r w:rsidRPr="005E7B09">
        <w:rPr>
          <w:rFonts w:ascii="Book Antiqua" w:eastAsiaTheme="minorHAnsi" w:hAnsi="Book Antiqua" w:cstheme="minorBidi"/>
          <w:sz w:val="22"/>
          <w:szCs w:val="22"/>
          <w:lang w:eastAsia="en-US"/>
        </w:rPr>
        <w:t xml:space="preserve"> in his absence, any concerns linked to these.</w:t>
      </w:r>
    </w:p>
    <w:p w14:paraId="7577863C" w14:textId="77777777" w:rsidR="004B3DAA" w:rsidRPr="005E7B09" w:rsidRDefault="004B3DAA" w:rsidP="008407DB">
      <w:pPr>
        <w:spacing w:line="276" w:lineRule="auto"/>
        <w:rPr>
          <w:rFonts w:ascii="Book Antiqua" w:hAnsi="Book Antiqua"/>
          <w:sz w:val="22"/>
          <w:szCs w:val="22"/>
        </w:rPr>
      </w:pPr>
    </w:p>
    <w:p w14:paraId="05659620" w14:textId="77777777" w:rsidR="00F77DE6" w:rsidRPr="005E7B09" w:rsidRDefault="002016D1" w:rsidP="004B3DAA">
      <w:pPr>
        <w:spacing w:line="276" w:lineRule="auto"/>
        <w:rPr>
          <w:rFonts w:ascii="Book Antiqua" w:hAnsi="Book Antiqua"/>
          <w:b/>
          <w:sz w:val="22"/>
          <w:szCs w:val="22"/>
        </w:rPr>
      </w:pPr>
      <w:r w:rsidRPr="005E7B09">
        <w:rPr>
          <w:rFonts w:ascii="Book Antiqua" w:hAnsi="Book Antiqua"/>
          <w:b/>
          <w:sz w:val="22"/>
          <w:szCs w:val="22"/>
        </w:rPr>
        <w:t>USE OF EXTERNAL AGENCIES AND SPEAKERS</w:t>
      </w:r>
    </w:p>
    <w:p w14:paraId="253CF383" w14:textId="77777777" w:rsidR="00F77DE6" w:rsidRPr="005E7B09" w:rsidRDefault="00F77DE6" w:rsidP="004B3DAA">
      <w:pPr>
        <w:spacing w:line="276" w:lineRule="auto"/>
        <w:rPr>
          <w:rFonts w:ascii="Book Antiqua" w:hAnsi="Book Antiqua"/>
          <w:sz w:val="22"/>
          <w:szCs w:val="22"/>
        </w:rPr>
      </w:pPr>
      <w:r w:rsidRPr="005E7B09">
        <w:rPr>
          <w:rFonts w:ascii="Book Antiqua" w:hAnsi="Book Antiqua"/>
          <w:sz w:val="22"/>
          <w:szCs w:val="22"/>
        </w:rPr>
        <w:lastRenderedPageBreak/>
        <w:t xml:space="preserve">We encourage the use of external agencies or speakers to enrich the experiences of our </w:t>
      </w:r>
      <w:r w:rsidR="004B3DAA" w:rsidRPr="005E7B09">
        <w:rPr>
          <w:rFonts w:ascii="Book Antiqua" w:hAnsi="Book Antiqua"/>
          <w:sz w:val="22"/>
          <w:szCs w:val="22"/>
        </w:rPr>
        <w:t>pupils</w:t>
      </w:r>
      <w:r w:rsidRPr="005E7B09">
        <w:rPr>
          <w:rFonts w:ascii="Book Antiqua" w:hAnsi="Book Antiqua"/>
          <w:sz w:val="22"/>
          <w:szCs w:val="22"/>
        </w:rPr>
        <w:t xml:space="preserve"> </w:t>
      </w:r>
      <w:r w:rsidR="004B3DAA" w:rsidRPr="005E7B09">
        <w:rPr>
          <w:rFonts w:ascii="Book Antiqua" w:hAnsi="Book Antiqua"/>
          <w:sz w:val="22"/>
          <w:szCs w:val="22"/>
        </w:rPr>
        <w:t>and help</w:t>
      </w:r>
      <w:r w:rsidRPr="005E7B09">
        <w:rPr>
          <w:rFonts w:ascii="Book Antiqua" w:hAnsi="Book Antiqua"/>
          <w:sz w:val="22"/>
          <w:szCs w:val="22"/>
        </w:rPr>
        <w:t xml:space="preserve"> pupils to understand</w:t>
      </w:r>
      <w:r w:rsidR="00836C0E" w:rsidRPr="005E7B09">
        <w:rPr>
          <w:rFonts w:ascii="Book Antiqua" w:hAnsi="Book Antiqua"/>
          <w:sz w:val="22"/>
          <w:szCs w:val="22"/>
        </w:rPr>
        <w:t xml:space="preserve"> </w:t>
      </w:r>
      <w:r w:rsidRPr="005E7B09">
        <w:rPr>
          <w:rFonts w:ascii="Book Antiqua" w:hAnsi="Book Antiqua"/>
          <w:sz w:val="22"/>
          <w:szCs w:val="22"/>
        </w:rPr>
        <w:t>opposing views and ideologies, appropriate to their age, understanding and abilities, and to be able to actively engage with them in informed debate</w:t>
      </w:r>
      <w:r w:rsidR="004B3DAA" w:rsidRPr="005E7B09">
        <w:rPr>
          <w:rFonts w:ascii="Book Antiqua" w:hAnsi="Book Antiqua"/>
          <w:sz w:val="22"/>
          <w:szCs w:val="22"/>
        </w:rPr>
        <w:t>.</w:t>
      </w:r>
    </w:p>
    <w:p w14:paraId="2E56B0AC" w14:textId="77777777" w:rsidR="00836C0E" w:rsidRPr="005E7B09" w:rsidRDefault="00836C0E" w:rsidP="004B3DAA">
      <w:pPr>
        <w:spacing w:line="276" w:lineRule="auto"/>
        <w:rPr>
          <w:rFonts w:ascii="Book Antiqua" w:hAnsi="Book Antiqua"/>
          <w:color w:val="00B050"/>
          <w:sz w:val="22"/>
          <w:szCs w:val="22"/>
        </w:rPr>
      </w:pPr>
    </w:p>
    <w:p w14:paraId="4EC48648" w14:textId="0BF3A616" w:rsidR="002016D1" w:rsidRPr="005E7B09" w:rsidRDefault="002016D1" w:rsidP="004B3DAA">
      <w:pPr>
        <w:spacing w:line="276" w:lineRule="auto"/>
        <w:rPr>
          <w:rFonts w:ascii="Book Antiqua" w:hAnsi="Book Antiqua"/>
          <w:sz w:val="22"/>
          <w:szCs w:val="22"/>
        </w:rPr>
      </w:pPr>
      <w:r w:rsidRPr="005E7B09">
        <w:rPr>
          <w:rFonts w:ascii="Book Antiqua" w:hAnsi="Book Antiqua"/>
          <w:sz w:val="22"/>
          <w:szCs w:val="22"/>
        </w:rPr>
        <w:t xml:space="preserve">All external speakers coming to present to any children in the </w:t>
      </w:r>
      <w:r w:rsidR="00FB02C8" w:rsidRPr="005E7B09">
        <w:rPr>
          <w:rFonts w:ascii="Book Antiqua" w:hAnsi="Book Antiqua"/>
          <w:sz w:val="22"/>
          <w:szCs w:val="22"/>
        </w:rPr>
        <w:t>school</w:t>
      </w:r>
      <w:r w:rsidRPr="005E7B09">
        <w:rPr>
          <w:rFonts w:ascii="Book Antiqua" w:hAnsi="Book Antiqua"/>
          <w:sz w:val="22"/>
          <w:szCs w:val="22"/>
        </w:rPr>
        <w:t>, including those representing a bigger agency, will be required to complete the Agreement Form for Visiting Speakers (Appendix</w:t>
      </w:r>
      <w:r w:rsidR="00274452" w:rsidRPr="005E7B09">
        <w:rPr>
          <w:rFonts w:ascii="Book Antiqua" w:hAnsi="Book Antiqua"/>
          <w:sz w:val="22"/>
          <w:szCs w:val="22"/>
        </w:rPr>
        <w:t xml:space="preserve"> 9</w:t>
      </w:r>
      <w:r w:rsidRPr="005E7B09">
        <w:rPr>
          <w:rFonts w:ascii="Book Antiqua" w:hAnsi="Book Antiqua"/>
          <w:sz w:val="22"/>
          <w:szCs w:val="22"/>
        </w:rPr>
        <w:t xml:space="preserve">) which forms part of the </w:t>
      </w:r>
      <w:r w:rsidR="00B75545" w:rsidRPr="005E7B09">
        <w:rPr>
          <w:rFonts w:ascii="Book Antiqua" w:hAnsi="Book Antiqua"/>
          <w:sz w:val="22"/>
          <w:szCs w:val="22"/>
        </w:rPr>
        <w:t>school’s</w:t>
      </w:r>
      <w:r w:rsidRPr="005E7B09">
        <w:rPr>
          <w:rFonts w:ascii="Book Antiqua" w:hAnsi="Book Antiqua"/>
          <w:sz w:val="22"/>
          <w:szCs w:val="22"/>
        </w:rPr>
        <w:t xml:space="preserve"> risk assessment on ‘Prevent’ issues.</w:t>
      </w:r>
    </w:p>
    <w:p w14:paraId="64606327" w14:textId="77777777" w:rsidR="00BC2A21" w:rsidRPr="005E7B09" w:rsidRDefault="00BC2A21" w:rsidP="004B3DAA">
      <w:pPr>
        <w:spacing w:line="276" w:lineRule="auto"/>
        <w:rPr>
          <w:rFonts w:ascii="Book Antiqua" w:eastAsiaTheme="minorHAnsi" w:hAnsi="Book Antiqua" w:cstheme="minorBidi"/>
          <w:sz w:val="22"/>
          <w:szCs w:val="22"/>
          <w:lang w:eastAsia="en-US"/>
        </w:rPr>
      </w:pPr>
    </w:p>
    <w:p w14:paraId="60C8B7B1" w14:textId="77777777" w:rsidR="00C036C6" w:rsidRPr="005E7B09" w:rsidRDefault="009823FB" w:rsidP="004B3DAA">
      <w:pPr>
        <w:spacing w:line="276" w:lineRule="auto"/>
        <w:rPr>
          <w:rFonts w:ascii="Book Antiqua" w:eastAsiaTheme="minorHAnsi" w:hAnsi="Book Antiqua" w:cstheme="minorBidi"/>
          <w:b/>
          <w:sz w:val="22"/>
          <w:szCs w:val="22"/>
          <w:lang w:eastAsia="en-US"/>
        </w:rPr>
      </w:pPr>
      <w:r w:rsidRPr="005E7B09">
        <w:rPr>
          <w:rFonts w:ascii="Book Antiqua" w:eastAsiaTheme="minorHAnsi" w:hAnsi="Book Antiqua" w:cstheme="minorBidi"/>
          <w:b/>
          <w:sz w:val="22"/>
          <w:szCs w:val="22"/>
          <w:lang w:eastAsia="en-US"/>
        </w:rPr>
        <w:t>TRAINING</w:t>
      </w:r>
    </w:p>
    <w:p w14:paraId="0F3BEA0E" w14:textId="2D551A55" w:rsidR="00C036C6" w:rsidRPr="005E7B09" w:rsidRDefault="00F144E7" w:rsidP="004B3DAA">
      <w:pPr>
        <w:spacing w:line="276" w:lineRule="auto"/>
        <w:rPr>
          <w:rFonts w:ascii="Book Antiqua" w:eastAsiaTheme="minorHAnsi" w:hAnsi="Book Antiqua" w:cstheme="minorBidi"/>
          <w:sz w:val="22"/>
          <w:szCs w:val="22"/>
          <w:lang w:eastAsia="en-US"/>
        </w:rPr>
      </w:pPr>
      <w:r w:rsidRPr="005E7B09">
        <w:rPr>
          <w:rFonts w:ascii="Book Antiqua" w:eastAsiaTheme="minorHAnsi" w:hAnsi="Book Antiqua" w:cstheme="minorBidi"/>
          <w:sz w:val="22"/>
          <w:szCs w:val="22"/>
          <w:lang w:eastAsia="en-US"/>
        </w:rPr>
        <w:t>SSCP</w:t>
      </w:r>
      <w:r w:rsidR="008E78FB" w:rsidRPr="005E7B09">
        <w:rPr>
          <w:rFonts w:ascii="Book Antiqua" w:eastAsiaTheme="minorHAnsi" w:hAnsi="Book Antiqua" w:cstheme="minorBidi"/>
          <w:sz w:val="22"/>
          <w:szCs w:val="22"/>
          <w:lang w:eastAsia="en-US"/>
        </w:rPr>
        <w:t>’s</w:t>
      </w:r>
      <w:r w:rsidR="00C036C6" w:rsidRPr="005E7B09">
        <w:rPr>
          <w:rFonts w:ascii="Book Antiqua" w:eastAsiaTheme="minorHAnsi" w:hAnsi="Book Antiqua" w:cstheme="minorBidi"/>
          <w:sz w:val="22"/>
          <w:szCs w:val="22"/>
          <w:lang w:eastAsia="en-US"/>
        </w:rPr>
        <w:t xml:space="preserve"> </w:t>
      </w:r>
      <w:r w:rsidR="00F077DA" w:rsidRPr="005E7B09">
        <w:rPr>
          <w:rFonts w:ascii="Book Antiqua" w:eastAsiaTheme="minorHAnsi" w:hAnsi="Book Antiqua" w:cstheme="minorBidi"/>
          <w:sz w:val="22"/>
          <w:szCs w:val="22"/>
          <w:lang w:eastAsia="en-US"/>
        </w:rPr>
        <w:t>Basic A</w:t>
      </w:r>
      <w:r w:rsidR="00C036C6" w:rsidRPr="005E7B09">
        <w:rPr>
          <w:rFonts w:ascii="Book Antiqua" w:eastAsiaTheme="minorHAnsi" w:hAnsi="Book Antiqua" w:cstheme="minorBidi"/>
          <w:sz w:val="22"/>
          <w:szCs w:val="22"/>
          <w:lang w:eastAsia="en-US"/>
        </w:rPr>
        <w:t>wareness Child Pr</w:t>
      </w:r>
      <w:r w:rsidR="008E78FB" w:rsidRPr="005E7B09">
        <w:rPr>
          <w:rFonts w:ascii="Book Antiqua" w:eastAsiaTheme="minorHAnsi" w:hAnsi="Book Antiqua" w:cstheme="minorBidi"/>
          <w:sz w:val="22"/>
          <w:szCs w:val="22"/>
          <w:lang w:eastAsia="en-US"/>
        </w:rPr>
        <w:t xml:space="preserve">otection training is delivered </w:t>
      </w:r>
      <w:r w:rsidR="00814E4A" w:rsidRPr="005E7B09">
        <w:rPr>
          <w:rFonts w:ascii="Book Antiqua" w:eastAsiaTheme="minorHAnsi" w:hAnsi="Book Antiqua" w:cstheme="minorBidi"/>
          <w:sz w:val="22"/>
          <w:szCs w:val="22"/>
          <w:lang w:eastAsia="en-US"/>
        </w:rPr>
        <w:t>for staff and G</w:t>
      </w:r>
      <w:r w:rsidR="00C036C6" w:rsidRPr="005E7B09">
        <w:rPr>
          <w:rFonts w:ascii="Book Antiqua" w:eastAsiaTheme="minorHAnsi" w:hAnsi="Book Antiqua" w:cstheme="minorBidi"/>
          <w:sz w:val="22"/>
          <w:szCs w:val="22"/>
          <w:lang w:eastAsia="en-US"/>
        </w:rPr>
        <w:t>overnors a</w:t>
      </w:r>
      <w:r w:rsidR="002612C5" w:rsidRPr="005E7B09">
        <w:rPr>
          <w:rFonts w:ascii="Book Antiqua" w:eastAsiaTheme="minorHAnsi" w:hAnsi="Book Antiqua" w:cstheme="minorBidi"/>
          <w:sz w:val="22"/>
          <w:szCs w:val="22"/>
          <w:lang w:eastAsia="en-US"/>
        </w:rPr>
        <w:t>t least every two</w:t>
      </w:r>
      <w:r w:rsidR="00C036C6" w:rsidRPr="005E7B09">
        <w:rPr>
          <w:rFonts w:ascii="Book Antiqua" w:eastAsiaTheme="minorHAnsi" w:hAnsi="Book Antiqua" w:cstheme="minorBidi"/>
          <w:sz w:val="22"/>
          <w:szCs w:val="22"/>
          <w:lang w:eastAsia="en-US"/>
        </w:rPr>
        <w:t xml:space="preserve"> years and includes training on extr</w:t>
      </w:r>
      <w:r w:rsidR="00F077DA" w:rsidRPr="005E7B09">
        <w:rPr>
          <w:rFonts w:ascii="Book Antiqua" w:eastAsiaTheme="minorHAnsi" w:hAnsi="Book Antiqua" w:cstheme="minorBidi"/>
          <w:sz w:val="22"/>
          <w:szCs w:val="22"/>
          <w:lang w:eastAsia="en-US"/>
        </w:rPr>
        <w:t>emism and radicalisation and their</w:t>
      </w:r>
      <w:r w:rsidR="00C036C6" w:rsidRPr="005E7B09">
        <w:rPr>
          <w:rFonts w:ascii="Book Antiqua" w:eastAsiaTheme="minorHAnsi" w:hAnsi="Book Antiqua" w:cstheme="minorBidi"/>
          <w:sz w:val="22"/>
          <w:szCs w:val="22"/>
          <w:lang w:eastAsia="en-US"/>
        </w:rPr>
        <w:t xml:space="preserve"> safeguarding implications.</w:t>
      </w:r>
    </w:p>
    <w:p w14:paraId="088ECC05" w14:textId="77777777" w:rsidR="00F077DA" w:rsidRPr="005E7B09" w:rsidRDefault="00F077DA" w:rsidP="004B3DAA">
      <w:pPr>
        <w:spacing w:line="276" w:lineRule="auto"/>
        <w:rPr>
          <w:rFonts w:ascii="Book Antiqua" w:eastAsiaTheme="minorHAnsi" w:hAnsi="Book Antiqua" w:cstheme="minorBidi"/>
          <w:color w:val="00B050"/>
          <w:sz w:val="22"/>
          <w:szCs w:val="22"/>
          <w:lang w:eastAsia="en-US"/>
        </w:rPr>
      </w:pPr>
    </w:p>
    <w:p w14:paraId="4E37B4BB" w14:textId="7862ED5F" w:rsidR="00205AE4" w:rsidRPr="005E7B09" w:rsidRDefault="00BA6DD2" w:rsidP="004B3DAA">
      <w:pPr>
        <w:spacing w:line="276" w:lineRule="auto"/>
        <w:rPr>
          <w:rFonts w:ascii="Book Antiqua" w:eastAsiaTheme="minorHAnsi" w:hAnsi="Book Antiqua" w:cstheme="minorBidi"/>
          <w:sz w:val="22"/>
          <w:szCs w:val="22"/>
          <w:lang w:eastAsia="en-US"/>
        </w:rPr>
      </w:pPr>
      <w:r w:rsidRPr="005E7B09">
        <w:rPr>
          <w:rFonts w:ascii="Book Antiqua" w:eastAsiaTheme="minorHAnsi" w:hAnsi="Book Antiqua" w:cstheme="minorBidi"/>
          <w:sz w:val="22"/>
          <w:szCs w:val="22"/>
          <w:lang w:eastAsia="en-US"/>
        </w:rPr>
        <w:t>The Government’s online P</w:t>
      </w:r>
      <w:r w:rsidR="00205AE4" w:rsidRPr="005E7B09">
        <w:rPr>
          <w:rFonts w:ascii="Book Antiqua" w:eastAsiaTheme="minorHAnsi" w:hAnsi="Book Antiqua" w:cstheme="minorBidi"/>
          <w:sz w:val="22"/>
          <w:szCs w:val="22"/>
          <w:lang w:eastAsia="en-US"/>
        </w:rPr>
        <w:t xml:space="preserve">revent training forms part of all </w:t>
      </w:r>
      <w:r w:rsidR="009D10E4" w:rsidRPr="005E7B09">
        <w:rPr>
          <w:rFonts w:ascii="Book Antiqua" w:eastAsiaTheme="minorHAnsi" w:hAnsi="Book Antiqua" w:cstheme="minorBidi"/>
          <w:sz w:val="22"/>
          <w:szCs w:val="22"/>
          <w:lang w:eastAsia="en-US"/>
        </w:rPr>
        <w:t xml:space="preserve">new </w:t>
      </w:r>
      <w:r w:rsidR="00205AE4" w:rsidRPr="005E7B09">
        <w:rPr>
          <w:rFonts w:ascii="Book Antiqua" w:eastAsiaTheme="minorHAnsi" w:hAnsi="Book Antiqua" w:cstheme="minorBidi"/>
          <w:sz w:val="22"/>
          <w:szCs w:val="22"/>
          <w:lang w:eastAsia="en-US"/>
        </w:rPr>
        <w:t xml:space="preserve">staff and </w:t>
      </w:r>
      <w:r w:rsidR="009D10E4" w:rsidRPr="005E7B09">
        <w:rPr>
          <w:rFonts w:ascii="Book Antiqua" w:eastAsiaTheme="minorHAnsi" w:hAnsi="Book Antiqua" w:cstheme="minorBidi"/>
          <w:sz w:val="22"/>
          <w:szCs w:val="22"/>
          <w:lang w:eastAsia="en-US"/>
        </w:rPr>
        <w:t>volunteers’</w:t>
      </w:r>
      <w:r w:rsidRPr="005E7B09">
        <w:rPr>
          <w:rFonts w:ascii="Book Antiqua" w:eastAsiaTheme="minorHAnsi" w:hAnsi="Book Antiqua" w:cstheme="minorBidi"/>
          <w:sz w:val="22"/>
          <w:szCs w:val="22"/>
          <w:lang w:eastAsia="en-US"/>
        </w:rPr>
        <w:t xml:space="preserve"> safeguarding training at</w:t>
      </w:r>
      <w:r w:rsidR="009D10E4" w:rsidRPr="005E7B09">
        <w:rPr>
          <w:rFonts w:ascii="Book Antiqua" w:eastAsiaTheme="minorHAnsi" w:hAnsi="Book Antiqua" w:cstheme="minorBidi"/>
          <w:sz w:val="22"/>
          <w:szCs w:val="22"/>
          <w:lang w:eastAsia="en-US"/>
        </w:rPr>
        <w:t xml:space="preserve"> Perrott Hill</w:t>
      </w:r>
      <w:r w:rsidRPr="005E7B09">
        <w:rPr>
          <w:rFonts w:ascii="Book Antiqua" w:eastAsiaTheme="minorHAnsi" w:hAnsi="Book Antiqua" w:cstheme="minorBidi"/>
          <w:sz w:val="22"/>
          <w:szCs w:val="22"/>
          <w:lang w:eastAsia="en-US"/>
        </w:rPr>
        <w:t>.</w:t>
      </w:r>
    </w:p>
    <w:p w14:paraId="160A4272" w14:textId="1E0722A6" w:rsidR="002612C5" w:rsidRPr="005E7B09" w:rsidRDefault="002612C5" w:rsidP="002612C5">
      <w:pPr>
        <w:shd w:val="clear" w:color="auto" w:fill="FFFFFF"/>
        <w:rPr>
          <w:rStyle w:val="Hyperlink"/>
          <w:rFonts w:ascii="Arial" w:hAnsi="Arial" w:cs="Arial"/>
          <w:color w:val="660099"/>
        </w:rPr>
      </w:pPr>
      <w:r w:rsidRPr="005E7B09">
        <w:rPr>
          <w:rFonts w:ascii="Arial" w:hAnsi="Arial" w:cs="Arial"/>
          <w:color w:val="222222"/>
        </w:rPr>
        <w:fldChar w:fldCharType="begin"/>
      </w:r>
      <w:r w:rsidR="00BA6DD2" w:rsidRPr="005E7B09">
        <w:rPr>
          <w:rFonts w:ascii="Arial" w:hAnsi="Arial" w:cs="Arial"/>
          <w:color w:val="222222"/>
        </w:rPr>
        <w:instrText>HYPERLINK "https://www.elearning.prevent.homeoffice.gov.uk/"</w:instrText>
      </w:r>
      <w:r w:rsidRPr="005E7B09">
        <w:rPr>
          <w:rFonts w:ascii="Arial" w:hAnsi="Arial" w:cs="Arial"/>
          <w:color w:val="222222"/>
        </w:rPr>
      </w:r>
      <w:r w:rsidRPr="005E7B09">
        <w:rPr>
          <w:rFonts w:ascii="Arial" w:hAnsi="Arial" w:cs="Arial"/>
          <w:color w:val="222222"/>
        </w:rPr>
        <w:fldChar w:fldCharType="separate"/>
      </w:r>
    </w:p>
    <w:p w14:paraId="22A3D4CD" w14:textId="77777777" w:rsidR="002612C5" w:rsidRPr="005E7B09" w:rsidRDefault="002612C5" w:rsidP="002612C5">
      <w:pPr>
        <w:shd w:val="clear" w:color="auto" w:fill="FFFFFF"/>
        <w:rPr>
          <w:rFonts w:ascii="Book Antiqua" w:hAnsi="Book Antiqua"/>
          <w:color w:val="244061" w:themeColor="accent1" w:themeShade="80"/>
        </w:rPr>
      </w:pPr>
      <w:r w:rsidRPr="005E7B09">
        <w:rPr>
          <w:rStyle w:val="HTMLCite"/>
          <w:rFonts w:ascii="Book Antiqua" w:hAnsi="Book Antiqua" w:cs="Arial"/>
          <w:i w:val="0"/>
          <w:iCs w:val="0"/>
          <w:color w:val="244061" w:themeColor="accent1" w:themeShade="80"/>
          <w:u w:val="single"/>
        </w:rPr>
        <w:t>www.elearning.prevent.homeoffice.gov.uk</w:t>
      </w:r>
    </w:p>
    <w:p w14:paraId="4AAA47B7" w14:textId="2320BE2E" w:rsidR="00383DAE" w:rsidRPr="005E7B09" w:rsidRDefault="002612C5" w:rsidP="002612C5">
      <w:pPr>
        <w:shd w:val="clear" w:color="auto" w:fill="FFFFFF"/>
        <w:rPr>
          <w:rStyle w:val="Hyperlink"/>
          <w:rFonts w:ascii="Book Antiqua" w:eastAsiaTheme="minorHAnsi" w:hAnsi="Book Antiqua" w:cstheme="minorBidi"/>
          <w:color w:val="auto"/>
          <w:sz w:val="22"/>
          <w:szCs w:val="22"/>
          <w:lang w:eastAsia="en-US"/>
        </w:rPr>
      </w:pPr>
      <w:r w:rsidRPr="005E7B09">
        <w:rPr>
          <w:rFonts w:ascii="Arial" w:hAnsi="Arial" w:cs="Arial"/>
          <w:color w:val="222222"/>
        </w:rPr>
        <w:fldChar w:fldCharType="end"/>
      </w:r>
    </w:p>
    <w:p w14:paraId="0035D946" w14:textId="55EBE036" w:rsidR="009D10E4" w:rsidRPr="005E7B09" w:rsidRDefault="009D10E4" w:rsidP="001D732C">
      <w:pPr>
        <w:spacing w:line="276" w:lineRule="auto"/>
        <w:rPr>
          <w:rStyle w:val="Hyperlink"/>
          <w:rFonts w:ascii="Book Antiqua" w:eastAsiaTheme="minorHAnsi" w:hAnsi="Book Antiqua" w:cstheme="minorBidi"/>
          <w:sz w:val="22"/>
          <w:szCs w:val="22"/>
          <w:lang w:eastAsia="en-US"/>
        </w:rPr>
      </w:pPr>
    </w:p>
    <w:p w14:paraId="545D5460" w14:textId="77777777" w:rsidR="009D10E4" w:rsidRPr="005E7B09" w:rsidRDefault="009D10E4" w:rsidP="001D732C">
      <w:pPr>
        <w:spacing w:line="276" w:lineRule="auto"/>
        <w:rPr>
          <w:rFonts w:ascii="Book Antiqua" w:eastAsiaTheme="minorHAnsi" w:hAnsi="Book Antiqua" w:cstheme="minorBidi"/>
          <w:sz w:val="22"/>
          <w:szCs w:val="22"/>
          <w:lang w:eastAsia="en-US"/>
        </w:rPr>
      </w:pPr>
    </w:p>
    <w:p w14:paraId="018E0D81" w14:textId="77777777" w:rsidR="009823FB" w:rsidRPr="005E7B09" w:rsidRDefault="009823FB" w:rsidP="001D732C">
      <w:pPr>
        <w:spacing w:line="276" w:lineRule="auto"/>
        <w:rPr>
          <w:rFonts w:ascii="Book Antiqua" w:eastAsiaTheme="minorHAnsi" w:hAnsi="Book Antiqua" w:cstheme="minorBidi"/>
          <w:b/>
          <w:sz w:val="22"/>
          <w:szCs w:val="22"/>
          <w:lang w:eastAsia="en-US"/>
        </w:rPr>
      </w:pPr>
      <w:r w:rsidRPr="005E7B09">
        <w:rPr>
          <w:rFonts w:ascii="Book Antiqua" w:eastAsiaTheme="minorHAnsi" w:hAnsi="Book Antiqua" w:cstheme="minorBidi"/>
          <w:b/>
          <w:sz w:val="22"/>
          <w:szCs w:val="22"/>
          <w:lang w:eastAsia="en-US"/>
        </w:rPr>
        <w:t>RISK ASSESSMENT</w:t>
      </w:r>
    </w:p>
    <w:p w14:paraId="41A8AF0F" w14:textId="5EC709F4" w:rsidR="009823FB" w:rsidRPr="005E7B09" w:rsidRDefault="009823FB" w:rsidP="001D732C">
      <w:pPr>
        <w:spacing w:line="276" w:lineRule="auto"/>
        <w:rPr>
          <w:rFonts w:ascii="Book Antiqua" w:eastAsiaTheme="minorHAnsi" w:hAnsi="Book Antiqua" w:cstheme="minorBidi"/>
          <w:sz w:val="22"/>
          <w:szCs w:val="22"/>
          <w:lang w:eastAsia="en-US"/>
        </w:rPr>
      </w:pPr>
      <w:r w:rsidRPr="005E7B09">
        <w:rPr>
          <w:rFonts w:ascii="Book Antiqua" w:eastAsiaTheme="minorHAnsi" w:hAnsi="Book Antiqua" w:cstheme="minorBidi"/>
          <w:sz w:val="22"/>
          <w:szCs w:val="22"/>
          <w:lang w:eastAsia="en-US"/>
        </w:rPr>
        <w:t xml:space="preserve">The </w:t>
      </w:r>
      <w:r w:rsidR="00A31210" w:rsidRPr="005E7B09">
        <w:rPr>
          <w:rFonts w:ascii="Book Antiqua" w:eastAsiaTheme="minorHAnsi" w:hAnsi="Book Antiqua" w:cstheme="minorBidi"/>
          <w:sz w:val="22"/>
          <w:szCs w:val="22"/>
          <w:lang w:eastAsia="en-US"/>
        </w:rPr>
        <w:t>school’s</w:t>
      </w:r>
      <w:r w:rsidR="006716EB" w:rsidRPr="005E7B09">
        <w:rPr>
          <w:rFonts w:ascii="Book Antiqua" w:eastAsiaTheme="minorHAnsi" w:hAnsi="Book Antiqua" w:cstheme="minorBidi"/>
          <w:sz w:val="22"/>
          <w:szCs w:val="22"/>
          <w:lang w:eastAsia="en-US"/>
        </w:rPr>
        <w:t xml:space="preserve"> risk assessment regarding </w:t>
      </w:r>
      <w:r w:rsidRPr="005E7B09">
        <w:rPr>
          <w:rFonts w:ascii="Book Antiqua" w:eastAsiaTheme="minorHAnsi" w:hAnsi="Book Antiqua" w:cstheme="minorBidi"/>
          <w:sz w:val="22"/>
          <w:szCs w:val="22"/>
          <w:lang w:eastAsia="en-US"/>
        </w:rPr>
        <w:t>matters within the ‘Prevent Strategy’</w:t>
      </w:r>
      <w:r w:rsidR="00274452" w:rsidRPr="005E7B09">
        <w:rPr>
          <w:rFonts w:ascii="Book Antiqua" w:eastAsiaTheme="minorHAnsi" w:hAnsi="Book Antiqua" w:cstheme="minorBidi"/>
          <w:sz w:val="22"/>
          <w:szCs w:val="22"/>
          <w:lang w:eastAsia="en-US"/>
        </w:rPr>
        <w:t xml:space="preserve"> can be found as Appendix 10</w:t>
      </w:r>
      <w:r w:rsidRPr="005E7B09">
        <w:rPr>
          <w:rFonts w:ascii="Book Antiqua" w:eastAsiaTheme="minorHAnsi" w:hAnsi="Book Antiqua" w:cstheme="minorBidi"/>
          <w:sz w:val="22"/>
          <w:szCs w:val="22"/>
          <w:lang w:eastAsia="en-US"/>
        </w:rPr>
        <w:t>.</w:t>
      </w:r>
      <w:r w:rsidR="001D732C" w:rsidRPr="005E7B09">
        <w:rPr>
          <w:rFonts w:ascii="Book Antiqua" w:eastAsiaTheme="minorHAnsi" w:hAnsi="Book Antiqua" w:cstheme="minorBidi"/>
          <w:sz w:val="22"/>
          <w:szCs w:val="22"/>
          <w:lang w:eastAsia="en-US"/>
        </w:rPr>
        <w:t xml:space="preserve"> This includes those measures taken to address the risk of pupils’ exposure to extremist material online.</w:t>
      </w:r>
      <w:r w:rsidR="009D10E4" w:rsidRPr="005E7B09">
        <w:rPr>
          <w:rFonts w:ascii="Book Antiqua" w:eastAsiaTheme="minorHAnsi" w:hAnsi="Book Antiqua" w:cstheme="minorBidi"/>
          <w:sz w:val="22"/>
          <w:szCs w:val="22"/>
          <w:lang w:eastAsia="en-US"/>
        </w:rPr>
        <w:t xml:space="preserve"> This risk assessment is u</w:t>
      </w:r>
      <w:r w:rsidR="00386DBE" w:rsidRPr="005E7B09">
        <w:rPr>
          <w:rFonts w:ascii="Book Antiqua" w:eastAsiaTheme="minorHAnsi" w:hAnsi="Book Antiqua" w:cstheme="minorBidi"/>
          <w:sz w:val="22"/>
          <w:szCs w:val="22"/>
          <w:lang w:eastAsia="en-US"/>
        </w:rPr>
        <w:t>pdated annually by the DSL and DD</w:t>
      </w:r>
      <w:r w:rsidR="009D10E4" w:rsidRPr="005E7B09">
        <w:rPr>
          <w:rFonts w:ascii="Book Antiqua" w:eastAsiaTheme="minorHAnsi" w:hAnsi="Book Antiqua" w:cstheme="minorBidi"/>
          <w:sz w:val="22"/>
          <w:szCs w:val="22"/>
          <w:lang w:eastAsia="en-US"/>
        </w:rPr>
        <w:t>SL.</w:t>
      </w:r>
    </w:p>
    <w:p w14:paraId="7F5097D5" w14:textId="77777777" w:rsidR="00A02D65" w:rsidRPr="005E7B09" w:rsidRDefault="00A02D65" w:rsidP="004B3DAA">
      <w:pPr>
        <w:spacing w:line="276" w:lineRule="auto"/>
        <w:rPr>
          <w:rFonts w:ascii="Book Antiqua" w:eastAsiaTheme="minorHAnsi" w:hAnsi="Book Antiqua" w:cstheme="minorBidi"/>
          <w:b/>
          <w:sz w:val="22"/>
          <w:szCs w:val="22"/>
          <w:lang w:eastAsia="en-US"/>
        </w:rPr>
      </w:pPr>
    </w:p>
    <w:p w14:paraId="6865D42E" w14:textId="2B7CB9A5" w:rsidR="00203162" w:rsidRPr="005E7B09" w:rsidRDefault="00203162" w:rsidP="004B3DAA">
      <w:pPr>
        <w:spacing w:line="276" w:lineRule="auto"/>
        <w:ind w:left="720" w:hanging="720"/>
        <w:rPr>
          <w:rFonts w:ascii="Book Antiqua" w:hAnsi="Book Antiqua"/>
          <w:b/>
          <w:sz w:val="22"/>
          <w:szCs w:val="22"/>
        </w:rPr>
      </w:pPr>
      <w:r w:rsidRPr="005E7B09">
        <w:rPr>
          <w:rFonts w:ascii="Book Antiqua" w:eastAsiaTheme="minorHAnsi" w:hAnsi="Book Antiqua" w:cstheme="minorBidi"/>
          <w:b/>
          <w:sz w:val="22"/>
          <w:szCs w:val="22"/>
          <w:lang w:eastAsia="en-US"/>
        </w:rPr>
        <w:t>4.</w:t>
      </w:r>
      <w:r w:rsidR="00672534" w:rsidRPr="005E7B09">
        <w:rPr>
          <w:rFonts w:ascii="Book Antiqua" w:eastAsiaTheme="minorHAnsi" w:hAnsi="Book Antiqua" w:cstheme="minorBidi"/>
          <w:b/>
          <w:sz w:val="22"/>
          <w:szCs w:val="22"/>
          <w:lang w:eastAsia="en-US"/>
        </w:rPr>
        <w:t xml:space="preserve">6 </w:t>
      </w:r>
      <w:r w:rsidRPr="005E7B09">
        <w:rPr>
          <w:rFonts w:ascii="Book Antiqua" w:eastAsiaTheme="minorHAnsi" w:hAnsi="Book Antiqua" w:cstheme="minorBidi"/>
          <w:b/>
          <w:sz w:val="22"/>
          <w:szCs w:val="22"/>
          <w:lang w:eastAsia="en-US"/>
        </w:rPr>
        <w:tab/>
        <w:t xml:space="preserve">PROCEDURE FOR </w:t>
      </w:r>
      <w:r w:rsidRPr="005E7B09">
        <w:rPr>
          <w:rFonts w:ascii="Book Antiqua" w:hAnsi="Book Antiqua"/>
          <w:b/>
          <w:sz w:val="22"/>
          <w:szCs w:val="22"/>
        </w:rPr>
        <w:t>THE REPORTING OF SERIOUS INCIDENTS TO THE CHARITY COMMISSION</w:t>
      </w:r>
    </w:p>
    <w:p w14:paraId="2589CBEB" w14:textId="77777777" w:rsidR="00203162" w:rsidRPr="005E7B09" w:rsidRDefault="00203162" w:rsidP="004B3DAA">
      <w:pPr>
        <w:spacing w:line="276" w:lineRule="auto"/>
        <w:rPr>
          <w:rFonts w:ascii="Book Antiqua" w:eastAsiaTheme="minorHAnsi" w:hAnsi="Book Antiqua" w:cstheme="minorBidi"/>
          <w:b/>
          <w:sz w:val="22"/>
          <w:szCs w:val="22"/>
          <w:lang w:eastAsia="en-US"/>
        </w:rPr>
      </w:pPr>
    </w:p>
    <w:p w14:paraId="3260BCBB" w14:textId="191350BB" w:rsidR="00203162" w:rsidRPr="005E7B09" w:rsidRDefault="00203162" w:rsidP="004B3DAA">
      <w:pPr>
        <w:spacing w:line="276" w:lineRule="auto"/>
        <w:rPr>
          <w:rFonts w:ascii="Book Antiqua" w:hAnsi="Book Antiqua"/>
          <w:sz w:val="22"/>
          <w:szCs w:val="22"/>
        </w:rPr>
      </w:pPr>
      <w:r w:rsidRPr="005E7B09">
        <w:rPr>
          <w:rFonts w:ascii="Book Antiqua" w:eastAsiaTheme="minorHAnsi" w:hAnsi="Book Antiqua" w:cstheme="minorBidi"/>
          <w:sz w:val="22"/>
          <w:szCs w:val="22"/>
          <w:lang w:eastAsia="en-US"/>
        </w:rPr>
        <w:t xml:space="preserve">The </w:t>
      </w:r>
      <w:r w:rsidR="00FB02C8" w:rsidRPr="005E7B09">
        <w:rPr>
          <w:rFonts w:ascii="Book Antiqua" w:eastAsiaTheme="minorHAnsi" w:hAnsi="Book Antiqua" w:cstheme="minorBidi"/>
          <w:sz w:val="22"/>
          <w:szCs w:val="22"/>
          <w:lang w:eastAsia="en-US"/>
        </w:rPr>
        <w:t>school</w:t>
      </w:r>
      <w:r w:rsidRPr="005E7B09">
        <w:rPr>
          <w:rFonts w:ascii="Book Antiqua" w:eastAsiaTheme="minorHAnsi" w:hAnsi="Book Antiqua" w:cstheme="minorBidi"/>
          <w:sz w:val="22"/>
          <w:szCs w:val="22"/>
          <w:lang w:eastAsia="en-US"/>
        </w:rPr>
        <w:t xml:space="preserve"> is aware of its obligation as a charity to notify the Charity Commission </w:t>
      </w:r>
      <w:r w:rsidR="00BB3015" w:rsidRPr="005E7B09">
        <w:rPr>
          <w:rFonts w:ascii="Book Antiqua" w:eastAsiaTheme="minorHAnsi" w:hAnsi="Book Antiqua" w:cstheme="minorBidi"/>
          <w:sz w:val="22"/>
          <w:szCs w:val="22"/>
          <w:lang w:eastAsia="en-US"/>
        </w:rPr>
        <w:t xml:space="preserve">swiftly of any serious incident, which in the Commission’s guidance is defined as one </w:t>
      </w:r>
      <w:r w:rsidRPr="005E7B09">
        <w:rPr>
          <w:rFonts w:ascii="Book Antiqua" w:eastAsiaTheme="minorHAnsi" w:hAnsi="Book Antiqua" w:cstheme="minorBidi"/>
          <w:sz w:val="22"/>
          <w:szCs w:val="22"/>
          <w:lang w:eastAsia="en-US"/>
        </w:rPr>
        <w:t xml:space="preserve">that </w:t>
      </w:r>
      <w:r w:rsidR="00BB3015" w:rsidRPr="005E7B09">
        <w:rPr>
          <w:rFonts w:ascii="Book Antiqua" w:eastAsiaTheme="minorHAnsi" w:hAnsi="Book Antiqua" w:cstheme="minorBidi"/>
          <w:sz w:val="22"/>
          <w:szCs w:val="22"/>
          <w:lang w:eastAsia="en-US"/>
        </w:rPr>
        <w:t>‘</w:t>
      </w:r>
      <w:r w:rsidRPr="005E7B09">
        <w:rPr>
          <w:rFonts w:ascii="Book Antiqua" w:hAnsi="Book Antiqua"/>
          <w:sz w:val="22"/>
          <w:szCs w:val="22"/>
        </w:rPr>
        <w:t>has resulted or could result in a significant loss of funds or a significant risk to the Charity's property, work, beneficiaries or reputation</w:t>
      </w:r>
      <w:r w:rsidR="00BB3015" w:rsidRPr="005E7B09">
        <w:rPr>
          <w:rFonts w:ascii="Book Antiqua" w:hAnsi="Book Antiqua"/>
          <w:sz w:val="22"/>
          <w:szCs w:val="22"/>
        </w:rPr>
        <w:t>’</w:t>
      </w:r>
      <w:r w:rsidRPr="005E7B09">
        <w:rPr>
          <w:rFonts w:ascii="Book Antiqua" w:hAnsi="Book Antiqua"/>
          <w:sz w:val="22"/>
          <w:szCs w:val="22"/>
        </w:rPr>
        <w:t xml:space="preserve">. </w:t>
      </w:r>
      <w:r w:rsidR="00BB3015" w:rsidRPr="005E7B09">
        <w:rPr>
          <w:rFonts w:ascii="Book Antiqua" w:hAnsi="Book Antiqua"/>
          <w:sz w:val="22"/>
          <w:szCs w:val="22"/>
        </w:rPr>
        <w:t>This</w:t>
      </w:r>
      <w:r w:rsidRPr="005E7B09">
        <w:rPr>
          <w:rFonts w:ascii="Book Antiqua" w:hAnsi="Book Antiqua"/>
          <w:sz w:val="22"/>
          <w:szCs w:val="22"/>
        </w:rPr>
        <w:t xml:space="preserve"> extremely broad definition is supplemented with a list of matters that the Commission will always regard as a serious incident:</w:t>
      </w:r>
    </w:p>
    <w:p w14:paraId="44351AEA" w14:textId="77777777" w:rsidR="00BB3015" w:rsidRPr="005E7B09" w:rsidRDefault="00BB3015" w:rsidP="004B3DAA">
      <w:pPr>
        <w:spacing w:line="276" w:lineRule="auto"/>
        <w:rPr>
          <w:rFonts w:ascii="Book Antiqua" w:hAnsi="Book Antiqua"/>
          <w:sz w:val="22"/>
          <w:szCs w:val="22"/>
        </w:rPr>
      </w:pPr>
    </w:p>
    <w:p w14:paraId="445659B3" w14:textId="77777777" w:rsidR="00203162" w:rsidRPr="005E7B09" w:rsidRDefault="00203162" w:rsidP="004B3DAA">
      <w:pPr>
        <w:spacing w:line="276" w:lineRule="auto"/>
        <w:rPr>
          <w:rFonts w:ascii="Book Antiqua" w:hAnsi="Book Antiqua"/>
          <w:sz w:val="22"/>
          <w:szCs w:val="22"/>
        </w:rPr>
      </w:pPr>
      <w:r w:rsidRPr="005E7B09">
        <w:rPr>
          <w:rFonts w:ascii="Book Antiqua" w:hAnsi="Book Antiqua"/>
          <w:sz w:val="22"/>
          <w:szCs w:val="22"/>
        </w:rPr>
        <w:t>•</w:t>
      </w:r>
      <w:r w:rsidR="00BB3015" w:rsidRPr="005E7B09">
        <w:rPr>
          <w:rFonts w:ascii="Book Antiqua" w:hAnsi="Book Antiqua"/>
          <w:sz w:val="22"/>
          <w:szCs w:val="22"/>
        </w:rPr>
        <w:t xml:space="preserve"> </w:t>
      </w:r>
      <w:r w:rsidRPr="005E7B09">
        <w:rPr>
          <w:rFonts w:ascii="Book Antiqua" w:hAnsi="Book Antiqua"/>
          <w:sz w:val="22"/>
          <w:szCs w:val="22"/>
        </w:rPr>
        <w:t>Fraud and theft</w:t>
      </w:r>
    </w:p>
    <w:p w14:paraId="3FBC07F0" w14:textId="77777777" w:rsidR="00203162" w:rsidRPr="005E7B09" w:rsidRDefault="00203162" w:rsidP="004B3DAA">
      <w:pPr>
        <w:spacing w:line="276" w:lineRule="auto"/>
        <w:rPr>
          <w:rFonts w:ascii="Book Antiqua" w:hAnsi="Book Antiqua"/>
          <w:sz w:val="22"/>
          <w:szCs w:val="22"/>
        </w:rPr>
      </w:pPr>
      <w:r w:rsidRPr="005E7B09">
        <w:rPr>
          <w:rFonts w:ascii="Book Antiqua" w:hAnsi="Book Antiqua"/>
          <w:sz w:val="22"/>
          <w:szCs w:val="22"/>
        </w:rPr>
        <w:t>•</w:t>
      </w:r>
      <w:r w:rsidR="00BB3015" w:rsidRPr="005E7B09">
        <w:rPr>
          <w:rFonts w:ascii="Book Antiqua" w:hAnsi="Book Antiqua"/>
          <w:sz w:val="22"/>
          <w:szCs w:val="22"/>
        </w:rPr>
        <w:t xml:space="preserve"> </w:t>
      </w:r>
      <w:r w:rsidRPr="005E7B09">
        <w:rPr>
          <w:rFonts w:ascii="Book Antiqua" w:hAnsi="Book Antiqua"/>
          <w:sz w:val="22"/>
          <w:szCs w:val="22"/>
        </w:rPr>
        <w:t>Other significant loss</w:t>
      </w:r>
    </w:p>
    <w:p w14:paraId="2B8948D9" w14:textId="77777777" w:rsidR="00203162" w:rsidRPr="005E7B09" w:rsidRDefault="00203162" w:rsidP="004B3DAA">
      <w:pPr>
        <w:spacing w:line="276" w:lineRule="auto"/>
        <w:rPr>
          <w:rFonts w:ascii="Book Antiqua" w:hAnsi="Book Antiqua"/>
          <w:sz w:val="22"/>
          <w:szCs w:val="22"/>
        </w:rPr>
      </w:pPr>
      <w:r w:rsidRPr="005E7B09">
        <w:rPr>
          <w:rFonts w:ascii="Book Antiqua" w:hAnsi="Book Antiqua"/>
          <w:sz w:val="22"/>
          <w:szCs w:val="22"/>
        </w:rPr>
        <w:t>•</w:t>
      </w:r>
      <w:r w:rsidR="00BB3015" w:rsidRPr="005E7B09">
        <w:rPr>
          <w:rFonts w:ascii="Book Antiqua" w:hAnsi="Book Antiqua"/>
          <w:sz w:val="22"/>
          <w:szCs w:val="22"/>
        </w:rPr>
        <w:t xml:space="preserve"> </w:t>
      </w:r>
      <w:r w:rsidRPr="005E7B09">
        <w:rPr>
          <w:rFonts w:ascii="Book Antiqua" w:hAnsi="Book Antiqua"/>
          <w:sz w:val="22"/>
          <w:szCs w:val="22"/>
        </w:rPr>
        <w:t>Significant donations from an unknown or unverified source</w:t>
      </w:r>
    </w:p>
    <w:p w14:paraId="4CBC6B52" w14:textId="77777777" w:rsidR="00BB3015" w:rsidRPr="005E7B09" w:rsidRDefault="00203162" w:rsidP="004B3DAA">
      <w:pPr>
        <w:spacing w:line="276" w:lineRule="auto"/>
        <w:rPr>
          <w:rFonts w:ascii="Book Antiqua" w:hAnsi="Book Antiqua"/>
          <w:sz w:val="22"/>
          <w:szCs w:val="22"/>
        </w:rPr>
      </w:pPr>
      <w:r w:rsidRPr="005E7B09">
        <w:rPr>
          <w:rFonts w:ascii="Book Antiqua" w:hAnsi="Book Antiqua"/>
          <w:sz w:val="22"/>
          <w:szCs w:val="22"/>
        </w:rPr>
        <w:t>•</w:t>
      </w:r>
      <w:r w:rsidR="00BB3015" w:rsidRPr="005E7B09">
        <w:rPr>
          <w:rFonts w:ascii="Book Antiqua" w:hAnsi="Book Antiqua"/>
          <w:sz w:val="22"/>
          <w:szCs w:val="22"/>
        </w:rPr>
        <w:t xml:space="preserve"> </w:t>
      </w:r>
      <w:r w:rsidRPr="005E7B09">
        <w:rPr>
          <w:rFonts w:ascii="Book Antiqua" w:hAnsi="Book Antiqua"/>
          <w:sz w:val="22"/>
          <w:szCs w:val="22"/>
        </w:rPr>
        <w:t xml:space="preserve">Financial links between the charity and proscribed organisations or terrorist </w:t>
      </w:r>
    </w:p>
    <w:p w14:paraId="736E155B" w14:textId="77777777" w:rsidR="00203162" w:rsidRPr="005E7B09" w:rsidRDefault="00BB3015" w:rsidP="004B3DAA">
      <w:pPr>
        <w:spacing w:line="276" w:lineRule="auto"/>
        <w:rPr>
          <w:rFonts w:ascii="Book Antiqua" w:hAnsi="Book Antiqua"/>
          <w:sz w:val="22"/>
          <w:szCs w:val="22"/>
        </w:rPr>
      </w:pPr>
      <w:r w:rsidRPr="005E7B09">
        <w:rPr>
          <w:rFonts w:ascii="Book Antiqua" w:hAnsi="Book Antiqua"/>
          <w:sz w:val="22"/>
          <w:szCs w:val="22"/>
        </w:rPr>
        <w:t xml:space="preserve"> </w:t>
      </w:r>
      <w:r w:rsidR="001251F8" w:rsidRPr="005E7B09">
        <w:rPr>
          <w:rFonts w:ascii="Book Antiqua" w:hAnsi="Book Antiqua"/>
          <w:sz w:val="22"/>
          <w:szCs w:val="22"/>
        </w:rPr>
        <w:t xml:space="preserve"> </w:t>
      </w:r>
      <w:r w:rsidRPr="005E7B09">
        <w:rPr>
          <w:rFonts w:ascii="Book Antiqua" w:hAnsi="Book Antiqua"/>
          <w:sz w:val="22"/>
          <w:szCs w:val="22"/>
        </w:rPr>
        <w:t xml:space="preserve"> </w:t>
      </w:r>
      <w:r w:rsidR="00203162" w:rsidRPr="005E7B09">
        <w:rPr>
          <w:rFonts w:ascii="Book Antiqua" w:hAnsi="Book Antiqua"/>
          <w:sz w:val="22"/>
          <w:szCs w:val="22"/>
        </w:rPr>
        <w:t>activities</w:t>
      </w:r>
    </w:p>
    <w:p w14:paraId="61364BD4" w14:textId="77777777" w:rsidR="00203162" w:rsidRPr="005E7B09" w:rsidRDefault="00203162" w:rsidP="004B3DAA">
      <w:pPr>
        <w:spacing w:line="276" w:lineRule="auto"/>
        <w:rPr>
          <w:rFonts w:ascii="Book Antiqua" w:hAnsi="Book Antiqua"/>
          <w:sz w:val="22"/>
          <w:szCs w:val="22"/>
        </w:rPr>
      </w:pPr>
      <w:r w:rsidRPr="005E7B09">
        <w:rPr>
          <w:rFonts w:ascii="Book Antiqua" w:hAnsi="Book Antiqua"/>
          <w:sz w:val="22"/>
          <w:szCs w:val="22"/>
        </w:rPr>
        <w:lastRenderedPageBreak/>
        <w:t>•</w:t>
      </w:r>
      <w:r w:rsidR="00BB3015" w:rsidRPr="005E7B09">
        <w:rPr>
          <w:rFonts w:ascii="Book Antiqua" w:hAnsi="Book Antiqua"/>
          <w:sz w:val="22"/>
          <w:szCs w:val="22"/>
        </w:rPr>
        <w:t xml:space="preserve"> </w:t>
      </w:r>
      <w:r w:rsidRPr="005E7B09">
        <w:rPr>
          <w:rFonts w:ascii="Book Antiqua" w:hAnsi="Book Antiqua"/>
          <w:sz w:val="22"/>
          <w:szCs w:val="22"/>
        </w:rPr>
        <w:t>Disqualified persons acting as trustees</w:t>
      </w:r>
    </w:p>
    <w:p w14:paraId="7B07E2F2" w14:textId="77777777" w:rsidR="00203162" w:rsidRPr="005E7B09" w:rsidRDefault="00203162" w:rsidP="004B3DAA">
      <w:pPr>
        <w:spacing w:line="276" w:lineRule="auto"/>
        <w:rPr>
          <w:rFonts w:ascii="Book Antiqua" w:hAnsi="Book Antiqua"/>
          <w:sz w:val="22"/>
          <w:szCs w:val="22"/>
        </w:rPr>
      </w:pPr>
      <w:r w:rsidRPr="005E7B09">
        <w:rPr>
          <w:rFonts w:ascii="Book Antiqua" w:hAnsi="Book Antiqua"/>
          <w:sz w:val="22"/>
          <w:szCs w:val="22"/>
        </w:rPr>
        <w:t>•</w:t>
      </w:r>
      <w:r w:rsidR="00BB3015" w:rsidRPr="005E7B09">
        <w:rPr>
          <w:rFonts w:ascii="Book Antiqua" w:hAnsi="Book Antiqua"/>
          <w:sz w:val="22"/>
          <w:szCs w:val="22"/>
        </w:rPr>
        <w:t xml:space="preserve"> </w:t>
      </w:r>
      <w:r w:rsidRPr="005E7B09">
        <w:rPr>
          <w:rFonts w:ascii="Book Antiqua" w:hAnsi="Book Antiqua"/>
          <w:sz w:val="22"/>
          <w:szCs w:val="22"/>
        </w:rPr>
        <w:t>Inadequate systems for vetting trustees or staff</w:t>
      </w:r>
    </w:p>
    <w:p w14:paraId="789A636F" w14:textId="77777777" w:rsidR="00203162" w:rsidRPr="005E7B09" w:rsidRDefault="00203162" w:rsidP="004B3DAA">
      <w:pPr>
        <w:spacing w:line="276" w:lineRule="auto"/>
        <w:rPr>
          <w:rFonts w:ascii="Book Antiqua" w:hAnsi="Book Antiqua"/>
          <w:sz w:val="22"/>
          <w:szCs w:val="22"/>
        </w:rPr>
      </w:pPr>
      <w:r w:rsidRPr="005E7B09">
        <w:rPr>
          <w:rFonts w:ascii="Book Antiqua" w:hAnsi="Book Antiqua"/>
          <w:sz w:val="22"/>
          <w:szCs w:val="22"/>
        </w:rPr>
        <w:t>•</w:t>
      </w:r>
      <w:r w:rsidR="00BB3015" w:rsidRPr="005E7B09">
        <w:rPr>
          <w:rFonts w:ascii="Book Antiqua" w:hAnsi="Book Antiqua"/>
          <w:sz w:val="22"/>
          <w:szCs w:val="22"/>
        </w:rPr>
        <w:t xml:space="preserve"> </w:t>
      </w:r>
      <w:r w:rsidRPr="005E7B09">
        <w:rPr>
          <w:rFonts w:ascii="Book Antiqua" w:hAnsi="Book Antiqua"/>
          <w:sz w:val="22"/>
          <w:szCs w:val="22"/>
        </w:rPr>
        <w:t>Inadequate safeguarding policies</w:t>
      </w:r>
    </w:p>
    <w:p w14:paraId="55E58D89" w14:textId="77777777" w:rsidR="00BB3015" w:rsidRPr="005E7B09" w:rsidRDefault="00203162" w:rsidP="004B3DAA">
      <w:pPr>
        <w:spacing w:line="276" w:lineRule="auto"/>
        <w:rPr>
          <w:rFonts w:ascii="Book Antiqua" w:hAnsi="Book Antiqua"/>
          <w:sz w:val="22"/>
          <w:szCs w:val="22"/>
        </w:rPr>
      </w:pPr>
      <w:r w:rsidRPr="005E7B09">
        <w:rPr>
          <w:rFonts w:ascii="Book Antiqua" w:hAnsi="Book Antiqua"/>
          <w:sz w:val="22"/>
          <w:szCs w:val="22"/>
        </w:rPr>
        <w:t>•</w:t>
      </w:r>
      <w:r w:rsidR="00BB3015" w:rsidRPr="005E7B09">
        <w:rPr>
          <w:rFonts w:ascii="Book Antiqua" w:hAnsi="Book Antiqua"/>
          <w:sz w:val="22"/>
          <w:szCs w:val="22"/>
        </w:rPr>
        <w:t xml:space="preserve"> </w:t>
      </w:r>
      <w:r w:rsidRPr="005E7B09">
        <w:rPr>
          <w:rFonts w:ascii="Book Antiqua" w:hAnsi="Book Antiqua"/>
          <w:sz w:val="22"/>
          <w:szCs w:val="22"/>
        </w:rPr>
        <w:t xml:space="preserve">Suspicions, allegations and incidents of abuse or mistreatment of vulnerable </w:t>
      </w:r>
      <w:r w:rsidR="00BB3015" w:rsidRPr="005E7B09">
        <w:rPr>
          <w:rFonts w:ascii="Book Antiqua" w:hAnsi="Book Antiqua"/>
          <w:sz w:val="22"/>
          <w:szCs w:val="22"/>
        </w:rPr>
        <w:t xml:space="preserve"> </w:t>
      </w:r>
    </w:p>
    <w:p w14:paraId="6273B67B" w14:textId="77777777" w:rsidR="00203162" w:rsidRPr="005E7B09" w:rsidRDefault="00BB3015" w:rsidP="004B3DAA">
      <w:pPr>
        <w:spacing w:line="276" w:lineRule="auto"/>
        <w:rPr>
          <w:rFonts w:ascii="Book Antiqua" w:hAnsi="Book Antiqua"/>
          <w:sz w:val="22"/>
          <w:szCs w:val="22"/>
        </w:rPr>
      </w:pPr>
      <w:r w:rsidRPr="005E7B09">
        <w:rPr>
          <w:rFonts w:ascii="Book Antiqua" w:hAnsi="Book Antiqua"/>
          <w:sz w:val="22"/>
          <w:szCs w:val="22"/>
        </w:rPr>
        <w:t xml:space="preserve"> </w:t>
      </w:r>
      <w:r w:rsidR="001251F8" w:rsidRPr="005E7B09">
        <w:rPr>
          <w:rFonts w:ascii="Book Antiqua" w:hAnsi="Book Antiqua"/>
          <w:sz w:val="22"/>
          <w:szCs w:val="22"/>
        </w:rPr>
        <w:t xml:space="preserve"> </w:t>
      </w:r>
      <w:r w:rsidRPr="005E7B09">
        <w:rPr>
          <w:rFonts w:ascii="Book Antiqua" w:hAnsi="Book Antiqua"/>
          <w:sz w:val="22"/>
          <w:szCs w:val="22"/>
        </w:rPr>
        <w:t xml:space="preserve"> </w:t>
      </w:r>
      <w:r w:rsidR="00203162" w:rsidRPr="005E7B09">
        <w:rPr>
          <w:rFonts w:ascii="Book Antiqua" w:hAnsi="Book Antiqua"/>
          <w:sz w:val="22"/>
          <w:szCs w:val="22"/>
        </w:rPr>
        <w:t>beneficiaries</w:t>
      </w:r>
    </w:p>
    <w:p w14:paraId="0C2C743D" w14:textId="77777777" w:rsidR="001251F8" w:rsidRPr="005E7B09" w:rsidRDefault="00203162" w:rsidP="004B3DAA">
      <w:pPr>
        <w:spacing w:line="276" w:lineRule="auto"/>
        <w:rPr>
          <w:rFonts w:ascii="Book Antiqua" w:hAnsi="Book Antiqua"/>
          <w:sz w:val="22"/>
          <w:szCs w:val="22"/>
        </w:rPr>
      </w:pPr>
      <w:r w:rsidRPr="005E7B09">
        <w:rPr>
          <w:rFonts w:ascii="Book Antiqua" w:hAnsi="Book Antiqua"/>
          <w:sz w:val="22"/>
          <w:szCs w:val="22"/>
        </w:rPr>
        <w:t>•</w:t>
      </w:r>
      <w:r w:rsidR="00BB3015" w:rsidRPr="005E7B09">
        <w:rPr>
          <w:rFonts w:ascii="Book Antiqua" w:hAnsi="Book Antiqua"/>
          <w:sz w:val="22"/>
          <w:szCs w:val="22"/>
        </w:rPr>
        <w:t xml:space="preserve"> </w:t>
      </w:r>
      <w:r w:rsidRPr="005E7B09">
        <w:rPr>
          <w:rFonts w:ascii="Book Antiqua" w:hAnsi="Book Antiqua"/>
          <w:sz w:val="22"/>
          <w:szCs w:val="22"/>
        </w:rPr>
        <w:t xml:space="preserve">A criminal investigation or sanctions imposed by another regulator or </w:t>
      </w:r>
      <w:r w:rsidR="001251F8" w:rsidRPr="005E7B09">
        <w:rPr>
          <w:rFonts w:ascii="Book Antiqua" w:hAnsi="Book Antiqua"/>
          <w:sz w:val="22"/>
          <w:szCs w:val="22"/>
        </w:rPr>
        <w:t xml:space="preserve">  </w:t>
      </w:r>
    </w:p>
    <w:p w14:paraId="2073FCB0" w14:textId="77777777" w:rsidR="00203162" w:rsidRPr="005E7B09" w:rsidRDefault="001251F8" w:rsidP="004B3DAA">
      <w:pPr>
        <w:spacing w:line="276" w:lineRule="auto"/>
        <w:rPr>
          <w:rFonts w:ascii="Book Antiqua" w:hAnsi="Book Antiqua"/>
          <w:sz w:val="22"/>
          <w:szCs w:val="22"/>
        </w:rPr>
      </w:pPr>
      <w:r w:rsidRPr="005E7B09">
        <w:rPr>
          <w:rFonts w:ascii="Book Antiqua" w:hAnsi="Book Antiqua"/>
          <w:sz w:val="22"/>
          <w:szCs w:val="22"/>
        </w:rPr>
        <w:t xml:space="preserve">   </w:t>
      </w:r>
      <w:r w:rsidR="00203162" w:rsidRPr="005E7B09">
        <w:rPr>
          <w:rFonts w:ascii="Book Antiqua" w:hAnsi="Book Antiqua"/>
          <w:sz w:val="22"/>
          <w:szCs w:val="22"/>
        </w:rPr>
        <w:t>agency</w:t>
      </w:r>
    </w:p>
    <w:p w14:paraId="1CB1AC14" w14:textId="77777777" w:rsidR="00203162" w:rsidRPr="005E7B09" w:rsidRDefault="00203162" w:rsidP="004B3DAA">
      <w:pPr>
        <w:spacing w:line="276" w:lineRule="auto"/>
        <w:rPr>
          <w:rFonts w:ascii="Book Antiqua" w:hAnsi="Book Antiqua"/>
          <w:sz w:val="22"/>
          <w:szCs w:val="22"/>
        </w:rPr>
      </w:pPr>
    </w:p>
    <w:p w14:paraId="67234152" w14:textId="77777777" w:rsidR="00203162" w:rsidRPr="005E7B09" w:rsidRDefault="00203162" w:rsidP="004B3DAA">
      <w:pPr>
        <w:spacing w:line="276" w:lineRule="auto"/>
        <w:rPr>
          <w:rFonts w:ascii="Book Antiqua" w:hAnsi="Book Antiqua"/>
          <w:sz w:val="22"/>
          <w:szCs w:val="22"/>
        </w:rPr>
      </w:pPr>
      <w:r w:rsidRPr="005E7B09">
        <w:rPr>
          <w:rFonts w:ascii="Book Antiqua" w:hAnsi="Book Antiqua"/>
          <w:sz w:val="22"/>
          <w:szCs w:val="22"/>
        </w:rPr>
        <w:t>This list is not exhaustive, and the Commission will expect to be told about any incident where:</w:t>
      </w:r>
    </w:p>
    <w:p w14:paraId="4E8DE09F" w14:textId="77777777" w:rsidR="001251F8" w:rsidRPr="005E7B09" w:rsidRDefault="00203162" w:rsidP="004B3DAA">
      <w:pPr>
        <w:spacing w:line="276" w:lineRule="auto"/>
        <w:rPr>
          <w:rFonts w:ascii="Book Antiqua" w:hAnsi="Book Antiqua"/>
          <w:sz w:val="22"/>
          <w:szCs w:val="22"/>
        </w:rPr>
      </w:pPr>
      <w:r w:rsidRPr="005E7B09">
        <w:rPr>
          <w:rFonts w:ascii="Book Antiqua" w:hAnsi="Book Antiqua"/>
          <w:sz w:val="22"/>
          <w:szCs w:val="22"/>
        </w:rPr>
        <w:t>•</w:t>
      </w:r>
      <w:r w:rsidR="00BB3015" w:rsidRPr="005E7B09">
        <w:rPr>
          <w:rFonts w:ascii="Book Antiqua" w:hAnsi="Book Antiqua"/>
          <w:sz w:val="22"/>
          <w:szCs w:val="22"/>
        </w:rPr>
        <w:t xml:space="preserve"> </w:t>
      </w:r>
      <w:r w:rsidRPr="005E7B09">
        <w:rPr>
          <w:rFonts w:ascii="Book Antiqua" w:hAnsi="Book Antiqua"/>
          <w:sz w:val="22"/>
          <w:szCs w:val="22"/>
        </w:rPr>
        <w:t xml:space="preserve">a report is made to the police or other statutory agencies (presumably </w:t>
      </w:r>
    </w:p>
    <w:p w14:paraId="33EF1AF0" w14:textId="77777777" w:rsidR="00203162" w:rsidRPr="005E7B09" w:rsidRDefault="001251F8" w:rsidP="004B3DAA">
      <w:pPr>
        <w:spacing w:line="276" w:lineRule="auto"/>
        <w:rPr>
          <w:rFonts w:ascii="Book Antiqua" w:hAnsi="Book Antiqua"/>
          <w:sz w:val="22"/>
          <w:szCs w:val="22"/>
        </w:rPr>
      </w:pPr>
      <w:r w:rsidRPr="005E7B09">
        <w:rPr>
          <w:rFonts w:ascii="Book Antiqua" w:hAnsi="Book Antiqua"/>
          <w:sz w:val="22"/>
          <w:szCs w:val="22"/>
        </w:rPr>
        <w:t xml:space="preserve">   </w:t>
      </w:r>
      <w:r w:rsidR="00203162" w:rsidRPr="005E7B09">
        <w:rPr>
          <w:rFonts w:ascii="Book Antiqua" w:hAnsi="Book Antiqua"/>
          <w:sz w:val="22"/>
          <w:szCs w:val="22"/>
        </w:rPr>
        <w:t>includ</w:t>
      </w:r>
      <w:r w:rsidR="00BB3015" w:rsidRPr="005E7B09">
        <w:rPr>
          <w:rFonts w:ascii="Book Antiqua" w:hAnsi="Book Antiqua"/>
          <w:sz w:val="22"/>
          <w:szCs w:val="22"/>
        </w:rPr>
        <w:t>ing</w:t>
      </w:r>
      <w:r w:rsidR="00203162" w:rsidRPr="005E7B09">
        <w:rPr>
          <w:rFonts w:ascii="Book Antiqua" w:hAnsi="Book Antiqua"/>
          <w:sz w:val="22"/>
          <w:szCs w:val="22"/>
        </w:rPr>
        <w:t xml:space="preserve"> any</w:t>
      </w:r>
      <w:r w:rsidRPr="005E7B09">
        <w:rPr>
          <w:rFonts w:ascii="Book Antiqua" w:hAnsi="Book Antiqua"/>
          <w:sz w:val="22"/>
          <w:szCs w:val="22"/>
        </w:rPr>
        <w:t xml:space="preserve"> formal</w:t>
      </w:r>
      <w:r w:rsidR="00203162" w:rsidRPr="005E7B09">
        <w:rPr>
          <w:rFonts w:ascii="Book Antiqua" w:hAnsi="Book Antiqua"/>
          <w:sz w:val="22"/>
          <w:szCs w:val="22"/>
        </w:rPr>
        <w:t xml:space="preserve"> report to the LADO)</w:t>
      </w:r>
    </w:p>
    <w:p w14:paraId="76E94798" w14:textId="77777777" w:rsidR="001251F8" w:rsidRPr="005E7B09" w:rsidRDefault="00203162" w:rsidP="004B3DAA">
      <w:pPr>
        <w:spacing w:line="276" w:lineRule="auto"/>
        <w:rPr>
          <w:rFonts w:ascii="Book Antiqua" w:hAnsi="Book Antiqua"/>
          <w:sz w:val="22"/>
          <w:szCs w:val="22"/>
        </w:rPr>
      </w:pPr>
      <w:r w:rsidRPr="005E7B09">
        <w:rPr>
          <w:rFonts w:ascii="Book Antiqua" w:hAnsi="Book Antiqua"/>
          <w:sz w:val="22"/>
          <w:szCs w:val="22"/>
        </w:rPr>
        <w:t>•</w:t>
      </w:r>
      <w:r w:rsidR="00BB3015" w:rsidRPr="005E7B09">
        <w:rPr>
          <w:rFonts w:ascii="Book Antiqua" w:hAnsi="Book Antiqua"/>
          <w:sz w:val="22"/>
          <w:szCs w:val="22"/>
        </w:rPr>
        <w:t xml:space="preserve"> </w:t>
      </w:r>
      <w:r w:rsidRPr="005E7B09">
        <w:rPr>
          <w:rFonts w:ascii="Book Antiqua" w:hAnsi="Book Antiqua"/>
          <w:sz w:val="22"/>
          <w:szCs w:val="22"/>
        </w:rPr>
        <w:t xml:space="preserve">the police or other statutory agencies open an investigation into the </w:t>
      </w:r>
    </w:p>
    <w:p w14:paraId="6E6C8D53" w14:textId="77777777" w:rsidR="00203162" w:rsidRPr="005E7B09" w:rsidRDefault="001251F8" w:rsidP="004B3DAA">
      <w:pPr>
        <w:spacing w:line="276" w:lineRule="auto"/>
        <w:rPr>
          <w:rFonts w:ascii="Book Antiqua" w:hAnsi="Book Antiqua"/>
          <w:sz w:val="22"/>
          <w:szCs w:val="22"/>
        </w:rPr>
      </w:pPr>
      <w:r w:rsidRPr="005E7B09">
        <w:rPr>
          <w:rFonts w:ascii="Book Antiqua" w:hAnsi="Book Antiqua"/>
          <w:sz w:val="22"/>
          <w:szCs w:val="22"/>
        </w:rPr>
        <w:t xml:space="preserve">   </w:t>
      </w:r>
      <w:r w:rsidR="00203162" w:rsidRPr="005E7B09">
        <w:rPr>
          <w:rFonts w:ascii="Book Antiqua" w:hAnsi="Book Antiqua"/>
          <w:sz w:val="22"/>
          <w:szCs w:val="22"/>
        </w:rPr>
        <w:t>charity</w:t>
      </w:r>
      <w:r w:rsidR="00BB3015" w:rsidRPr="005E7B09">
        <w:rPr>
          <w:rFonts w:ascii="Book Antiqua" w:hAnsi="Book Antiqua"/>
          <w:sz w:val="22"/>
          <w:szCs w:val="22"/>
        </w:rPr>
        <w:t>/School</w:t>
      </w:r>
      <w:r w:rsidRPr="005E7B09">
        <w:rPr>
          <w:rFonts w:ascii="Book Antiqua" w:hAnsi="Book Antiqua"/>
          <w:sz w:val="22"/>
          <w:szCs w:val="22"/>
        </w:rPr>
        <w:t xml:space="preserve"> or</w:t>
      </w:r>
      <w:r w:rsidR="00BB3015" w:rsidRPr="005E7B09">
        <w:rPr>
          <w:rFonts w:ascii="Book Antiqua" w:hAnsi="Book Antiqua"/>
          <w:sz w:val="22"/>
          <w:szCs w:val="22"/>
        </w:rPr>
        <w:t xml:space="preserve"> </w:t>
      </w:r>
      <w:r w:rsidR="00203162" w:rsidRPr="005E7B09">
        <w:rPr>
          <w:rFonts w:ascii="Book Antiqua" w:hAnsi="Book Antiqua"/>
          <w:sz w:val="22"/>
          <w:szCs w:val="22"/>
        </w:rPr>
        <w:t>its personnel</w:t>
      </w:r>
    </w:p>
    <w:p w14:paraId="557693C6" w14:textId="77777777" w:rsidR="001251F8" w:rsidRPr="005E7B09" w:rsidRDefault="00203162" w:rsidP="004B3DAA">
      <w:pPr>
        <w:spacing w:line="276" w:lineRule="auto"/>
        <w:rPr>
          <w:rFonts w:ascii="Book Antiqua" w:hAnsi="Book Antiqua"/>
          <w:sz w:val="22"/>
          <w:szCs w:val="22"/>
        </w:rPr>
      </w:pPr>
      <w:r w:rsidRPr="005E7B09">
        <w:rPr>
          <w:rFonts w:ascii="Book Antiqua" w:hAnsi="Book Antiqua"/>
          <w:sz w:val="22"/>
          <w:szCs w:val="22"/>
        </w:rPr>
        <w:t>•</w:t>
      </w:r>
      <w:r w:rsidR="00BB3015" w:rsidRPr="005E7B09">
        <w:rPr>
          <w:rFonts w:ascii="Book Antiqua" w:hAnsi="Book Antiqua"/>
          <w:sz w:val="22"/>
          <w:szCs w:val="22"/>
        </w:rPr>
        <w:t xml:space="preserve"> </w:t>
      </w:r>
      <w:r w:rsidRPr="005E7B09">
        <w:rPr>
          <w:rFonts w:ascii="Book Antiqua" w:hAnsi="Book Antiqua"/>
          <w:sz w:val="22"/>
          <w:szCs w:val="22"/>
        </w:rPr>
        <w:t xml:space="preserve">the trustees determine that the incident presents a serious risk to the </w:t>
      </w:r>
    </w:p>
    <w:p w14:paraId="410FFF0D" w14:textId="3D72C646" w:rsidR="00203162" w:rsidRPr="005E7B09" w:rsidRDefault="001251F8" w:rsidP="004B3DAA">
      <w:pPr>
        <w:spacing w:line="276" w:lineRule="auto"/>
        <w:rPr>
          <w:rFonts w:ascii="Book Antiqua" w:hAnsi="Book Antiqua"/>
          <w:sz w:val="22"/>
          <w:szCs w:val="22"/>
        </w:rPr>
      </w:pPr>
      <w:r w:rsidRPr="005E7B09">
        <w:rPr>
          <w:rFonts w:ascii="Book Antiqua" w:hAnsi="Book Antiqua"/>
          <w:sz w:val="22"/>
          <w:szCs w:val="22"/>
        </w:rPr>
        <w:t xml:space="preserve">   </w:t>
      </w:r>
      <w:r w:rsidR="00203162" w:rsidRPr="005E7B09">
        <w:rPr>
          <w:rFonts w:ascii="Book Antiqua" w:hAnsi="Book Antiqua"/>
          <w:sz w:val="22"/>
          <w:szCs w:val="22"/>
        </w:rPr>
        <w:t>charity</w:t>
      </w:r>
      <w:r w:rsidR="00BB3015" w:rsidRPr="005E7B09">
        <w:rPr>
          <w:rFonts w:ascii="Book Antiqua" w:hAnsi="Book Antiqua"/>
          <w:sz w:val="22"/>
          <w:szCs w:val="22"/>
        </w:rPr>
        <w:t>/School</w:t>
      </w:r>
      <w:r w:rsidR="00203162" w:rsidRPr="005E7B09">
        <w:rPr>
          <w:rFonts w:ascii="Book Antiqua" w:hAnsi="Book Antiqua"/>
          <w:sz w:val="22"/>
          <w:szCs w:val="22"/>
        </w:rPr>
        <w:t xml:space="preserve">, its beneficiaries, </w:t>
      </w:r>
      <w:r w:rsidR="00A31210" w:rsidRPr="005E7B09">
        <w:rPr>
          <w:rFonts w:ascii="Book Antiqua" w:hAnsi="Book Antiqua"/>
          <w:sz w:val="22"/>
          <w:szCs w:val="22"/>
        </w:rPr>
        <w:t>reputation,</w:t>
      </w:r>
      <w:r w:rsidR="00203162" w:rsidRPr="005E7B09">
        <w:rPr>
          <w:rFonts w:ascii="Book Antiqua" w:hAnsi="Book Antiqua"/>
          <w:sz w:val="22"/>
          <w:szCs w:val="22"/>
        </w:rPr>
        <w:t xml:space="preserve"> or assets</w:t>
      </w:r>
    </w:p>
    <w:p w14:paraId="1DB873AF" w14:textId="77777777" w:rsidR="00203162" w:rsidRPr="005E7B09" w:rsidRDefault="00203162" w:rsidP="004B3DAA">
      <w:pPr>
        <w:spacing w:line="276" w:lineRule="auto"/>
        <w:rPr>
          <w:rFonts w:ascii="Book Antiqua" w:hAnsi="Book Antiqua"/>
          <w:sz w:val="22"/>
          <w:szCs w:val="22"/>
        </w:rPr>
      </w:pPr>
      <w:r w:rsidRPr="005E7B09">
        <w:rPr>
          <w:rFonts w:ascii="Book Antiqua" w:hAnsi="Book Antiqua"/>
          <w:sz w:val="22"/>
          <w:szCs w:val="22"/>
        </w:rPr>
        <w:t>•</w:t>
      </w:r>
      <w:r w:rsidR="00BB3015" w:rsidRPr="005E7B09">
        <w:rPr>
          <w:rFonts w:ascii="Book Antiqua" w:hAnsi="Book Antiqua"/>
          <w:sz w:val="22"/>
          <w:szCs w:val="22"/>
        </w:rPr>
        <w:t xml:space="preserve"> </w:t>
      </w:r>
      <w:r w:rsidRPr="005E7B09">
        <w:rPr>
          <w:rFonts w:ascii="Book Antiqua" w:hAnsi="Book Antiqua"/>
          <w:sz w:val="22"/>
          <w:szCs w:val="22"/>
        </w:rPr>
        <w:t>the trustees reasonably suspect that a serious incident has happened</w:t>
      </w:r>
    </w:p>
    <w:p w14:paraId="483AD1DF" w14:textId="77777777" w:rsidR="00BB3015" w:rsidRPr="005E7B09" w:rsidRDefault="00203162" w:rsidP="004B3DAA">
      <w:pPr>
        <w:spacing w:line="276" w:lineRule="auto"/>
        <w:rPr>
          <w:rFonts w:ascii="Book Antiqua" w:hAnsi="Book Antiqua"/>
          <w:sz w:val="22"/>
          <w:szCs w:val="22"/>
        </w:rPr>
      </w:pPr>
      <w:r w:rsidRPr="005E7B09">
        <w:rPr>
          <w:rFonts w:ascii="Book Antiqua" w:hAnsi="Book Antiqua"/>
          <w:sz w:val="22"/>
          <w:szCs w:val="22"/>
        </w:rPr>
        <w:t>•</w:t>
      </w:r>
      <w:r w:rsidR="00BB3015" w:rsidRPr="005E7B09">
        <w:rPr>
          <w:rFonts w:ascii="Book Antiqua" w:hAnsi="Book Antiqua"/>
          <w:sz w:val="22"/>
          <w:szCs w:val="22"/>
        </w:rPr>
        <w:t xml:space="preserve"> </w:t>
      </w:r>
      <w:r w:rsidRPr="005E7B09">
        <w:rPr>
          <w:rFonts w:ascii="Book Antiqua" w:hAnsi="Book Antiqua"/>
          <w:sz w:val="22"/>
          <w:szCs w:val="22"/>
        </w:rPr>
        <w:t>the charity's</w:t>
      </w:r>
      <w:r w:rsidR="00BB3015" w:rsidRPr="005E7B09">
        <w:rPr>
          <w:rFonts w:ascii="Book Antiqua" w:hAnsi="Book Antiqua"/>
          <w:sz w:val="22"/>
          <w:szCs w:val="22"/>
        </w:rPr>
        <w:t>/School’s</w:t>
      </w:r>
      <w:r w:rsidRPr="005E7B09">
        <w:rPr>
          <w:rFonts w:ascii="Book Antiqua" w:hAnsi="Book Antiqua"/>
          <w:sz w:val="22"/>
          <w:szCs w:val="22"/>
        </w:rPr>
        <w:t xml:space="preserve"> professional advisers advise the trustees to notify the </w:t>
      </w:r>
    </w:p>
    <w:p w14:paraId="139234ED" w14:textId="77777777" w:rsidR="00203162" w:rsidRPr="005E7B09" w:rsidRDefault="001251F8" w:rsidP="004B3DAA">
      <w:pPr>
        <w:spacing w:line="276" w:lineRule="auto"/>
        <w:rPr>
          <w:rFonts w:ascii="Book Antiqua" w:hAnsi="Book Antiqua"/>
          <w:sz w:val="22"/>
          <w:szCs w:val="22"/>
        </w:rPr>
      </w:pPr>
      <w:r w:rsidRPr="005E7B09">
        <w:rPr>
          <w:rFonts w:ascii="Book Antiqua" w:hAnsi="Book Antiqua"/>
          <w:sz w:val="22"/>
          <w:szCs w:val="22"/>
        </w:rPr>
        <w:t xml:space="preserve"> </w:t>
      </w:r>
      <w:r w:rsidR="00BB3015" w:rsidRPr="005E7B09">
        <w:rPr>
          <w:rFonts w:ascii="Book Antiqua" w:hAnsi="Book Antiqua"/>
          <w:sz w:val="22"/>
          <w:szCs w:val="22"/>
        </w:rPr>
        <w:t xml:space="preserve">  </w:t>
      </w:r>
      <w:r w:rsidR="00203162" w:rsidRPr="005E7B09">
        <w:rPr>
          <w:rFonts w:ascii="Book Antiqua" w:hAnsi="Book Antiqua"/>
          <w:sz w:val="22"/>
          <w:szCs w:val="22"/>
        </w:rPr>
        <w:t>Commission of the incident</w:t>
      </w:r>
      <w:r w:rsidR="00BB3015" w:rsidRPr="005E7B09">
        <w:rPr>
          <w:rFonts w:ascii="Book Antiqua" w:hAnsi="Book Antiqua"/>
          <w:sz w:val="22"/>
          <w:szCs w:val="22"/>
        </w:rPr>
        <w:t>.</w:t>
      </w:r>
      <w:r w:rsidR="00203162" w:rsidRPr="005E7B09">
        <w:rPr>
          <w:rFonts w:ascii="Book Antiqua" w:hAnsi="Book Antiqua"/>
          <w:sz w:val="22"/>
          <w:szCs w:val="22"/>
        </w:rPr>
        <w:t xml:space="preserve"> </w:t>
      </w:r>
    </w:p>
    <w:p w14:paraId="6B052490" w14:textId="77777777" w:rsidR="00203162" w:rsidRPr="005E7B09" w:rsidRDefault="00203162" w:rsidP="004B3DAA">
      <w:pPr>
        <w:spacing w:line="276" w:lineRule="auto"/>
        <w:rPr>
          <w:rFonts w:ascii="Book Antiqua" w:eastAsiaTheme="minorHAnsi" w:hAnsi="Book Antiqua" w:cstheme="minorBidi"/>
          <w:sz w:val="22"/>
          <w:szCs w:val="22"/>
          <w:lang w:eastAsia="en-US"/>
        </w:rPr>
      </w:pPr>
    </w:p>
    <w:p w14:paraId="3F58988E" w14:textId="1E6161A8" w:rsidR="00BB3015" w:rsidRPr="005E7B09" w:rsidRDefault="00203162" w:rsidP="004B3DAA">
      <w:pPr>
        <w:spacing w:line="276" w:lineRule="auto"/>
        <w:rPr>
          <w:rFonts w:ascii="Book Antiqua" w:eastAsiaTheme="minorHAnsi" w:hAnsi="Book Antiqua" w:cstheme="minorBidi"/>
          <w:sz w:val="22"/>
          <w:szCs w:val="22"/>
          <w:lang w:eastAsia="en-US"/>
        </w:rPr>
      </w:pPr>
      <w:r w:rsidRPr="005E7B09">
        <w:rPr>
          <w:rFonts w:ascii="Book Antiqua" w:eastAsiaTheme="minorHAnsi" w:hAnsi="Book Antiqua" w:cstheme="minorBidi"/>
          <w:sz w:val="22"/>
          <w:szCs w:val="22"/>
          <w:lang w:eastAsia="en-US"/>
        </w:rPr>
        <w:t xml:space="preserve">The </w:t>
      </w:r>
      <w:r w:rsidR="00FB02C8" w:rsidRPr="005E7B09">
        <w:rPr>
          <w:rFonts w:ascii="Book Antiqua" w:eastAsiaTheme="minorHAnsi" w:hAnsi="Book Antiqua" w:cstheme="minorBidi"/>
          <w:sz w:val="22"/>
          <w:szCs w:val="22"/>
          <w:lang w:eastAsia="en-US"/>
        </w:rPr>
        <w:t>school</w:t>
      </w:r>
      <w:r w:rsidRPr="005E7B09">
        <w:rPr>
          <w:rFonts w:ascii="Book Antiqua" w:eastAsiaTheme="minorHAnsi" w:hAnsi="Book Antiqua" w:cstheme="minorBidi"/>
          <w:sz w:val="22"/>
          <w:szCs w:val="22"/>
          <w:lang w:eastAsia="en-US"/>
        </w:rPr>
        <w:t xml:space="preserve"> files an annual return to the Charity Commission and is aware that it is a criminal offence knowingly or recklessly to make a false or misleading declaration in this return. As such, the </w:t>
      </w:r>
      <w:r w:rsidR="00FB02C8" w:rsidRPr="005E7B09">
        <w:rPr>
          <w:rFonts w:ascii="Book Antiqua" w:eastAsiaTheme="minorHAnsi" w:hAnsi="Book Antiqua" w:cstheme="minorBidi"/>
          <w:sz w:val="22"/>
          <w:szCs w:val="22"/>
          <w:lang w:eastAsia="en-US"/>
        </w:rPr>
        <w:t>school</w:t>
      </w:r>
      <w:r w:rsidRPr="005E7B09">
        <w:rPr>
          <w:rFonts w:ascii="Book Antiqua" w:eastAsiaTheme="minorHAnsi" w:hAnsi="Book Antiqua" w:cstheme="minorBidi"/>
          <w:sz w:val="22"/>
          <w:szCs w:val="22"/>
          <w:lang w:eastAsia="en-US"/>
        </w:rPr>
        <w:t xml:space="preserve"> </w:t>
      </w:r>
      <w:r w:rsidR="00BB3015" w:rsidRPr="005E7B09">
        <w:rPr>
          <w:rFonts w:ascii="Book Antiqua" w:eastAsiaTheme="minorHAnsi" w:hAnsi="Book Antiqua" w:cstheme="minorBidi"/>
          <w:sz w:val="22"/>
          <w:szCs w:val="22"/>
          <w:lang w:eastAsia="en-US"/>
        </w:rPr>
        <w:t xml:space="preserve">will identify in the return any incident matching the above guidance. </w:t>
      </w:r>
    </w:p>
    <w:p w14:paraId="44E15D52" w14:textId="77777777" w:rsidR="00BB3015" w:rsidRPr="005E7B09" w:rsidRDefault="00BB3015" w:rsidP="004B3DAA">
      <w:pPr>
        <w:spacing w:line="276" w:lineRule="auto"/>
        <w:rPr>
          <w:rFonts w:ascii="Book Antiqua" w:eastAsiaTheme="minorHAnsi" w:hAnsi="Book Antiqua" w:cstheme="minorBidi"/>
          <w:sz w:val="22"/>
          <w:szCs w:val="22"/>
          <w:lang w:eastAsia="en-US"/>
        </w:rPr>
      </w:pPr>
    </w:p>
    <w:p w14:paraId="14C5F58C" w14:textId="3A08ECAD" w:rsidR="001251F8" w:rsidRPr="005E7B09" w:rsidRDefault="00BB3015" w:rsidP="004B3DAA">
      <w:pPr>
        <w:spacing w:line="276" w:lineRule="auto"/>
        <w:rPr>
          <w:rFonts w:ascii="Book Antiqua" w:eastAsiaTheme="minorHAnsi" w:hAnsi="Book Antiqua" w:cstheme="minorBidi"/>
          <w:sz w:val="22"/>
          <w:szCs w:val="22"/>
          <w:lang w:eastAsia="en-US"/>
        </w:rPr>
      </w:pPr>
      <w:r w:rsidRPr="005E7B09">
        <w:rPr>
          <w:rFonts w:ascii="Book Antiqua" w:eastAsiaTheme="minorHAnsi" w:hAnsi="Book Antiqua" w:cstheme="minorBidi"/>
          <w:sz w:val="22"/>
          <w:szCs w:val="22"/>
          <w:lang w:eastAsia="en-US"/>
        </w:rPr>
        <w:t xml:space="preserve">The </w:t>
      </w:r>
      <w:r w:rsidR="00FB02C8" w:rsidRPr="005E7B09">
        <w:rPr>
          <w:rFonts w:ascii="Book Antiqua" w:eastAsiaTheme="minorHAnsi" w:hAnsi="Book Antiqua" w:cstheme="minorBidi"/>
          <w:sz w:val="22"/>
          <w:szCs w:val="22"/>
          <w:lang w:eastAsia="en-US"/>
        </w:rPr>
        <w:t>school</w:t>
      </w:r>
      <w:r w:rsidRPr="005E7B09">
        <w:rPr>
          <w:rFonts w:ascii="Book Antiqua" w:eastAsiaTheme="minorHAnsi" w:hAnsi="Book Antiqua" w:cstheme="minorBidi"/>
          <w:sz w:val="22"/>
          <w:szCs w:val="22"/>
          <w:lang w:eastAsia="en-US"/>
        </w:rPr>
        <w:t xml:space="preserve"> recognises, however, that it should not await the annual return before notifying the Commission and will aim to follow the Commission’s guidance on reporting </w:t>
      </w:r>
      <w:r w:rsidR="001251F8" w:rsidRPr="005E7B09">
        <w:rPr>
          <w:rFonts w:ascii="Book Antiqua" w:eastAsiaTheme="minorHAnsi" w:hAnsi="Book Antiqua" w:cstheme="minorBidi"/>
          <w:sz w:val="22"/>
          <w:szCs w:val="22"/>
          <w:lang w:eastAsia="en-US"/>
        </w:rPr>
        <w:t>as soon as reasonably possible</w:t>
      </w:r>
      <w:r w:rsidRPr="005E7B09">
        <w:rPr>
          <w:rFonts w:ascii="Book Antiqua" w:eastAsiaTheme="minorHAnsi" w:hAnsi="Book Antiqua" w:cstheme="minorBidi"/>
          <w:sz w:val="22"/>
          <w:szCs w:val="22"/>
          <w:lang w:eastAsia="en-US"/>
        </w:rPr>
        <w:t xml:space="preserve"> after any serious incident occurs, allowing </w:t>
      </w:r>
      <w:r w:rsidR="001251F8" w:rsidRPr="005E7B09">
        <w:rPr>
          <w:rFonts w:ascii="Book Antiqua" w:eastAsiaTheme="minorHAnsi" w:hAnsi="Book Antiqua" w:cstheme="minorBidi"/>
          <w:sz w:val="22"/>
          <w:szCs w:val="22"/>
          <w:lang w:eastAsia="en-US"/>
        </w:rPr>
        <w:t>for:</w:t>
      </w:r>
    </w:p>
    <w:p w14:paraId="0969BEC6" w14:textId="77777777" w:rsidR="001251F8" w:rsidRPr="005E7B09" w:rsidRDefault="00BB3015" w:rsidP="00922279">
      <w:pPr>
        <w:pStyle w:val="ListParagraph"/>
        <w:numPr>
          <w:ilvl w:val="0"/>
          <w:numId w:val="19"/>
        </w:numPr>
        <w:spacing w:line="276" w:lineRule="auto"/>
        <w:rPr>
          <w:rFonts w:ascii="Book Antiqua" w:eastAsiaTheme="minorHAnsi" w:hAnsi="Book Antiqua" w:cstheme="minorBidi"/>
          <w:sz w:val="22"/>
          <w:szCs w:val="22"/>
          <w:lang w:eastAsia="en-US"/>
        </w:rPr>
      </w:pPr>
      <w:r w:rsidRPr="005E7B09">
        <w:rPr>
          <w:rFonts w:ascii="Book Antiqua" w:eastAsiaTheme="minorHAnsi" w:hAnsi="Book Antiqua" w:cstheme="minorBidi"/>
          <w:sz w:val="22"/>
          <w:szCs w:val="22"/>
          <w:lang w:eastAsia="en-US"/>
        </w:rPr>
        <w:t>appropriate</w:t>
      </w:r>
      <w:r w:rsidR="001251F8" w:rsidRPr="005E7B09">
        <w:rPr>
          <w:rFonts w:ascii="Book Antiqua" w:eastAsiaTheme="minorHAnsi" w:hAnsi="Book Antiqua" w:cstheme="minorBidi"/>
          <w:sz w:val="22"/>
          <w:szCs w:val="22"/>
          <w:lang w:eastAsia="en-US"/>
        </w:rPr>
        <w:t xml:space="preserve"> information gathering</w:t>
      </w:r>
    </w:p>
    <w:p w14:paraId="38C86D46" w14:textId="77777777" w:rsidR="001251F8" w:rsidRPr="005E7B09" w:rsidRDefault="001251F8" w:rsidP="00922279">
      <w:pPr>
        <w:pStyle w:val="ListParagraph"/>
        <w:numPr>
          <w:ilvl w:val="0"/>
          <w:numId w:val="19"/>
        </w:numPr>
        <w:spacing w:line="276" w:lineRule="auto"/>
        <w:rPr>
          <w:rFonts w:ascii="Book Antiqua" w:eastAsiaTheme="minorHAnsi" w:hAnsi="Book Antiqua" w:cstheme="minorBidi"/>
          <w:sz w:val="22"/>
          <w:szCs w:val="22"/>
          <w:lang w:eastAsia="en-US"/>
        </w:rPr>
      </w:pPr>
      <w:r w:rsidRPr="005E7B09">
        <w:rPr>
          <w:rFonts w:ascii="Book Antiqua" w:eastAsiaTheme="minorHAnsi" w:hAnsi="Book Antiqua" w:cstheme="minorBidi"/>
          <w:sz w:val="22"/>
          <w:szCs w:val="22"/>
          <w:lang w:eastAsia="en-US"/>
        </w:rPr>
        <w:t>initial investigations</w:t>
      </w:r>
      <w:r w:rsidR="00BB3015" w:rsidRPr="005E7B09">
        <w:rPr>
          <w:rFonts w:ascii="Book Antiqua" w:eastAsiaTheme="minorHAnsi" w:hAnsi="Book Antiqua" w:cstheme="minorBidi"/>
          <w:sz w:val="22"/>
          <w:szCs w:val="22"/>
          <w:lang w:eastAsia="en-US"/>
        </w:rPr>
        <w:t xml:space="preserve"> </w:t>
      </w:r>
    </w:p>
    <w:p w14:paraId="4983620D" w14:textId="3B30E89D" w:rsidR="00BB3015" w:rsidRPr="005E7B09" w:rsidRDefault="00AF6826" w:rsidP="004B3DAA">
      <w:pPr>
        <w:pStyle w:val="ListParagraph"/>
        <w:numPr>
          <w:ilvl w:val="0"/>
          <w:numId w:val="19"/>
        </w:numPr>
        <w:spacing w:line="276" w:lineRule="auto"/>
        <w:rPr>
          <w:rFonts w:ascii="Book Antiqua" w:eastAsiaTheme="minorHAnsi" w:hAnsi="Book Antiqua" w:cstheme="minorBidi"/>
          <w:sz w:val="22"/>
          <w:szCs w:val="22"/>
          <w:lang w:eastAsia="en-US"/>
        </w:rPr>
      </w:pPr>
      <w:r w:rsidRPr="005E7B09">
        <w:rPr>
          <w:rFonts w:ascii="Book Antiqua" w:eastAsiaTheme="minorHAnsi" w:hAnsi="Book Antiqua" w:cstheme="minorBidi"/>
          <w:sz w:val="22"/>
          <w:szCs w:val="22"/>
          <w:lang w:eastAsia="en-US"/>
        </w:rPr>
        <w:t xml:space="preserve">the seeking of legal advice </w:t>
      </w:r>
      <w:r w:rsidR="001251F8" w:rsidRPr="005E7B09">
        <w:rPr>
          <w:rFonts w:ascii="Book Antiqua" w:eastAsiaTheme="minorHAnsi" w:hAnsi="Book Antiqua" w:cstheme="minorBidi"/>
          <w:sz w:val="22"/>
          <w:szCs w:val="22"/>
          <w:lang w:eastAsia="en-US"/>
        </w:rPr>
        <w:t>as may be appropriate to the incident.</w:t>
      </w:r>
    </w:p>
    <w:p w14:paraId="50555C12" w14:textId="77777777" w:rsidR="005F7E81" w:rsidRPr="005E7B09" w:rsidRDefault="005F7E81" w:rsidP="004B3DAA">
      <w:pPr>
        <w:spacing w:line="276" w:lineRule="auto"/>
        <w:rPr>
          <w:rFonts w:ascii="Book Antiqua" w:eastAsiaTheme="minorHAnsi" w:hAnsi="Book Antiqua" w:cstheme="minorBidi"/>
          <w:sz w:val="22"/>
          <w:szCs w:val="22"/>
          <w:lang w:eastAsia="en-US"/>
        </w:rPr>
      </w:pPr>
    </w:p>
    <w:p w14:paraId="75BA0616" w14:textId="77777777" w:rsidR="00BB3015" w:rsidRPr="005E7B09" w:rsidRDefault="00BB3015" w:rsidP="004B3DAA">
      <w:pPr>
        <w:spacing w:line="276" w:lineRule="auto"/>
        <w:rPr>
          <w:rFonts w:ascii="Book Antiqua" w:eastAsiaTheme="minorHAnsi" w:hAnsi="Book Antiqua" w:cstheme="minorBidi"/>
          <w:b/>
          <w:sz w:val="22"/>
          <w:szCs w:val="22"/>
          <w:lang w:eastAsia="en-US"/>
        </w:rPr>
      </w:pPr>
      <w:r w:rsidRPr="005E7B09">
        <w:rPr>
          <w:rFonts w:ascii="Book Antiqua" w:eastAsiaTheme="minorHAnsi" w:hAnsi="Book Antiqua" w:cstheme="minorBidi"/>
          <w:b/>
          <w:sz w:val="22"/>
          <w:szCs w:val="22"/>
          <w:lang w:eastAsia="en-US"/>
        </w:rPr>
        <w:t>LEGAL ADVICE</w:t>
      </w:r>
      <w:r w:rsidR="001251F8" w:rsidRPr="005E7B09">
        <w:rPr>
          <w:rFonts w:ascii="Book Antiqua" w:eastAsiaTheme="minorHAnsi" w:hAnsi="Book Antiqua" w:cstheme="minorBidi"/>
          <w:b/>
          <w:sz w:val="22"/>
          <w:szCs w:val="22"/>
          <w:lang w:eastAsia="en-US"/>
        </w:rPr>
        <w:t xml:space="preserve"> AND DATA PROTECTION</w:t>
      </w:r>
    </w:p>
    <w:p w14:paraId="7C887B3D" w14:textId="10369B3F" w:rsidR="00BB3015" w:rsidRPr="005E7B09" w:rsidRDefault="00BB3015" w:rsidP="004B3DAA">
      <w:pPr>
        <w:spacing w:line="276" w:lineRule="auto"/>
        <w:rPr>
          <w:rFonts w:ascii="Book Antiqua" w:eastAsiaTheme="minorHAnsi" w:hAnsi="Book Antiqua" w:cstheme="minorBidi"/>
          <w:i/>
          <w:sz w:val="22"/>
          <w:szCs w:val="22"/>
          <w:lang w:eastAsia="en-US"/>
        </w:rPr>
      </w:pPr>
      <w:r w:rsidRPr="005E7B09">
        <w:rPr>
          <w:rFonts w:ascii="Book Antiqua" w:eastAsiaTheme="minorHAnsi" w:hAnsi="Book Antiqua" w:cstheme="minorBidi"/>
          <w:sz w:val="22"/>
          <w:szCs w:val="22"/>
          <w:lang w:eastAsia="en-US"/>
        </w:rPr>
        <w:t xml:space="preserve">It is likely that some information relating to </w:t>
      </w:r>
      <w:r w:rsidR="001251F8" w:rsidRPr="005E7B09">
        <w:rPr>
          <w:rFonts w:ascii="Book Antiqua" w:eastAsiaTheme="minorHAnsi" w:hAnsi="Book Antiqua" w:cstheme="minorBidi"/>
          <w:sz w:val="22"/>
          <w:szCs w:val="22"/>
          <w:lang w:eastAsia="en-US"/>
        </w:rPr>
        <w:t>a</w:t>
      </w:r>
      <w:r w:rsidRPr="005E7B09">
        <w:rPr>
          <w:rFonts w:ascii="Book Antiqua" w:eastAsiaTheme="minorHAnsi" w:hAnsi="Book Antiqua" w:cstheme="minorBidi"/>
          <w:sz w:val="22"/>
          <w:szCs w:val="22"/>
          <w:lang w:eastAsia="en-US"/>
        </w:rPr>
        <w:t xml:space="preserve"> serious incident will be of a sensitive nature and may include personal data. The </w:t>
      </w:r>
      <w:r w:rsidR="00A31210" w:rsidRPr="005E7B09">
        <w:rPr>
          <w:rFonts w:ascii="Book Antiqua" w:eastAsiaTheme="minorHAnsi" w:hAnsi="Book Antiqua" w:cstheme="minorBidi"/>
          <w:sz w:val="22"/>
          <w:szCs w:val="22"/>
          <w:lang w:eastAsia="en-US"/>
        </w:rPr>
        <w:t>school</w:t>
      </w:r>
      <w:r w:rsidRPr="005E7B09">
        <w:rPr>
          <w:rFonts w:ascii="Book Antiqua" w:eastAsiaTheme="minorHAnsi" w:hAnsi="Book Antiqua" w:cstheme="minorBidi"/>
          <w:sz w:val="22"/>
          <w:szCs w:val="22"/>
          <w:lang w:eastAsia="en-US"/>
        </w:rPr>
        <w:t xml:space="preserve"> may seek specialist advice on the disclosure of personal data and on the </w:t>
      </w:r>
      <w:r w:rsidR="00A31210" w:rsidRPr="005E7B09">
        <w:rPr>
          <w:rFonts w:ascii="Book Antiqua" w:eastAsiaTheme="minorHAnsi" w:hAnsi="Book Antiqua" w:cstheme="minorBidi"/>
          <w:sz w:val="22"/>
          <w:szCs w:val="22"/>
          <w:lang w:eastAsia="en-US"/>
        </w:rPr>
        <w:t>steps,</w:t>
      </w:r>
      <w:r w:rsidRPr="005E7B09">
        <w:rPr>
          <w:rFonts w:ascii="Book Antiqua" w:eastAsiaTheme="minorHAnsi" w:hAnsi="Book Antiqua" w:cstheme="minorBidi"/>
          <w:sz w:val="22"/>
          <w:szCs w:val="22"/>
          <w:lang w:eastAsia="en-US"/>
        </w:rPr>
        <w:t xml:space="preserve"> it can take to prevent information from being disclosed by the Commission under</w:t>
      </w:r>
      <w:r w:rsidR="001251F8" w:rsidRPr="005E7B09">
        <w:rPr>
          <w:rFonts w:ascii="Book Antiqua" w:eastAsiaTheme="minorHAnsi" w:hAnsi="Book Antiqua" w:cstheme="minorBidi"/>
          <w:sz w:val="22"/>
          <w:szCs w:val="22"/>
          <w:lang w:eastAsia="en-US"/>
        </w:rPr>
        <w:t xml:space="preserve"> </w:t>
      </w:r>
      <w:r w:rsidR="001251F8" w:rsidRPr="005E7B09">
        <w:rPr>
          <w:rFonts w:ascii="Book Antiqua" w:eastAsiaTheme="minorHAnsi" w:hAnsi="Book Antiqua" w:cstheme="minorBidi"/>
          <w:i/>
          <w:sz w:val="22"/>
          <w:szCs w:val="22"/>
          <w:lang w:eastAsia="en-US"/>
        </w:rPr>
        <w:t>The Freedom of Information Act, 2000.</w:t>
      </w:r>
    </w:p>
    <w:p w14:paraId="1AECE01A" w14:textId="77777777" w:rsidR="001251F8" w:rsidRPr="005E7B09" w:rsidRDefault="001251F8" w:rsidP="004B3DAA">
      <w:pPr>
        <w:spacing w:line="276" w:lineRule="auto"/>
        <w:rPr>
          <w:rFonts w:ascii="Book Antiqua" w:eastAsiaTheme="minorHAnsi" w:hAnsi="Book Antiqua" w:cstheme="minorBidi"/>
          <w:i/>
          <w:sz w:val="22"/>
          <w:szCs w:val="22"/>
          <w:lang w:eastAsia="en-US"/>
        </w:rPr>
      </w:pPr>
    </w:p>
    <w:p w14:paraId="4A51B65F" w14:textId="77777777" w:rsidR="00AF05DE" w:rsidRPr="005E7B09" w:rsidRDefault="00AF05DE" w:rsidP="00AF05DE">
      <w:pPr>
        <w:ind w:left="720" w:hanging="720"/>
        <w:rPr>
          <w:rFonts w:ascii="Book Antiqua" w:hAnsi="Book Antiqua"/>
          <w:b/>
          <w:sz w:val="22"/>
          <w:szCs w:val="22"/>
        </w:rPr>
      </w:pPr>
      <w:r w:rsidRPr="005E7B09">
        <w:rPr>
          <w:rFonts w:ascii="Book Antiqua" w:hAnsi="Book Antiqua"/>
          <w:b/>
          <w:sz w:val="22"/>
          <w:szCs w:val="22"/>
        </w:rPr>
        <w:t>4.7</w:t>
      </w:r>
      <w:r w:rsidRPr="005E7B09">
        <w:rPr>
          <w:rFonts w:ascii="Book Antiqua" w:hAnsi="Book Antiqua"/>
          <w:b/>
          <w:sz w:val="22"/>
          <w:szCs w:val="22"/>
        </w:rPr>
        <w:tab/>
        <w:t>PROCEDURES FOR RECORDING WORRIES, BEHAVIOUR AND PASTORAL CONCERNS.</w:t>
      </w:r>
    </w:p>
    <w:p w14:paraId="0C5E128D" w14:textId="189DDEB5" w:rsidR="00203162" w:rsidRPr="005E7B09" w:rsidRDefault="00203162" w:rsidP="00BD7EDD">
      <w:pPr>
        <w:rPr>
          <w:rFonts w:ascii="Book Antiqua" w:eastAsiaTheme="minorHAnsi" w:hAnsi="Book Antiqua" w:cstheme="minorBidi"/>
          <w:b/>
          <w:sz w:val="22"/>
          <w:szCs w:val="22"/>
          <w:lang w:eastAsia="en-US"/>
        </w:rPr>
      </w:pPr>
    </w:p>
    <w:p w14:paraId="7B7588BD" w14:textId="22C0E82C" w:rsidR="00AF05DE" w:rsidRPr="005E7B09" w:rsidRDefault="00AF05DE" w:rsidP="00BD7EDD">
      <w:pPr>
        <w:rPr>
          <w:rFonts w:ascii="Book Antiqua" w:eastAsiaTheme="minorHAnsi" w:hAnsi="Book Antiqua" w:cstheme="minorBidi"/>
          <w:sz w:val="22"/>
          <w:szCs w:val="22"/>
          <w:lang w:eastAsia="en-US"/>
        </w:rPr>
      </w:pPr>
      <w:r w:rsidRPr="005E7B09">
        <w:rPr>
          <w:rFonts w:ascii="Book Antiqua" w:eastAsiaTheme="minorHAnsi" w:hAnsi="Book Antiqua" w:cstheme="minorBidi"/>
          <w:sz w:val="22"/>
          <w:szCs w:val="22"/>
          <w:lang w:eastAsia="en-US"/>
        </w:rPr>
        <w:lastRenderedPageBreak/>
        <w:t>Pastoral concerns and worries about pupils at Perrott Hill are monitored closely</w:t>
      </w:r>
      <w:r w:rsidR="007B2695" w:rsidRPr="005E7B09">
        <w:rPr>
          <w:rFonts w:ascii="Book Antiqua" w:eastAsiaTheme="minorHAnsi" w:hAnsi="Book Antiqua" w:cstheme="minorBidi"/>
          <w:sz w:val="22"/>
          <w:szCs w:val="22"/>
          <w:lang w:eastAsia="en-US"/>
        </w:rPr>
        <w:t xml:space="preserve"> by their tutors, </w:t>
      </w:r>
      <w:r w:rsidR="00A31210" w:rsidRPr="005E7B09">
        <w:rPr>
          <w:rFonts w:ascii="Book Antiqua" w:eastAsiaTheme="minorHAnsi" w:hAnsi="Book Antiqua" w:cstheme="minorBidi"/>
          <w:sz w:val="22"/>
          <w:szCs w:val="22"/>
          <w:lang w:eastAsia="en-US"/>
        </w:rPr>
        <w:t>teachers,</w:t>
      </w:r>
      <w:r w:rsidR="007B2695" w:rsidRPr="005E7B09">
        <w:rPr>
          <w:rFonts w:ascii="Book Antiqua" w:eastAsiaTheme="minorHAnsi" w:hAnsi="Book Antiqua" w:cstheme="minorBidi"/>
          <w:sz w:val="22"/>
          <w:szCs w:val="22"/>
          <w:lang w:eastAsia="en-US"/>
        </w:rPr>
        <w:t xml:space="preserve"> and s</w:t>
      </w:r>
      <w:r w:rsidRPr="005E7B09">
        <w:rPr>
          <w:rFonts w:ascii="Book Antiqua" w:eastAsiaTheme="minorHAnsi" w:hAnsi="Book Antiqua" w:cstheme="minorBidi"/>
          <w:sz w:val="22"/>
          <w:szCs w:val="22"/>
          <w:lang w:eastAsia="en-US"/>
        </w:rPr>
        <w:t>urgery staff. Providing a circle of care for each child is essential and recording pastoral incidents or worries is an important safeguarding tool.</w:t>
      </w:r>
    </w:p>
    <w:p w14:paraId="0685D0F1" w14:textId="000BECCD" w:rsidR="00AF05DE" w:rsidRPr="005E7B09" w:rsidRDefault="00AF05DE" w:rsidP="00BD7EDD">
      <w:pPr>
        <w:rPr>
          <w:rFonts w:ascii="Book Antiqua" w:eastAsiaTheme="minorHAnsi" w:hAnsi="Book Antiqua" w:cstheme="minorBidi"/>
          <w:sz w:val="22"/>
          <w:szCs w:val="22"/>
          <w:lang w:eastAsia="en-US"/>
        </w:rPr>
      </w:pPr>
    </w:p>
    <w:p w14:paraId="648824E0" w14:textId="5F5C3649" w:rsidR="00CD20C0" w:rsidRPr="005E7B09" w:rsidRDefault="007B2695" w:rsidP="00BD7EDD">
      <w:pPr>
        <w:rPr>
          <w:rFonts w:ascii="Book Antiqua" w:eastAsiaTheme="minorHAnsi" w:hAnsi="Book Antiqua" w:cstheme="minorBidi"/>
          <w:sz w:val="22"/>
          <w:szCs w:val="22"/>
          <w:lang w:eastAsia="en-US"/>
        </w:rPr>
      </w:pPr>
      <w:r w:rsidRPr="005E7B09">
        <w:rPr>
          <w:rFonts w:ascii="Book Antiqua" w:eastAsiaTheme="minorHAnsi" w:hAnsi="Book Antiqua" w:cstheme="minorBidi"/>
          <w:sz w:val="22"/>
          <w:szCs w:val="22"/>
          <w:lang w:eastAsia="en-US"/>
        </w:rPr>
        <w:t>Perrott Hill staff</w:t>
      </w:r>
      <w:r w:rsidR="00CD20C0" w:rsidRPr="005E7B09">
        <w:rPr>
          <w:rFonts w:ascii="Book Antiqua" w:eastAsiaTheme="minorHAnsi" w:hAnsi="Book Antiqua" w:cstheme="minorBidi"/>
          <w:sz w:val="22"/>
          <w:szCs w:val="22"/>
          <w:lang w:eastAsia="en-US"/>
        </w:rPr>
        <w:t xml:space="preserve"> use </w:t>
      </w:r>
      <w:r w:rsidRPr="005E7B09">
        <w:rPr>
          <w:rFonts w:ascii="Book Antiqua" w:eastAsiaTheme="minorHAnsi" w:hAnsi="Book Antiqua" w:cstheme="minorBidi"/>
          <w:sz w:val="22"/>
          <w:szCs w:val="22"/>
          <w:lang w:eastAsia="en-US"/>
        </w:rPr>
        <w:t xml:space="preserve">the </w:t>
      </w:r>
      <w:proofErr w:type="spellStart"/>
      <w:r w:rsidR="00CD20C0" w:rsidRPr="005E7B09">
        <w:rPr>
          <w:rFonts w:ascii="Book Antiqua" w:eastAsiaTheme="minorHAnsi" w:hAnsi="Book Antiqua" w:cstheme="minorBidi"/>
          <w:sz w:val="22"/>
          <w:szCs w:val="22"/>
          <w:lang w:eastAsia="en-US"/>
        </w:rPr>
        <w:t>iSAMS</w:t>
      </w:r>
      <w:proofErr w:type="spellEnd"/>
      <w:r w:rsidR="00CD20C0" w:rsidRPr="005E7B09">
        <w:rPr>
          <w:rFonts w:ascii="Book Antiqua" w:eastAsiaTheme="minorHAnsi" w:hAnsi="Book Antiqua" w:cstheme="minorBidi"/>
          <w:sz w:val="22"/>
          <w:szCs w:val="22"/>
          <w:lang w:eastAsia="en-US"/>
        </w:rPr>
        <w:t xml:space="preserve"> Rewards and Conduct tools </w:t>
      </w:r>
      <w:r w:rsidR="00A31210" w:rsidRPr="005E7B09">
        <w:rPr>
          <w:rFonts w:ascii="Book Antiqua" w:eastAsiaTheme="minorHAnsi" w:hAnsi="Book Antiqua" w:cstheme="minorBidi"/>
          <w:sz w:val="22"/>
          <w:szCs w:val="22"/>
          <w:lang w:eastAsia="en-US"/>
        </w:rPr>
        <w:t>to</w:t>
      </w:r>
      <w:r w:rsidR="00CD20C0" w:rsidRPr="005E7B09">
        <w:rPr>
          <w:rFonts w:ascii="Book Antiqua" w:eastAsiaTheme="minorHAnsi" w:hAnsi="Book Antiqua" w:cstheme="minorBidi"/>
          <w:sz w:val="22"/>
          <w:szCs w:val="22"/>
          <w:lang w:eastAsia="en-US"/>
        </w:rPr>
        <w:t xml:space="preserve"> record pastoral incidents </w:t>
      </w:r>
      <w:r w:rsidR="00AF6826" w:rsidRPr="005E7B09">
        <w:rPr>
          <w:rFonts w:ascii="Book Antiqua" w:eastAsiaTheme="minorHAnsi" w:hAnsi="Book Antiqua" w:cstheme="minorBidi"/>
          <w:sz w:val="22"/>
          <w:szCs w:val="22"/>
          <w:lang w:eastAsia="en-US"/>
        </w:rPr>
        <w:t xml:space="preserve">and </w:t>
      </w:r>
      <w:r w:rsidR="00A31210" w:rsidRPr="005E7B09">
        <w:rPr>
          <w:rFonts w:ascii="Book Antiqua" w:eastAsiaTheme="minorHAnsi" w:hAnsi="Book Antiqua" w:cstheme="minorBidi"/>
          <w:sz w:val="22"/>
          <w:szCs w:val="22"/>
          <w:lang w:eastAsia="en-US"/>
        </w:rPr>
        <w:t>low-level</w:t>
      </w:r>
      <w:r w:rsidR="00AF6826" w:rsidRPr="005E7B09">
        <w:rPr>
          <w:rFonts w:ascii="Book Antiqua" w:eastAsiaTheme="minorHAnsi" w:hAnsi="Book Antiqua" w:cstheme="minorBidi"/>
          <w:sz w:val="22"/>
          <w:szCs w:val="22"/>
          <w:lang w:eastAsia="en-US"/>
        </w:rPr>
        <w:t xml:space="preserve"> concerns </w:t>
      </w:r>
      <w:r w:rsidR="00625473" w:rsidRPr="005E7B09">
        <w:rPr>
          <w:rFonts w:ascii="Book Antiqua" w:eastAsiaTheme="minorHAnsi" w:hAnsi="Book Antiqua" w:cstheme="minorBidi"/>
          <w:sz w:val="22"/>
          <w:szCs w:val="22"/>
          <w:lang w:eastAsia="en-US"/>
        </w:rPr>
        <w:t>about a child</w:t>
      </w:r>
      <w:r w:rsidR="00CD20C0" w:rsidRPr="005E7B09">
        <w:rPr>
          <w:rFonts w:ascii="Book Antiqua" w:eastAsiaTheme="minorHAnsi" w:hAnsi="Book Antiqua" w:cstheme="minorBidi"/>
          <w:sz w:val="22"/>
          <w:szCs w:val="22"/>
          <w:lang w:eastAsia="en-US"/>
        </w:rPr>
        <w:t xml:space="preserve">. The Central Log is an essential tool which is filled in by the pupils’ </w:t>
      </w:r>
      <w:r w:rsidRPr="005E7B09">
        <w:rPr>
          <w:rFonts w:ascii="Book Antiqua" w:eastAsiaTheme="minorHAnsi" w:hAnsi="Book Antiqua" w:cstheme="minorBidi"/>
          <w:sz w:val="22"/>
          <w:szCs w:val="22"/>
          <w:lang w:eastAsia="en-US"/>
        </w:rPr>
        <w:t xml:space="preserve">tutor, </w:t>
      </w:r>
      <w:r w:rsidR="00A31210" w:rsidRPr="005E7B09">
        <w:rPr>
          <w:rFonts w:ascii="Book Antiqua" w:eastAsiaTheme="minorHAnsi" w:hAnsi="Book Antiqua" w:cstheme="minorBidi"/>
          <w:sz w:val="22"/>
          <w:szCs w:val="22"/>
          <w:lang w:eastAsia="en-US"/>
        </w:rPr>
        <w:t>teachers,</w:t>
      </w:r>
      <w:r w:rsidR="00CD20C0" w:rsidRPr="005E7B09">
        <w:rPr>
          <w:rFonts w:ascii="Book Antiqua" w:eastAsiaTheme="minorHAnsi" w:hAnsi="Book Antiqua" w:cstheme="minorBidi"/>
          <w:sz w:val="22"/>
          <w:szCs w:val="22"/>
          <w:lang w:eastAsia="en-US"/>
        </w:rPr>
        <w:t xml:space="preserve"> or support staff; it is a way of recording any events or activities which are related to the child’s home, social setting, behaviour, academic or medical nee</w:t>
      </w:r>
      <w:r w:rsidR="00625473" w:rsidRPr="005E7B09">
        <w:rPr>
          <w:rFonts w:ascii="Book Antiqua" w:eastAsiaTheme="minorHAnsi" w:hAnsi="Book Antiqua" w:cstheme="minorBidi"/>
          <w:sz w:val="22"/>
          <w:szCs w:val="22"/>
          <w:lang w:eastAsia="en-US"/>
        </w:rPr>
        <w:t>ds. T</w:t>
      </w:r>
      <w:r w:rsidR="00CD20C0" w:rsidRPr="005E7B09">
        <w:rPr>
          <w:rFonts w:ascii="Book Antiqua" w:eastAsiaTheme="minorHAnsi" w:hAnsi="Book Antiqua" w:cstheme="minorBidi"/>
          <w:sz w:val="22"/>
          <w:szCs w:val="22"/>
          <w:lang w:eastAsia="en-US"/>
        </w:rPr>
        <w:t xml:space="preserve">he </w:t>
      </w:r>
      <w:r w:rsidR="000E02EF" w:rsidRPr="005E7B09">
        <w:rPr>
          <w:rFonts w:ascii="Book Antiqua" w:eastAsiaTheme="minorHAnsi" w:hAnsi="Book Antiqua" w:cstheme="minorBidi"/>
          <w:sz w:val="22"/>
          <w:szCs w:val="22"/>
          <w:lang w:eastAsia="en-US"/>
        </w:rPr>
        <w:t xml:space="preserve">child’s </w:t>
      </w:r>
      <w:r w:rsidR="00CD20C0" w:rsidRPr="005E7B09">
        <w:rPr>
          <w:rFonts w:ascii="Book Antiqua" w:eastAsiaTheme="minorHAnsi" w:hAnsi="Book Antiqua" w:cstheme="minorBidi"/>
          <w:sz w:val="22"/>
          <w:szCs w:val="22"/>
          <w:lang w:eastAsia="en-US"/>
        </w:rPr>
        <w:t xml:space="preserve">tutor </w:t>
      </w:r>
      <w:r w:rsidR="00625473" w:rsidRPr="005E7B09">
        <w:rPr>
          <w:rFonts w:ascii="Book Antiqua" w:eastAsiaTheme="minorHAnsi" w:hAnsi="Book Antiqua" w:cstheme="minorBidi"/>
          <w:sz w:val="22"/>
          <w:szCs w:val="22"/>
          <w:lang w:eastAsia="en-US"/>
        </w:rPr>
        <w:t>monitors this log and is responsible for their tutees</w:t>
      </w:r>
      <w:r w:rsidR="00C4483F" w:rsidRPr="005E7B09">
        <w:rPr>
          <w:rFonts w:ascii="Book Antiqua" w:eastAsiaTheme="minorHAnsi" w:hAnsi="Book Antiqua" w:cstheme="minorBidi"/>
          <w:sz w:val="22"/>
          <w:szCs w:val="22"/>
          <w:lang w:eastAsia="en-US"/>
        </w:rPr>
        <w:t>’</w:t>
      </w:r>
      <w:r w:rsidR="00625473" w:rsidRPr="005E7B09">
        <w:rPr>
          <w:rFonts w:ascii="Book Antiqua" w:eastAsiaTheme="minorHAnsi" w:hAnsi="Book Antiqua" w:cstheme="minorBidi"/>
          <w:sz w:val="22"/>
          <w:szCs w:val="22"/>
          <w:lang w:eastAsia="en-US"/>
        </w:rPr>
        <w:t xml:space="preserve"> daily pastoral care.</w:t>
      </w:r>
    </w:p>
    <w:p w14:paraId="2DD79949" w14:textId="23CC8B9C" w:rsidR="00CD20C0" w:rsidRPr="005E7B09" w:rsidRDefault="00CD20C0" w:rsidP="00BD7EDD">
      <w:pPr>
        <w:rPr>
          <w:rFonts w:ascii="Book Antiqua" w:eastAsiaTheme="minorHAnsi" w:hAnsi="Book Antiqua" w:cstheme="minorBidi"/>
          <w:sz w:val="22"/>
          <w:szCs w:val="22"/>
          <w:lang w:eastAsia="en-US"/>
        </w:rPr>
      </w:pPr>
    </w:p>
    <w:p w14:paraId="79149BD6" w14:textId="3D4BFA1C" w:rsidR="00CD20C0" w:rsidRPr="005E7B09" w:rsidRDefault="000E02EF" w:rsidP="00BD7EDD">
      <w:pPr>
        <w:rPr>
          <w:rFonts w:ascii="Book Antiqua" w:eastAsiaTheme="minorHAnsi" w:hAnsi="Book Antiqua" w:cstheme="minorBidi"/>
          <w:sz w:val="22"/>
          <w:szCs w:val="22"/>
          <w:lang w:eastAsia="en-US"/>
        </w:rPr>
      </w:pPr>
      <w:r w:rsidRPr="005E7B09">
        <w:rPr>
          <w:rFonts w:ascii="Book Antiqua" w:eastAsiaTheme="minorHAnsi" w:hAnsi="Book Antiqua" w:cstheme="minorBidi"/>
          <w:sz w:val="22"/>
          <w:szCs w:val="22"/>
          <w:lang w:eastAsia="en-US"/>
        </w:rPr>
        <w:t xml:space="preserve">It is inevitable that at times staff members have genuine worries about students and are unsure what to do with the concern, it is a worry. These worries could be a safeguarding matter, they may be medical matter or a behaviour concern, but staff are unsure if they are a high enough level of concern to warrant </w:t>
      </w:r>
      <w:r w:rsidR="003232CB" w:rsidRPr="005E7B09">
        <w:rPr>
          <w:rFonts w:ascii="Book Antiqua" w:eastAsiaTheme="minorHAnsi" w:hAnsi="Book Antiqua" w:cstheme="minorBidi"/>
          <w:sz w:val="22"/>
          <w:szCs w:val="22"/>
          <w:lang w:eastAsia="en-US"/>
        </w:rPr>
        <w:t>a discussion with the DSL</w:t>
      </w:r>
      <w:r w:rsidRPr="005E7B09">
        <w:rPr>
          <w:rFonts w:ascii="Book Antiqua" w:eastAsiaTheme="minorHAnsi" w:hAnsi="Book Antiqua" w:cstheme="minorBidi"/>
          <w:sz w:val="22"/>
          <w:szCs w:val="22"/>
          <w:lang w:eastAsia="en-US"/>
        </w:rPr>
        <w:t xml:space="preserve">. </w:t>
      </w:r>
      <w:r w:rsidR="00A31210" w:rsidRPr="005E7B09">
        <w:rPr>
          <w:rFonts w:ascii="Book Antiqua" w:eastAsiaTheme="minorHAnsi" w:hAnsi="Book Antiqua" w:cstheme="minorBidi"/>
          <w:sz w:val="22"/>
          <w:szCs w:val="22"/>
          <w:lang w:eastAsia="en-US"/>
        </w:rPr>
        <w:t>To</w:t>
      </w:r>
      <w:r w:rsidRPr="005E7B09">
        <w:rPr>
          <w:rFonts w:ascii="Book Antiqua" w:eastAsiaTheme="minorHAnsi" w:hAnsi="Book Antiqua" w:cstheme="minorBidi"/>
          <w:sz w:val="22"/>
          <w:szCs w:val="22"/>
          <w:lang w:eastAsia="en-US"/>
        </w:rPr>
        <w:t xml:space="preserve"> triage these worries</w:t>
      </w:r>
      <w:r w:rsidR="003232CB" w:rsidRPr="005E7B09">
        <w:rPr>
          <w:rFonts w:ascii="Book Antiqua" w:eastAsiaTheme="minorHAnsi" w:hAnsi="Book Antiqua" w:cstheme="minorBidi"/>
          <w:sz w:val="22"/>
          <w:szCs w:val="22"/>
          <w:lang w:eastAsia="en-US"/>
        </w:rPr>
        <w:t>,</w:t>
      </w:r>
      <w:r w:rsidRPr="005E7B09">
        <w:rPr>
          <w:rFonts w:ascii="Book Antiqua" w:eastAsiaTheme="minorHAnsi" w:hAnsi="Book Antiqua" w:cstheme="minorBidi"/>
          <w:sz w:val="22"/>
          <w:szCs w:val="22"/>
          <w:lang w:eastAsia="en-US"/>
        </w:rPr>
        <w:t xml:space="preserve"> </w:t>
      </w:r>
      <w:r w:rsidR="003232CB" w:rsidRPr="005E7B09">
        <w:rPr>
          <w:rFonts w:ascii="Book Antiqua" w:eastAsiaTheme="minorHAnsi" w:hAnsi="Book Antiqua" w:cstheme="minorBidi"/>
          <w:sz w:val="22"/>
          <w:szCs w:val="22"/>
          <w:lang w:eastAsia="en-US"/>
        </w:rPr>
        <w:t>staff</w:t>
      </w:r>
      <w:r w:rsidRPr="005E7B09">
        <w:rPr>
          <w:rFonts w:ascii="Book Antiqua" w:eastAsiaTheme="minorHAnsi" w:hAnsi="Book Antiqua" w:cstheme="minorBidi"/>
          <w:sz w:val="22"/>
          <w:szCs w:val="22"/>
          <w:lang w:eastAsia="en-US"/>
        </w:rPr>
        <w:t xml:space="preserve"> </w:t>
      </w:r>
      <w:r w:rsidR="00A31210" w:rsidRPr="005E7B09">
        <w:rPr>
          <w:rFonts w:ascii="Book Antiqua" w:eastAsiaTheme="minorHAnsi" w:hAnsi="Book Antiqua" w:cstheme="minorBidi"/>
          <w:sz w:val="22"/>
          <w:szCs w:val="22"/>
          <w:lang w:eastAsia="en-US"/>
        </w:rPr>
        <w:t>can</w:t>
      </w:r>
      <w:r w:rsidR="00AB2B5D" w:rsidRPr="005E7B09">
        <w:rPr>
          <w:rFonts w:ascii="Book Antiqua" w:eastAsiaTheme="minorHAnsi" w:hAnsi="Book Antiqua" w:cstheme="minorBidi"/>
          <w:sz w:val="22"/>
          <w:szCs w:val="22"/>
          <w:lang w:eastAsia="en-US"/>
        </w:rPr>
        <w:t xml:space="preserve"> report a concern</w:t>
      </w:r>
      <w:r w:rsidR="00386DBE" w:rsidRPr="005E7B09">
        <w:rPr>
          <w:rFonts w:ascii="Book Antiqua" w:eastAsiaTheme="minorHAnsi" w:hAnsi="Book Antiqua" w:cstheme="minorBidi"/>
          <w:sz w:val="22"/>
          <w:szCs w:val="22"/>
          <w:lang w:eastAsia="en-US"/>
        </w:rPr>
        <w:t xml:space="preserve"> and submit it </w:t>
      </w:r>
      <w:r w:rsidR="00A31210" w:rsidRPr="005E7B09">
        <w:rPr>
          <w:rFonts w:ascii="Book Antiqua" w:eastAsiaTheme="minorHAnsi" w:hAnsi="Book Antiqua" w:cstheme="minorBidi"/>
          <w:sz w:val="22"/>
          <w:szCs w:val="22"/>
          <w:lang w:eastAsia="en-US"/>
        </w:rPr>
        <w:t>to the</w:t>
      </w:r>
      <w:r w:rsidR="00386DBE" w:rsidRPr="005E7B09">
        <w:rPr>
          <w:rFonts w:ascii="Book Antiqua" w:eastAsiaTheme="minorHAnsi" w:hAnsi="Book Antiqua" w:cstheme="minorBidi"/>
          <w:sz w:val="22"/>
          <w:szCs w:val="22"/>
          <w:lang w:eastAsia="en-US"/>
        </w:rPr>
        <w:t xml:space="preserve"> DSL and DD</w:t>
      </w:r>
      <w:r w:rsidR="00AB2B5D" w:rsidRPr="005E7B09">
        <w:rPr>
          <w:rFonts w:ascii="Book Antiqua" w:eastAsiaTheme="minorHAnsi" w:hAnsi="Book Antiqua" w:cstheme="minorBidi"/>
          <w:sz w:val="22"/>
          <w:szCs w:val="22"/>
          <w:lang w:eastAsia="en-US"/>
        </w:rPr>
        <w:t>SL. The concern</w:t>
      </w:r>
      <w:r w:rsidRPr="005E7B09">
        <w:rPr>
          <w:rFonts w:ascii="Book Antiqua" w:eastAsiaTheme="minorHAnsi" w:hAnsi="Book Antiqua" w:cstheme="minorBidi"/>
          <w:sz w:val="22"/>
          <w:szCs w:val="22"/>
          <w:lang w:eastAsia="en-US"/>
        </w:rPr>
        <w:t xml:space="preserve"> is then evaluated by two members of the safeguarding team, normally t</w:t>
      </w:r>
      <w:r w:rsidR="00386DBE" w:rsidRPr="005E7B09">
        <w:rPr>
          <w:rFonts w:ascii="Book Antiqua" w:eastAsiaTheme="minorHAnsi" w:hAnsi="Book Antiqua" w:cstheme="minorBidi"/>
          <w:sz w:val="22"/>
          <w:szCs w:val="22"/>
          <w:lang w:eastAsia="en-US"/>
        </w:rPr>
        <w:t>he DSL and DD</w:t>
      </w:r>
      <w:r w:rsidR="00BA6DD2" w:rsidRPr="005E7B09">
        <w:rPr>
          <w:rFonts w:ascii="Book Antiqua" w:eastAsiaTheme="minorHAnsi" w:hAnsi="Book Antiqua" w:cstheme="minorBidi"/>
          <w:sz w:val="22"/>
          <w:szCs w:val="22"/>
          <w:lang w:eastAsia="en-US"/>
        </w:rPr>
        <w:t xml:space="preserve">SL </w:t>
      </w:r>
      <w:r w:rsidRPr="005E7B09">
        <w:rPr>
          <w:rFonts w:ascii="Book Antiqua" w:eastAsiaTheme="minorHAnsi" w:hAnsi="Book Antiqua" w:cstheme="minorBidi"/>
          <w:sz w:val="22"/>
          <w:szCs w:val="22"/>
          <w:lang w:eastAsia="en-US"/>
        </w:rPr>
        <w:t xml:space="preserve">on the day of submission and a clear </w:t>
      </w:r>
      <w:r w:rsidR="00AB2B5D" w:rsidRPr="005E7B09">
        <w:rPr>
          <w:rFonts w:ascii="Book Antiqua" w:eastAsiaTheme="minorHAnsi" w:hAnsi="Book Antiqua" w:cstheme="minorBidi"/>
          <w:sz w:val="22"/>
          <w:szCs w:val="22"/>
          <w:lang w:eastAsia="en-US"/>
        </w:rPr>
        <w:t>plan of action is agreed. These concerns are stored electronically on MyConcern and updated or fi</w:t>
      </w:r>
      <w:r w:rsidR="00386DBE" w:rsidRPr="005E7B09">
        <w:rPr>
          <w:rFonts w:ascii="Book Antiqua" w:eastAsiaTheme="minorHAnsi" w:hAnsi="Book Antiqua" w:cstheme="minorBidi"/>
          <w:sz w:val="22"/>
          <w:szCs w:val="22"/>
          <w:lang w:eastAsia="en-US"/>
        </w:rPr>
        <w:t>led as necessary by the DSL or DD</w:t>
      </w:r>
      <w:r w:rsidR="00AB2B5D" w:rsidRPr="005E7B09">
        <w:rPr>
          <w:rFonts w:ascii="Book Antiqua" w:eastAsiaTheme="minorHAnsi" w:hAnsi="Book Antiqua" w:cstheme="minorBidi"/>
          <w:sz w:val="22"/>
          <w:szCs w:val="22"/>
          <w:lang w:eastAsia="en-US"/>
        </w:rPr>
        <w:t>SL</w:t>
      </w:r>
      <w:r w:rsidRPr="005E7B09">
        <w:rPr>
          <w:rFonts w:ascii="Book Antiqua" w:eastAsiaTheme="minorHAnsi" w:hAnsi="Book Antiqua" w:cstheme="minorBidi"/>
          <w:sz w:val="22"/>
          <w:szCs w:val="22"/>
          <w:lang w:eastAsia="en-US"/>
        </w:rPr>
        <w:t xml:space="preserve">. </w:t>
      </w:r>
    </w:p>
    <w:p w14:paraId="741DF55E" w14:textId="1DC33D85" w:rsidR="007B2695" w:rsidRPr="005E7B09" w:rsidRDefault="007B2695" w:rsidP="00BD7EDD">
      <w:pPr>
        <w:rPr>
          <w:rFonts w:ascii="Book Antiqua" w:eastAsiaTheme="minorHAnsi" w:hAnsi="Book Antiqua" w:cstheme="minorBidi"/>
          <w:sz w:val="22"/>
          <w:szCs w:val="22"/>
          <w:lang w:eastAsia="en-US"/>
        </w:rPr>
      </w:pPr>
    </w:p>
    <w:p w14:paraId="3EECCF88" w14:textId="350B65AF" w:rsidR="00625473" w:rsidRPr="005E7B09" w:rsidRDefault="007B2695" w:rsidP="007B2695">
      <w:pPr>
        <w:rPr>
          <w:rFonts w:ascii="Book Antiqua" w:eastAsiaTheme="minorHAnsi" w:hAnsi="Book Antiqua" w:cstheme="minorBidi"/>
          <w:sz w:val="22"/>
          <w:szCs w:val="22"/>
          <w:lang w:eastAsia="en-US"/>
        </w:rPr>
      </w:pPr>
      <w:r w:rsidRPr="005E7B09">
        <w:rPr>
          <w:rFonts w:ascii="Book Antiqua" w:eastAsiaTheme="minorHAnsi" w:hAnsi="Book Antiqua" w:cstheme="minorBidi"/>
          <w:sz w:val="22"/>
          <w:szCs w:val="22"/>
          <w:lang w:eastAsia="en-US"/>
        </w:rPr>
        <w:t xml:space="preserve">Perrott Hill recognises the need to ensure help is provided for pupils at early a stage as possible, see Early Help Assessment; some children at Perrott </w:t>
      </w:r>
      <w:r w:rsidR="00625473" w:rsidRPr="005E7B09">
        <w:rPr>
          <w:rFonts w:ascii="Book Antiqua" w:eastAsiaTheme="minorHAnsi" w:hAnsi="Book Antiqua" w:cstheme="minorBidi"/>
          <w:sz w:val="22"/>
          <w:szCs w:val="22"/>
          <w:lang w:eastAsia="en-US"/>
        </w:rPr>
        <w:t>require</w:t>
      </w:r>
      <w:r w:rsidRPr="005E7B09">
        <w:rPr>
          <w:rFonts w:ascii="Book Antiqua" w:eastAsiaTheme="minorHAnsi" w:hAnsi="Book Antiqua" w:cstheme="minorBidi"/>
          <w:sz w:val="22"/>
          <w:szCs w:val="22"/>
          <w:lang w:eastAsia="en-US"/>
        </w:rPr>
        <w:t xml:space="preserve"> higher levels of pastoral care due to specific needs. When a child’s needs are deemed by the DSL and the school nurse to be regularly at or above level </w:t>
      </w:r>
      <w:r w:rsidR="00A31210" w:rsidRPr="005E7B09">
        <w:rPr>
          <w:rFonts w:ascii="Book Antiqua" w:eastAsiaTheme="minorHAnsi" w:hAnsi="Book Antiqua" w:cstheme="minorBidi"/>
          <w:sz w:val="22"/>
          <w:szCs w:val="22"/>
          <w:lang w:eastAsia="en-US"/>
        </w:rPr>
        <w:t>2,</w:t>
      </w:r>
      <w:r w:rsidRPr="005E7B09">
        <w:rPr>
          <w:rFonts w:ascii="Book Antiqua" w:eastAsiaTheme="minorHAnsi" w:hAnsi="Book Antiqua" w:cstheme="minorBidi"/>
          <w:sz w:val="22"/>
          <w:szCs w:val="22"/>
          <w:lang w:eastAsia="en-US"/>
        </w:rPr>
        <w:t xml:space="preserve"> they will be placed on a welfare plan </w:t>
      </w:r>
      <w:r w:rsidR="00A31210" w:rsidRPr="005E7B09">
        <w:rPr>
          <w:rFonts w:ascii="Book Antiqua" w:eastAsiaTheme="minorHAnsi" w:hAnsi="Book Antiqua" w:cstheme="minorBidi"/>
          <w:sz w:val="22"/>
          <w:szCs w:val="22"/>
          <w:lang w:eastAsia="en-US"/>
        </w:rPr>
        <w:t>to</w:t>
      </w:r>
      <w:r w:rsidRPr="005E7B09">
        <w:rPr>
          <w:rFonts w:ascii="Book Antiqua" w:eastAsiaTheme="minorHAnsi" w:hAnsi="Book Antiqua" w:cstheme="minorBidi"/>
          <w:sz w:val="22"/>
          <w:szCs w:val="22"/>
          <w:lang w:eastAsia="en-US"/>
        </w:rPr>
        <w:t xml:space="preserve"> monitor these needs and the action taken to help. These plans are added to by school staff, monitore</w:t>
      </w:r>
      <w:r w:rsidR="00625473" w:rsidRPr="005E7B09">
        <w:rPr>
          <w:rFonts w:ascii="Book Antiqua" w:eastAsiaTheme="minorHAnsi" w:hAnsi="Book Antiqua" w:cstheme="minorBidi"/>
          <w:sz w:val="22"/>
          <w:szCs w:val="22"/>
          <w:lang w:eastAsia="en-US"/>
        </w:rPr>
        <w:t xml:space="preserve">d by the child’s tutor </w:t>
      </w:r>
      <w:r w:rsidRPr="005E7B09">
        <w:rPr>
          <w:rFonts w:ascii="Book Antiqua" w:eastAsiaTheme="minorHAnsi" w:hAnsi="Book Antiqua" w:cstheme="minorBidi"/>
          <w:sz w:val="22"/>
          <w:szCs w:val="22"/>
          <w:lang w:eastAsia="en-US"/>
        </w:rPr>
        <w:t>and stored</w:t>
      </w:r>
      <w:r w:rsidR="00AB2B5D" w:rsidRPr="005E7B09">
        <w:rPr>
          <w:rFonts w:ascii="Book Antiqua" w:eastAsiaTheme="minorHAnsi" w:hAnsi="Book Antiqua" w:cstheme="minorBidi"/>
          <w:sz w:val="22"/>
          <w:szCs w:val="22"/>
          <w:lang w:eastAsia="en-US"/>
        </w:rPr>
        <w:t xml:space="preserve"> on MyConcern</w:t>
      </w:r>
      <w:r w:rsidR="00625473" w:rsidRPr="005E7B09">
        <w:rPr>
          <w:rFonts w:ascii="Book Antiqua" w:eastAsiaTheme="minorHAnsi" w:hAnsi="Book Antiqua" w:cstheme="minorBidi"/>
          <w:sz w:val="22"/>
          <w:szCs w:val="22"/>
          <w:lang w:eastAsia="en-US"/>
        </w:rPr>
        <w:t xml:space="preserve">. These records are reviewed regularly by the pastoral deputy head and school nurse. </w:t>
      </w:r>
    </w:p>
    <w:p w14:paraId="020945D1" w14:textId="65C08870" w:rsidR="003232CB" w:rsidRPr="005E7B09" w:rsidRDefault="003232CB" w:rsidP="00BD7EDD">
      <w:pPr>
        <w:rPr>
          <w:rFonts w:ascii="Book Antiqua" w:eastAsiaTheme="minorHAnsi" w:hAnsi="Book Antiqua" w:cstheme="minorBidi"/>
          <w:color w:val="FF0000"/>
          <w:sz w:val="22"/>
          <w:szCs w:val="22"/>
          <w:lang w:eastAsia="en-US"/>
        </w:rPr>
      </w:pPr>
    </w:p>
    <w:p w14:paraId="0FFA5B2E" w14:textId="2516485A" w:rsidR="002178BA" w:rsidRPr="005E7B09" w:rsidRDefault="002178BA" w:rsidP="00BD7EDD">
      <w:pPr>
        <w:rPr>
          <w:rFonts w:ascii="Book Antiqua" w:eastAsiaTheme="minorHAnsi" w:hAnsi="Book Antiqua" w:cstheme="minorBidi"/>
          <w:b/>
          <w:sz w:val="22"/>
          <w:szCs w:val="22"/>
          <w:u w:val="single"/>
          <w:lang w:eastAsia="en-US"/>
        </w:rPr>
      </w:pPr>
      <w:r w:rsidRPr="005E7B09">
        <w:rPr>
          <w:rFonts w:ascii="Book Antiqua" w:eastAsiaTheme="minorHAnsi" w:hAnsi="Book Antiqua" w:cstheme="minorBidi"/>
          <w:b/>
          <w:sz w:val="22"/>
          <w:szCs w:val="22"/>
          <w:u w:val="single"/>
          <w:lang w:eastAsia="en-US"/>
        </w:rPr>
        <w:t>Complaints/Allegations</w:t>
      </w:r>
    </w:p>
    <w:p w14:paraId="1288B0C8" w14:textId="77777777" w:rsidR="002178BA" w:rsidRPr="005E7B09" w:rsidRDefault="002178BA" w:rsidP="00BD7EDD">
      <w:pPr>
        <w:rPr>
          <w:rFonts w:ascii="Book Antiqua" w:eastAsiaTheme="minorHAnsi" w:hAnsi="Book Antiqua" w:cstheme="minorBidi"/>
          <w:b/>
          <w:sz w:val="22"/>
          <w:szCs w:val="22"/>
          <w:lang w:eastAsia="en-US"/>
        </w:rPr>
      </w:pPr>
    </w:p>
    <w:p w14:paraId="20F29D8F" w14:textId="77777777" w:rsidR="00DE3DE2" w:rsidRPr="005E7B09" w:rsidRDefault="00DE3DE2" w:rsidP="004B3DAA">
      <w:pPr>
        <w:spacing w:line="276" w:lineRule="auto"/>
        <w:rPr>
          <w:rFonts w:ascii="Book Antiqua" w:eastAsiaTheme="minorHAnsi" w:hAnsi="Book Antiqua" w:cstheme="minorBidi"/>
          <w:b/>
          <w:sz w:val="22"/>
          <w:szCs w:val="22"/>
          <w:lang w:eastAsia="en-US"/>
        </w:rPr>
      </w:pPr>
      <w:r w:rsidRPr="005E7B09">
        <w:rPr>
          <w:rFonts w:ascii="Book Antiqua" w:eastAsiaTheme="minorHAnsi" w:hAnsi="Book Antiqua" w:cstheme="minorBidi"/>
          <w:b/>
          <w:sz w:val="22"/>
          <w:szCs w:val="22"/>
          <w:lang w:eastAsia="en-US"/>
        </w:rPr>
        <w:t>5.1</w:t>
      </w:r>
      <w:r w:rsidRPr="005E7B09">
        <w:rPr>
          <w:rFonts w:ascii="Book Antiqua" w:eastAsiaTheme="minorHAnsi" w:hAnsi="Book Antiqua" w:cstheme="minorBidi"/>
          <w:b/>
          <w:sz w:val="22"/>
          <w:szCs w:val="22"/>
          <w:lang w:eastAsia="en-US"/>
        </w:rPr>
        <w:tab/>
        <w:t>COMPLAINT OR ALLEGATION</w:t>
      </w:r>
    </w:p>
    <w:p w14:paraId="16933392" w14:textId="77777777" w:rsidR="00DE3DE2" w:rsidRPr="005E7B09" w:rsidRDefault="00DE3DE2" w:rsidP="004B3DAA">
      <w:pPr>
        <w:spacing w:line="276" w:lineRule="auto"/>
        <w:rPr>
          <w:rFonts w:ascii="Book Antiqua" w:eastAsiaTheme="minorHAnsi" w:hAnsi="Book Antiqua" w:cstheme="minorBidi"/>
          <w:sz w:val="22"/>
          <w:szCs w:val="22"/>
          <w:lang w:eastAsia="en-US"/>
        </w:rPr>
      </w:pPr>
    </w:p>
    <w:p w14:paraId="282E197E" w14:textId="306FFF00" w:rsidR="00DE3DE2" w:rsidRPr="005E7B09" w:rsidRDefault="00DE3DE2" w:rsidP="004B3DAA">
      <w:pPr>
        <w:spacing w:line="276" w:lineRule="auto"/>
        <w:rPr>
          <w:rFonts w:ascii="Book Antiqua" w:eastAsiaTheme="minorHAnsi" w:hAnsi="Book Antiqua" w:cstheme="minorBidi"/>
          <w:sz w:val="22"/>
          <w:szCs w:val="22"/>
          <w:lang w:eastAsia="en-US"/>
        </w:rPr>
      </w:pPr>
      <w:r w:rsidRPr="005E7B09">
        <w:rPr>
          <w:rFonts w:ascii="Book Antiqua" w:eastAsiaTheme="minorHAnsi" w:hAnsi="Book Antiqua" w:cstheme="minorBidi"/>
          <w:sz w:val="22"/>
          <w:szCs w:val="22"/>
          <w:lang w:eastAsia="en-US"/>
        </w:rPr>
        <w:t xml:space="preserve">It is important to draw a distinction between complaints and allegations.  Complaints are made about a process; allegations are made about behaviour.  In a </w:t>
      </w:r>
      <w:r w:rsidR="00A31210" w:rsidRPr="005E7B09">
        <w:rPr>
          <w:rFonts w:ascii="Book Antiqua" w:eastAsiaTheme="minorHAnsi" w:hAnsi="Book Antiqua" w:cstheme="minorBidi"/>
          <w:sz w:val="22"/>
          <w:szCs w:val="22"/>
          <w:lang w:eastAsia="en-US"/>
        </w:rPr>
        <w:t>school setting concern</w:t>
      </w:r>
      <w:r w:rsidRPr="005E7B09">
        <w:rPr>
          <w:rFonts w:ascii="Book Antiqua" w:eastAsiaTheme="minorHAnsi" w:hAnsi="Book Antiqua" w:cstheme="minorBidi"/>
          <w:sz w:val="22"/>
          <w:szCs w:val="22"/>
          <w:lang w:eastAsia="en-US"/>
        </w:rPr>
        <w:t xml:space="preserve"> relating to behaviour of an adult towards a student are therefore categorised as allegations.  </w:t>
      </w:r>
    </w:p>
    <w:p w14:paraId="0B94CC1F" w14:textId="77777777" w:rsidR="002F03F5" w:rsidRPr="005E7B09" w:rsidRDefault="002F03F5" w:rsidP="004B3DAA">
      <w:pPr>
        <w:spacing w:line="276" w:lineRule="auto"/>
        <w:rPr>
          <w:rFonts w:ascii="Book Antiqua" w:eastAsiaTheme="minorHAnsi" w:hAnsi="Book Antiqua" w:cstheme="minorBidi"/>
          <w:sz w:val="22"/>
          <w:szCs w:val="22"/>
          <w:lang w:eastAsia="en-US"/>
        </w:rPr>
      </w:pPr>
    </w:p>
    <w:p w14:paraId="66677077" w14:textId="0C9F0A70" w:rsidR="00DE3DE2" w:rsidRPr="005E7B09" w:rsidRDefault="00DE3DE2" w:rsidP="004B3DAA">
      <w:pPr>
        <w:spacing w:line="276" w:lineRule="auto"/>
        <w:rPr>
          <w:rFonts w:ascii="Book Antiqua" w:eastAsiaTheme="minorHAnsi" w:hAnsi="Book Antiqua" w:cstheme="minorBidi"/>
          <w:sz w:val="22"/>
          <w:szCs w:val="22"/>
          <w:lang w:eastAsia="en-US"/>
        </w:rPr>
      </w:pPr>
      <w:r w:rsidRPr="005E7B09">
        <w:rPr>
          <w:rFonts w:ascii="Book Antiqua" w:eastAsiaTheme="minorHAnsi" w:hAnsi="Book Antiqua" w:cstheme="minorBidi"/>
          <w:sz w:val="22"/>
          <w:szCs w:val="22"/>
          <w:lang w:eastAsia="en-US"/>
        </w:rPr>
        <w:t>Any allegation</w:t>
      </w:r>
      <w:r w:rsidR="00A00F40" w:rsidRPr="005E7B09">
        <w:rPr>
          <w:rFonts w:ascii="Book Antiqua" w:eastAsiaTheme="minorHAnsi" w:hAnsi="Book Antiqua" w:cstheme="minorBidi"/>
          <w:sz w:val="22"/>
          <w:szCs w:val="22"/>
          <w:lang w:eastAsia="en-US"/>
        </w:rPr>
        <w:t xml:space="preserve"> against a member of staff or volunte</w:t>
      </w:r>
      <w:r w:rsidR="00836144" w:rsidRPr="005E7B09">
        <w:rPr>
          <w:rFonts w:ascii="Book Antiqua" w:eastAsiaTheme="minorHAnsi" w:hAnsi="Book Antiqua" w:cstheme="minorBidi"/>
          <w:sz w:val="22"/>
          <w:szCs w:val="22"/>
          <w:lang w:eastAsia="en-US"/>
        </w:rPr>
        <w:t>e</w:t>
      </w:r>
      <w:r w:rsidR="00A00F40" w:rsidRPr="005E7B09">
        <w:rPr>
          <w:rFonts w:ascii="Book Antiqua" w:eastAsiaTheme="minorHAnsi" w:hAnsi="Book Antiqua" w:cstheme="minorBidi"/>
          <w:sz w:val="22"/>
          <w:szCs w:val="22"/>
          <w:lang w:eastAsia="en-US"/>
        </w:rPr>
        <w:t>r</w:t>
      </w:r>
      <w:r w:rsidRPr="005E7B09">
        <w:rPr>
          <w:rFonts w:ascii="Book Antiqua" w:eastAsiaTheme="minorHAnsi" w:hAnsi="Book Antiqua" w:cstheme="minorBidi"/>
          <w:sz w:val="22"/>
          <w:szCs w:val="22"/>
          <w:lang w:eastAsia="en-US"/>
        </w:rPr>
        <w:t xml:space="preserve"> which involves the possibility of physical, </w:t>
      </w:r>
      <w:r w:rsidR="00A31210" w:rsidRPr="005E7B09">
        <w:rPr>
          <w:rFonts w:ascii="Book Antiqua" w:eastAsiaTheme="minorHAnsi" w:hAnsi="Book Antiqua" w:cstheme="minorBidi"/>
          <w:sz w:val="22"/>
          <w:szCs w:val="22"/>
          <w:lang w:eastAsia="en-US"/>
        </w:rPr>
        <w:t>emotional,</w:t>
      </w:r>
      <w:r w:rsidRPr="005E7B09">
        <w:rPr>
          <w:rFonts w:ascii="Book Antiqua" w:eastAsiaTheme="minorHAnsi" w:hAnsi="Book Antiqua" w:cstheme="minorBidi"/>
          <w:sz w:val="22"/>
          <w:szCs w:val="22"/>
          <w:lang w:eastAsia="en-US"/>
        </w:rPr>
        <w:t xml:space="preserve"> or sexual abuse will always be discussed with the Local Authority Designated Officer (LADO) and their advice taken.  If the matter is a </w:t>
      </w:r>
      <w:r w:rsidR="00BC2A21" w:rsidRPr="005E7B09">
        <w:rPr>
          <w:rFonts w:ascii="Book Antiqua" w:eastAsiaTheme="minorHAnsi" w:hAnsi="Book Antiqua" w:cstheme="minorBidi"/>
          <w:sz w:val="22"/>
          <w:szCs w:val="22"/>
          <w:lang w:eastAsia="en-US"/>
        </w:rPr>
        <w:t>child protection</w:t>
      </w:r>
      <w:r w:rsidRPr="005E7B09">
        <w:rPr>
          <w:rFonts w:ascii="Book Antiqua" w:eastAsiaTheme="minorHAnsi" w:hAnsi="Book Antiqua" w:cstheme="minorBidi"/>
          <w:sz w:val="22"/>
          <w:szCs w:val="22"/>
          <w:lang w:eastAsia="en-US"/>
        </w:rPr>
        <w:t xml:space="preserve"> concern, an investigation will be carried out by Children’s Social Care and the Police, as happen</w:t>
      </w:r>
      <w:r w:rsidR="00BC2A21" w:rsidRPr="005E7B09">
        <w:rPr>
          <w:rFonts w:ascii="Book Antiqua" w:eastAsiaTheme="minorHAnsi" w:hAnsi="Book Antiqua" w:cstheme="minorBidi"/>
          <w:sz w:val="22"/>
          <w:szCs w:val="22"/>
          <w:lang w:eastAsia="en-US"/>
        </w:rPr>
        <w:t xml:space="preserve">s with any other referral.  Neither the </w:t>
      </w:r>
      <w:r w:rsidRPr="005E7B09">
        <w:rPr>
          <w:rFonts w:ascii="Book Antiqua" w:eastAsiaTheme="minorHAnsi" w:hAnsi="Book Antiqua" w:cstheme="minorBidi"/>
          <w:sz w:val="22"/>
          <w:szCs w:val="22"/>
          <w:lang w:eastAsia="en-US"/>
        </w:rPr>
        <w:t xml:space="preserve">Designated Safeguarding Lead </w:t>
      </w:r>
      <w:r w:rsidR="00BD5FE1" w:rsidRPr="005E7B09">
        <w:rPr>
          <w:rFonts w:ascii="Book Antiqua" w:eastAsiaTheme="minorHAnsi" w:hAnsi="Book Antiqua" w:cstheme="minorBidi"/>
          <w:sz w:val="22"/>
          <w:szCs w:val="22"/>
          <w:lang w:eastAsia="en-US"/>
        </w:rPr>
        <w:t>nor the G</w:t>
      </w:r>
      <w:r w:rsidR="00BC2A21" w:rsidRPr="005E7B09">
        <w:rPr>
          <w:rFonts w:ascii="Book Antiqua" w:eastAsiaTheme="minorHAnsi" w:hAnsi="Book Antiqua" w:cstheme="minorBidi"/>
          <w:sz w:val="22"/>
          <w:szCs w:val="22"/>
          <w:lang w:eastAsia="en-US"/>
        </w:rPr>
        <w:t>overnors should</w:t>
      </w:r>
      <w:r w:rsidRPr="005E7B09">
        <w:rPr>
          <w:rFonts w:ascii="Book Antiqua" w:eastAsiaTheme="minorHAnsi" w:hAnsi="Book Antiqua" w:cstheme="minorBidi"/>
          <w:sz w:val="22"/>
          <w:szCs w:val="22"/>
          <w:lang w:eastAsia="en-US"/>
        </w:rPr>
        <w:t xml:space="preserve"> carry out investigations themselv</w:t>
      </w:r>
      <w:r w:rsidR="00BC2A21" w:rsidRPr="005E7B09">
        <w:rPr>
          <w:rFonts w:ascii="Book Antiqua" w:eastAsiaTheme="minorHAnsi" w:hAnsi="Book Antiqua" w:cstheme="minorBidi"/>
          <w:sz w:val="22"/>
          <w:szCs w:val="22"/>
          <w:lang w:eastAsia="en-US"/>
        </w:rPr>
        <w:t xml:space="preserve">es in these circumstances. The </w:t>
      </w:r>
      <w:r w:rsidR="005D3164" w:rsidRPr="005E7B09">
        <w:rPr>
          <w:rFonts w:ascii="Book Antiqua" w:eastAsiaTheme="minorHAnsi" w:hAnsi="Book Antiqua" w:cstheme="minorBidi"/>
          <w:sz w:val="22"/>
          <w:szCs w:val="22"/>
          <w:lang w:eastAsia="en-US"/>
        </w:rPr>
        <w:t xml:space="preserve">Designated Safeguarding </w:t>
      </w:r>
      <w:r w:rsidR="00BC2A21" w:rsidRPr="005E7B09">
        <w:rPr>
          <w:rFonts w:ascii="Book Antiqua" w:eastAsiaTheme="minorHAnsi" w:hAnsi="Book Antiqua" w:cstheme="minorBidi"/>
          <w:sz w:val="22"/>
          <w:szCs w:val="22"/>
          <w:lang w:eastAsia="en-US"/>
        </w:rPr>
        <w:t xml:space="preserve">Lead </w:t>
      </w:r>
      <w:r w:rsidRPr="005E7B09">
        <w:rPr>
          <w:rFonts w:ascii="Book Antiqua" w:eastAsiaTheme="minorHAnsi" w:hAnsi="Book Antiqua" w:cstheme="minorBidi"/>
          <w:sz w:val="22"/>
          <w:szCs w:val="22"/>
          <w:lang w:eastAsia="en-US"/>
        </w:rPr>
        <w:t xml:space="preserve">will be invited to a Strategy Meeting at a very early stage.  </w:t>
      </w:r>
    </w:p>
    <w:p w14:paraId="29526FB5" w14:textId="77777777" w:rsidR="00DE3DE2" w:rsidRPr="005E7B09" w:rsidRDefault="002F03F5" w:rsidP="004B3DAA">
      <w:pPr>
        <w:spacing w:line="276" w:lineRule="auto"/>
        <w:rPr>
          <w:rFonts w:ascii="Book Antiqua" w:eastAsiaTheme="minorHAnsi" w:hAnsi="Book Antiqua" w:cstheme="minorBidi"/>
          <w:sz w:val="22"/>
          <w:szCs w:val="22"/>
          <w:lang w:eastAsia="en-US"/>
        </w:rPr>
      </w:pPr>
      <w:r w:rsidRPr="005E7B09">
        <w:rPr>
          <w:rFonts w:ascii="Book Antiqua" w:eastAsiaTheme="minorHAnsi" w:hAnsi="Book Antiqua" w:cstheme="minorBidi"/>
          <w:sz w:val="22"/>
          <w:szCs w:val="22"/>
          <w:lang w:eastAsia="en-US"/>
        </w:rPr>
        <w:lastRenderedPageBreak/>
        <w:t xml:space="preserve">     </w:t>
      </w:r>
    </w:p>
    <w:p w14:paraId="5A942A80" w14:textId="77777777" w:rsidR="00DE3DE2" w:rsidRPr="005E7B09" w:rsidRDefault="00DE3DE2" w:rsidP="004B3DAA">
      <w:pPr>
        <w:spacing w:line="276" w:lineRule="auto"/>
        <w:rPr>
          <w:rFonts w:ascii="Book Antiqua" w:eastAsiaTheme="minorHAnsi" w:hAnsi="Book Antiqua" w:cstheme="minorBidi"/>
          <w:sz w:val="22"/>
          <w:szCs w:val="22"/>
          <w:lang w:eastAsia="en-US"/>
        </w:rPr>
      </w:pPr>
      <w:r w:rsidRPr="005E7B09">
        <w:rPr>
          <w:rFonts w:ascii="Book Antiqua" w:eastAsiaTheme="minorHAnsi" w:hAnsi="Book Antiqua" w:cstheme="minorBidi"/>
          <w:sz w:val="22"/>
          <w:szCs w:val="22"/>
          <w:lang w:eastAsia="en-US"/>
        </w:rPr>
        <w:t>Decisions about suspension and the use of disciplinary procedures are for the Head</w:t>
      </w:r>
      <w:r w:rsidR="00D473BE" w:rsidRPr="005E7B09">
        <w:rPr>
          <w:rFonts w:ascii="Book Antiqua" w:eastAsiaTheme="minorHAnsi" w:hAnsi="Book Antiqua" w:cstheme="minorBidi"/>
          <w:sz w:val="22"/>
          <w:szCs w:val="22"/>
          <w:lang w:eastAsia="en-US"/>
        </w:rPr>
        <w:t>master</w:t>
      </w:r>
      <w:r w:rsidRPr="005E7B09">
        <w:rPr>
          <w:rFonts w:ascii="Book Antiqua" w:eastAsiaTheme="minorHAnsi" w:hAnsi="Book Antiqua" w:cstheme="minorBidi"/>
          <w:sz w:val="22"/>
          <w:szCs w:val="22"/>
          <w:lang w:eastAsia="en-US"/>
        </w:rPr>
        <w:t xml:space="preserve"> and Governors alone, but action may need to be co-ordinated where there is a wider investigation involving Chi</w:t>
      </w:r>
      <w:r w:rsidR="00836144" w:rsidRPr="005E7B09">
        <w:rPr>
          <w:rFonts w:ascii="Book Antiqua" w:eastAsiaTheme="minorHAnsi" w:hAnsi="Book Antiqua" w:cstheme="minorBidi"/>
          <w:sz w:val="22"/>
          <w:szCs w:val="22"/>
          <w:lang w:eastAsia="en-US"/>
        </w:rPr>
        <w:t>ldren’s Social Care and/or the p</w:t>
      </w:r>
      <w:r w:rsidRPr="005E7B09">
        <w:rPr>
          <w:rFonts w:ascii="Book Antiqua" w:eastAsiaTheme="minorHAnsi" w:hAnsi="Book Antiqua" w:cstheme="minorBidi"/>
          <w:sz w:val="22"/>
          <w:szCs w:val="22"/>
          <w:lang w:eastAsia="en-US"/>
        </w:rPr>
        <w:t>olice and where</w:t>
      </w:r>
      <w:r w:rsidR="00836144" w:rsidRPr="005E7B09">
        <w:rPr>
          <w:rFonts w:ascii="Book Antiqua" w:eastAsiaTheme="minorHAnsi" w:hAnsi="Book Antiqua" w:cstheme="minorBidi"/>
          <w:sz w:val="22"/>
          <w:szCs w:val="22"/>
          <w:lang w:eastAsia="en-US"/>
        </w:rPr>
        <w:t>,</w:t>
      </w:r>
      <w:r w:rsidRPr="005E7B09">
        <w:rPr>
          <w:rFonts w:ascii="Book Antiqua" w:eastAsiaTheme="minorHAnsi" w:hAnsi="Book Antiqua" w:cstheme="minorBidi"/>
          <w:sz w:val="22"/>
          <w:szCs w:val="22"/>
          <w:lang w:eastAsia="en-US"/>
        </w:rPr>
        <w:t xml:space="preserve"> for example, bail condition</w:t>
      </w:r>
      <w:r w:rsidR="00836144" w:rsidRPr="005E7B09">
        <w:rPr>
          <w:rFonts w:ascii="Book Antiqua" w:eastAsiaTheme="minorHAnsi" w:hAnsi="Book Antiqua" w:cstheme="minorBidi"/>
          <w:sz w:val="22"/>
          <w:szCs w:val="22"/>
          <w:lang w:eastAsia="en-US"/>
        </w:rPr>
        <w:t>s</w:t>
      </w:r>
      <w:r w:rsidRPr="005E7B09">
        <w:rPr>
          <w:rFonts w:ascii="Book Antiqua" w:eastAsiaTheme="minorHAnsi" w:hAnsi="Book Antiqua" w:cstheme="minorBidi"/>
          <w:sz w:val="22"/>
          <w:szCs w:val="22"/>
          <w:lang w:eastAsia="en-US"/>
        </w:rPr>
        <w:t xml:space="preserve"> may apply.</w:t>
      </w:r>
    </w:p>
    <w:p w14:paraId="012F4FBD" w14:textId="77777777" w:rsidR="002F03F5" w:rsidRPr="005E7B09" w:rsidRDefault="002F03F5" w:rsidP="00BD7EDD">
      <w:pPr>
        <w:rPr>
          <w:rFonts w:ascii="Book Antiqua" w:eastAsiaTheme="minorHAnsi" w:hAnsi="Book Antiqua" w:cstheme="minorBidi"/>
          <w:sz w:val="22"/>
          <w:szCs w:val="22"/>
          <w:lang w:eastAsia="en-US"/>
        </w:rPr>
      </w:pPr>
    </w:p>
    <w:p w14:paraId="5B8EEE4F" w14:textId="47CEA3F8" w:rsidR="00DE3DE2" w:rsidRPr="005E7B09" w:rsidRDefault="00DE3DE2" w:rsidP="004B3DAA">
      <w:pPr>
        <w:spacing w:line="276" w:lineRule="auto"/>
        <w:rPr>
          <w:rFonts w:ascii="Book Antiqua" w:eastAsiaTheme="minorHAnsi" w:hAnsi="Book Antiqua" w:cstheme="minorBidi"/>
          <w:b/>
          <w:sz w:val="22"/>
          <w:szCs w:val="22"/>
          <w:lang w:eastAsia="en-US"/>
        </w:rPr>
      </w:pPr>
      <w:r w:rsidRPr="005E7B09">
        <w:rPr>
          <w:rFonts w:ascii="Book Antiqua" w:eastAsiaTheme="minorHAnsi" w:hAnsi="Book Antiqua" w:cstheme="minorBidi"/>
          <w:b/>
          <w:sz w:val="22"/>
          <w:szCs w:val="22"/>
          <w:lang w:eastAsia="en-US"/>
        </w:rPr>
        <w:t>5.2 ALLEGATIONS INVOLVING SEXUAL IMPROPRIETY</w:t>
      </w:r>
    </w:p>
    <w:p w14:paraId="15594167" w14:textId="77777777" w:rsidR="002F03F5" w:rsidRPr="005E7B09" w:rsidRDefault="002F03F5" w:rsidP="004B3DAA">
      <w:pPr>
        <w:spacing w:line="276" w:lineRule="auto"/>
        <w:rPr>
          <w:rFonts w:ascii="Book Antiqua" w:eastAsiaTheme="minorHAnsi" w:hAnsi="Book Antiqua" w:cstheme="minorBidi"/>
          <w:b/>
          <w:sz w:val="22"/>
          <w:szCs w:val="22"/>
          <w:lang w:eastAsia="en-US"/>
        </w:rPr>
      </w:pPr>
    </w:p>
    <w:p w14:paraId="1C2ECF68" w14:textId="4BAAFF82" w:rsidR="00DE3DE2" w:rsidRPr="005E7B09" w:rsidRDefault="00DE3DE2" w:rsidP="004B3DAA">
      <w:pPr>
        <w:spacing w:line="276" w:lineRule="auto"/>
        <w:rPr>
          <w:rFonts w:ascii="Book Antiqua" w:eastAsiaTheme="minorHAnsi" w:hAnsi="Book Antiqua" w:cstheme="minorBidi"/>
          <w:sz w:val="22"/>
          <w:szCs w:val="22"/>
          <w:lang w:eastAsia="en-US"/>
        </w:rPr>
      </w:pPr>
      <w:r w:rsidRPr="005E7B09">
        <w:rPr>
          <w:rFonts w:ascii="Book Antiqua" w:eastAsiaTheme="minorHAnsi" w:hAnsi="Book Antiqua" w:cstheme="minorBidi"/>
          <w:sz w:val="22"/>
          <w:szCs w:val="22"/>
          <w:lang w:eastAsia="en-US"/>
        </w:rPr>
        <w:t>Whenever a member of staff is informed by a pupil of an event involving sexual impropriety of any kind, whether be</w:t>
      </w:r>
      <w:r w:rsidR="00F27415" w:rsidRPr="005E7B09">
        <w:rPr>
          <w:rFonts w:ascii="Book Antiqua" w:eastAsiaTheme="minorHAnsi" w:hAnsi="Book Antiqua" w:cstheme="minorBidi"/>
          <w:sz w:val="22"/>
          <w:szCs w:val="22"/>
          <w:lang w:eastAsia="en-US"/>
        </w:rPr>
        <w:t>tween pupils or staff</w:t>
      </w:r>
      <w:r w:rsidRPr="005E7B09">
        <w:rPr>
          <w:rFonts w:ascii="Book Antiqua" w:eastAsiaTheme="minorHAnsi" w:hAnsi="Book Antiqua" w:cstheme="minorBidi"/>
          <w:sz w:val="22"/>
          <w:szCs w:val="22"/>
          <w:lang w:eastAsia="en-US"/>
        </w:rPr>
        <w:t xml:space="preserve">, </w:t>
      </w:r>
      <w:r w:rsidR="008B2AFD" w:rsidRPr="005E7B09">
        <w:rPr>
          <w:rFonts w:ascii="Book Antiqua" w:eastAsiaTheme="minorHAnsi" w:hAnsi="Book Antiqua" w:cstheme="minorBidi"/>
          <w:sz w:val="22"/>
          <w:szCs w:val="22"/>
          <w:lang w:eastAsia="en-US"/>
        </w:rPr>
        <w:t>active or passive (such as encouraging or forcing the watching of sex acts</w:t>
      </w:r>
      <w:r w:rsidR="00A00F40" w:rsidRPr="005E7B09">
        <w:rPr>
          <w:rFonts w:ascii="Book Antiqua" w:eastAsiaTheme="minorHAnsi" w:hAnsi="Book Antiqua" w:cstheme="minorBidi"/>
          <w:sz w:val="22"/>
          <w:szCs w:val="22"/>
          <w:lang w:eastAsia="en-US"/>
        </w:rPr>
        <w:t xml:space="preserve"> and sexting</w:t>
      </w:r>
      <w:r w:rsidR="008B2AFD" w:rsidRPr="005E7B09">
        <w:rPr>
          <w:rFonts w:ascii="Book Antiqua" w:eastAsiaTheme="minorHAnsi" w:hAnsi="Book Antiqua" w:cstheme="minorBidi"/>
          <w:sz w:val="22"/>
          <w:szCs w:val="22"/>
          <w:lang w:eastAsia="en-US"/>
        </w:rPr>
        <w:t xml:space="preserve">) </w:t>
      </w:r>
      <w:r w:rsidRPr="005E7B09">
        <w:rPr>
          <w:rFonts w:ascii="Book Antiqua" w:eastAsiaTheme="minorHAnsi" w:hAnsi="Book Antiqua" w:cstheme="minorBidi"/>
          <w:sz w:val="22"/>
          <w:szCs w:val="22"/>
          <w:lang w:eastAsia="en-US"/>
        </w:rPr>
        <w:t>the following steps should be taken:</w:t>
      </w:r>
    </w:p>
    <w:p w14:paraId="4AD78B18" w14:textId="77777777" w:rsidR="00DE3DE2" w:rsidRPr="005E7B09" w:rsidRDefault="00DE3DE2" w:rsidP="004B3DAA">
      <w:pPr>
        <w:spacing w:line="276" w:lineRule="auto"/>
        <w:rPr>
          <w:rFonts w:ascii="Book Antiqua" w:eastAsiaTheme="minorHAnsi" w:hAnsi="Book Antiqua" w:cstheme="minorBidi"/>
          <w:sz w:val="22"/>
          <w:szCs w:val="22"/>
          <w:lang w:eastAsia="en-US"/>
        </w:rPr>
      </w:pPr>
    </w:p>
    <w:p w14:paraId="49FFE80B" w14:textId="6243479A" w:rsidR="00DE3DE2" w:rsidRPr="005E7B09" w:rsidRDefault="00DE3DE2" w:rsidP="00922279">
      <w:pPr>
        <w:pStyle w:val="ListParagraph"/>
        <w:numPr>
          <w:ilvl w:val="0"/>
          <w:numId w:val="14"/>
        </w:numPr>
        <w:spacing w:line="276" w:lineRule="auto"/>
        <w:rPr>
          <w:rFonts w:ascii="Book Antiqua" w:eastAsiaTheme="minorHAnsi" w:hAnsi="Book Antiqua" w:cstheme="minorBidi"/>
          <w:sz w:val="22"/>
          <w:szCs w:val="22"/>
          <w:lang w:eastAsia="en-US"/>
        </w:rPr>
      </w:pPr>
      <w:r w:rsidRPr="005E7B09">
        <w:rPr>
          <w:rFonts w:ascii="Book Antiqua" w:eastAsiaTheme="minorHAnsi" w:hAnsi="Book Antiqua" w:cstheme="minorBidi"/>
          <w:sz w:val="22"/>
          <w:szCs w:val="22"/>
          <w:lang w:eastAsia="en-US"/>
        </w:rPr>
        <w:t xml:space="preserve">Listen sympathetically and afterwards </w:t>
      </w:r>
      <w:r w:rsidR="00BC2A21" w:rsidRPr="005E7B09">
        <w:rPr>
          <w:rFonts w:ascii="Book Antiqua" w:eastAsiaTheme="minorHAnsi" w:hAnsi="Book Antiqua" w:cstheme="minorBidi"/>
          <w:sz w:val="22"/>
          <w:szCs w:val="22"/>
          <w:lang w:eastAsia="en-US"/>
        </w:rPr>
        <w:t xml:space="preserve">accurately </w:t>
      </w:r>
      <w:r w:rsidR="008B1923" w:rsidRPr="005E7B09">
        <w:rPr>
          <w:rFonts w:ascii="Book Antiqua" w:eastAsiaTheme="minorHAnsi" w:hAnsi="Book Antiqua" w:cstheme="minorBidi"/>
          <w:sz w:val="22"/>
          <w:szCs w:val="22"/>
          <w:lang w:eastAsia="en-US"/>
        </w:rPr>
        <w:t xml:space="preserve">note the content of what was </w:t>
      </w:r>
      <w:r w:rsidRPr="005E7B09">
        <w:rPr>
          <w:rFonts w:ascii="Book Antiqua" w:eastAsiaTheme="minorHAnsi" w:hAnsi="Book Antiqua" w:cstheme="minorBidi"/>
          <w:sz w:val="22"/>
          <w:szCs w:val="22"/>
          <w:lang w:eastAsia="en-US"/>
        </w:rPr>
        <w:t xml:space="preserve">disclosed, </w:t>
      </w:r>
      <w:r w:rsidR="00BC2A21" w:rsidRPr="005E7B09">
        <w:rPr>
          <w:rFonts w:ascii="Book Antiqua" w:eastAsiaTheme="minorHAnsi" w:hAnsi="Book Antiqua" w:cstheme="minorBidi"/>
          <w:sz w:val="22"/>
          <w:szCs w:val="22"/>
          <w:lang w:eastAsia="en-US"/>
        </w:rPr>
        <w:t>ensuring exact wording is used wherever possible (i.e. in speech marks) and that there is no inference.</w:t>
      </w:r>
      <w:r w:rsidR="00C15B4C" w:rsidRPr="005E7B09">
        <w:rPr>
          <w:rFonts w:ascii="Book Antiqua" w:eastAsiaTheme="minorHAnsi" w:hAnsi="Book Antiqua" w:cstheme="minorBidi"/>
          <w:sz w:val="22"/>
          <w:szCs w:val="22"/>
          <w:lang w:eastAsia="en-US"/>
        </w:rPr>
        <w:t xml:space="preserve"> Do not promise secrecy.</w:t>
      </w:r>
      <w:r w:rsidR="00BC2A21" w:rsidRPr="005E7B09">
        <w:rPr>
          <w:rFonts w:ascii="Book Antiqua" w:eastAsiaTheme="minorHAnsi" w:hAnsi="Book Antiqua" w:cstheme="minorBidi"/>
          <w:sz w:val="22"/>
          <w:szCs w:val="22"/>
          <w:lang w:eastAsia="en-US"/>
        </w:rPr>
        <w:t xml:space="preserve"> S</w:t>
      </w:r>
      <w:r w:rsidRPr="005E7B09">
        <w:rPr>
          <w:rFonts w:ascii="Book Antiqua" w:eastAsiaTheme="minorHAnsi" w:hAnsi="Book Antiqua" w:cstheme="minorBidi"/>
          <w:sz w:val="22"/>
          <w:szCs w:val="22"/>
          <w:lang w:eastAsia="en-US"/>
        </w:rPr>
        <w:t xml:space="preserve">ign and date it. </w:t>
      </w:r>
    </w:p>
    <w:p w14:paraId="7975BD0B" w14:textId="77777777" w:rsidR="00DE3DE2" w:rsidRPr="005E7B09" w:rsidRDefault="00DE3DE2" w:rsidP="004B3DAA">
      <w:pPr>
        <w:spacing w:line="276" w:lineRule="auto"/>
        <w:rPr>
          <w:rFonts w:ascii="Book Antiqua" w:eastAsiaTheme="minorHAnsi" w:hAnsi="Book Antiqua" w:cstheme="minorBidi"/>
          <w:sz w:val="22"/>
          <w:szCs w:val="22"/>
          <w:lang w:eastAsia="en-US"/>
        </w:rPr>
      </w:pPr>
    </w:p>
    <w:p w14:paraId="34E2410A" w14:textId="77777777" w:rsidR="00DE3DE2" w:rsidRPr="005E7B09" w:rsidRDefault="00DE3DE2" w:rsidP="00922279">
      <w:pPr>
        <w:pStyle w:val="ListParagraph"/>
        <w:numPr>
          <w:ilvl w:val="0"/>
          <w:numId w:val="14"/>
        </w:numPr>
        <w:spacing w:line="276" w:lineRule="auto"/>
        <w:rPr>
          <w:rFonts w:ascii="Book Antiqua" w:eastAsiaTheme="minorHAnsi" w:hAnsi="Book Antiqua" w:cstheme="minorBidi"/>
          <w:sz w:val="22"/>
          <w:szCs w:val="22"/>
          <w:lang w:eastAsia="en-US"/>
        </w:rPr>
      </w:pPr>
      <w:r w:rsidRPr="005E7B09">
        <w:rPr>
          <w:rFonts w:ascii="Book Antiqua" w:eastAsiaTheme="minorHAnsi" w:hAnsi="Book Antiqua" w:cstheme="minorBidi"/>
          <w:sz w:val="22"/>
          <w:szCs w:val="22"/>
          <w:lang w:eastAsia="en-US"/>
        </w:rPr>
        <w:t>Contact the Designated Safeguarding Lead immediately, who will discuss with the LADO whether Children’s Social Care should be notified.</w:t>
      </w:r>
    </w:p>
    <w:p w14:paraId="66E5E1CA" w14:textId="77777777" w:rsidR="00DE3DE2" w:rsidRPr="005E7B09" w:rsidRDefault="00DE3DE2" w:rsidP="004B3DAA">
      <w:pPr>
        <w:spacing w:line="276" w:lineRule="auto"/>
        <w:rPr>
          <w:rFonts w:ascii="Book Antiqua" w:eastAsiaTheme="minorHAnsi" w:hAnsi="Book Antiqua" w:cstheme="minorBidi"/>
          <w:sz w:val="22"/>
          <w:szCs w:val="22"/>
          <w:lang w:eastAsia="en-US"/>
        </w:rPr>
      </w:pPr>
    </w:p>
    <w:p w14:paraId="1C13F553" w14:textId="77777777" w:rsidR="00DE3DE2" w:rsidRPr="005E7B09" w:rsidRDefault="0048329B" w:rsidP="00922279">
      <w:pPr>
        <w:pStyle w:val="ListParagraph"/>
        <w:numPr>
          <w:ilvl w:val="0"/>
          <w:numId w:val="14"/>
        </w:numPr>
        <w:spacing w:line="276" w:lineRule="auto"/>
        <w:rPr>
          <w:rFonts w:ascii="Book Antiqua" w:eastAsiaTheme="minorHAnsi" w:hAnsi="Book Antiqua" w:cstheme="minorBidi"/>
          <w:sz w:val="22"/>
          <w:szCs w:val="22"/>
          <w:lang w:eastAsia="en-US"/>
        </w:rPr>
      </w:pPr>
      <w:r w:rsidRPr="005E7B09">
        <w:rPr>
          <w:rFonts w:ascii="Book Antiqua" w:eastAsiaTheme="minorHAnsi" w:hAnsi="Book Antiqua" w:cstheme="minorBidi"/>
          <w:sz w:val="22"/>
          <w:szCs w:val="22"/>
          <w:lang w:eastAsia="en-US"/>
        </w:rPr>
        <w:t xml:space="preserve">Once the LADO </w:t>
      </w:r>
      <w:r w:rsidR="00BD7EDD" w:rsidRPr="005E7B09">
        <w:rPr>
          <w:rFonts w:ascii="Book Antiqua" w:eastAsiaTheme="minorHAnsi" w:hAnsi="Book Antiqua" w:cstheme="minorBidi"/>
          <w:sz w:val="22"/>
          <w:szCs w:val="22"/>
          <w:lang w:eastAsia="en-US"/>
        </w:rPr>
        <w:t>has been</w:t>
      </w:r>
      <w:r w:rsidR="00DE3DE2" w:rsidRPr="005E7B09">
        <w:rPr>
          <w:rFonts w:ascii="Book Antiqua" w:eastAsiaTheme="minorHAnsi" w:hAnsi="Book Antiqua" w:cstheme="minorBidi"/>
          <w:sz w:val="22"/>
          <w:szCs w:val="22"/>
          <w:lang w:eastAsia="en-US"/>
        </w:rPr>
        <w:t xml:space="preserve"> notified and if it is agreed that the school alone should </w:t>
      </w:r>
      <w:r w:rsidRPr="005E7B09">
        <w:rPr>
          <w:rFonts w:ascii="Book Antiqua" w:eastAsiaTheme="minorHAnsi" w:hAnsi="Book Antiqua" w:cstheme="minorBidi"/>
          <w:sz w:val="22"/>
          <w:szCs w:val="22"/>
          <w:lang w:eastAsia="en-US"/>
        </w:rPr>
        <w:t>follow up the issue, the D</w:t>
      </w:r>
      <w:r w:rsidR="00DE3DE2" w:rsidRPr="005E7B09">
        <w:rPr>
          <w:rFonts w:ascii="Book Antiqua" w:eastAsiaTheme="minorHAnsi" w:hAnsi="Book Antiqua" w:cstheme="minorBidi"/>
          <w:sz w:val="22"/>
          <w:szCs w:val="22"/>
          <w:lang w:eastAsia="en-US"/>
        </w:rPr>
        <w:t>esignated Safeguarding Lead</w:t>
      </w:r>
      <w:r w:rsidR="006C0F36" w:rsidRPr="005E7B09">
        <w:rPr>
          <w:rFonts w:ascii="Book Antiqua" w:eastAsiaTheme="minorHAnsi" w:hAnsi="Book Antiqua" w:cstheme="minorBidi"/>
          <w:sz w:val="22"/>
          <w:szCs w:val="22"/>
          <w:lang w:eastAsia="en-US"/>
        </w:rPr>
        <w:t>,</w:t>
      </w:r>
      <w:r w:rsidR="00DE3DE2" w:rsidRPr="005E7B09">
        <w:rPr>
          <w:rFonts w:ascii="Book Antiqua" w:eastAsiaTheme="minorHAnsi" w:hAnsi="Book Antiqua" w:cstheme="minorBidi"/>
          <w:sz w:val="22"/>
          <w:szCs w:val="22"/>
          <w:lang w:eastAsia="en-US"/>
        </w:rPr>
        <w:t xml:space="preserve"> </w:t>
      </w:r>
      <w:r w:rsidR="006C0F36" w:rsidRPr="005E7B09">
        <w:rPr>
          <w:rFonts w:ascii="Book Antiqua" w:eastAsiaTheme="minorHAnsi" w:hAnsi="Book Antiqua" w:cstheme="minorBidi"/>
          <w:sz w:val="22"/>
          <w:szCs w:val="22"/>
          <w:lang w:eastAsia="en-US"/>
        </w:rPr>
        <w:t xml:space="preserve">who will oversee the disciplinary aspects of the enquiry, </w:t>
      </w:r>
      <w:r w:rsidR="00DE3DE2" w:rsidRPr="005E7B09">
        <w:rPr>
          <w:rFonts w:ascii="Book Antiqua" w:eastAsiaTheme="minorHAnsi" w:hAnsi="Book Antiqua" w:cstheme="minorBidi"/>
          <w:sz w:val="22"/>
          <w:szCs w:val="22"/>
          <w:lang w:eastAsia="en-US"/>
        </w:rPr>
        <w:t xml:space="preserve">will interview the </w:t>
      </w:r>
      <w:r w:rsidRPr="005E7B09">
        <w:rPr>
          <w:rFonts w:ascii="Book Antiqua" w:eastAsiaTheme="minorHAnsi" w:hAnsi="Book Antiqua" w:cstheme="minorBidi"/>
          <w:sz w:val="22"/>
          <w:szCs w:val="22"/>
          <w:lang w:eastAsia="en-US"/>
        </w:rPr>
        <w:t>complainant</w:t>
      </w:r>
      <w:r w:rsidR="006C0F36" w:rsidRPr="005E7B09">
        <w:rPr>
          <w:rFonts w:ascii="Book Antiqua" w:eastAsiaTheme="minorHAnsi" w:hAnsi="Book Antiqua" w:cstheme="minorBidi"/>
          <w:sz w:val="22"/>
          <w:szCs w:val="22"/>
          <w:lang w:eastAsia="en-US"/>
        </w:rPr>
        <w:t>.</w:t>
      </w:r>
    </w:p>
    <w:p w14:paraId="44B73D0E" w14:textId="77777777" w:rsidR="00DE3DE2" w:rsidRPr="005E7B09" w:rsidRDefault="00DE3DE2" w:rsidP="004B3DAA">
      <w:pPr>
        <w:spacing w:line="276" w:lineRule="auto"/>
        <w:rPr>
          <w:rFonts w:ascii="Book Antiqua" w:eastAsiaTheme="minorHAnsi" w:hAnsi="Book Antiqua" w:cstheme="minorBidi"/>
          <w:sz w:val="22"/>
          <w:szCs w:val="22"/>
          <w:lang w:eastAsia="en-US"/>
        </w:rPr>
      </w:pPr>
    </w:p>
    <w:p w14:paraId="44AE1C00" w14:textId="2157A191" w:rsidR="00DE3DE2" w:rsidRPr="005E7B09" w:rsidRDefault="00DE3DE2" w:rsidP="00922279">
      <w:pPr>
        <w:pStyle w:val="ListParagraph"/>
        <w:numPr>
          <w:ilvl w:val="0"/>
          <w:numId w:val="14"/>
        </w:numPr>
        <w:spacing w:line="276" w:lineRule="auto"/>
        <w:rPr>
          <w:rFonts w:ascii="Book Antiqua" w:eastAsiaTheme="minorHAnsi" w:hAnsi="Book Antiqua" w:cstheme="minorBidi"/>
          <w:sz w:val="22"/>
          <w:szCs w:val="22"/>
          <w:lang w:eastAsia="en-US"/>
        </w:rPr>
      </w:pPr>
      <w:r w:rsidRPr="005E7B09">
        <w:rPr>
          <w:rFonts w:ascii="Book Antiqua" w:eastAsiaTheme="minorHAnsi" w:hAnsi="Book Antiqua" w:cstheme="minorBidi"/>
          <w:sz w:val="22"/>
          <w:szCs w:val="22"/>
          <w:lang w:eastAsia="en-US"/>
        </w:rPr>
        <w:t>If Children’s Social Care seeks further investigations, they will themselves open an enquiry. This would normally invo</w:t>
      </w:r>
      <w:r w:rsidR="00836144" w:rsidRPr="005E7B09">
        <w:rPr>
          <w:rFonts w:ascii="Book Antiqua" w:eastAsiaTheme="minorHAnsi" w:hAnsi="Book Antiqua" w:cstheme="minorBidi"/>
          <w:sz w:val="22"/>
          <w:szCs w:val="22"/>
          <w:lang w:eastAsia="en-US"/>
        </w:rPr>
        <w:t>lve the p</w:t>
      </w:r>
      <w:r w:rsidR="0048329B" w:rsidRPr="005E7B09">
        <w:rPr>
          <w:rFonts w:ascii="Book Antiqua" w:eastAsiaTheme="minorHAnsi" w:hAnsi="Book Antiqua" w:cstheme="minorBidi"/>
          <w:sz w:val="22"/>
          <w:szCs w:val="22"/>
          <w:lang w:eastAsia="en-US"/>
        </w:rPr>
        <w:t>olice and Designated Safeguarding Lead</w:t>
      </w:r>
      <w:r w:rsidRPr="005E7B09">
        <w:rPr>
          <w:rFonts w:ascii="Book Antiqua" w:eastAsiaTheme="minorHAnsi" w:hAnsi="Book Antiqua" w:cstheme="minorBidi"/>
          <w:sz w:val="22"/>
          <w:szCs w:val="22"/>
          <w:lang w:eastAsia="en-US"/>
        </w:rPr>
        <w:t xml:space="preserve">. In these circumstances, the </w:t>
      </w:r>
      <w:r w:rsidR="00A31210" w:rsidRPr="005E7B09">
        <w:rPr>
          <w:rFonts w:ascii="Book Antiqua" w:eastAsiaTheme="minorHAnsi" w:hAnsi="Book Antiqua" w:cstheme="minorBidi"/>
          <w:sz w:val="22"/>
          <w:szCs w:val="22"/>
          <w:lang w:eastAsia="en-US"/>
        </w:rPr>
        <w:t>school’s</w:t>
      </w:r>
      <w:r w:rsidRPr="005E7B09">
        <w:rPr>
          <w:rFonts w:ascii="Book Antiqua" w:eastAsiaTheme="minorHAnsi" w:hAnsi="Book Antiqua" w:cstheme="minorBidi"/>
          <w:sz w:val="22"/>
          <w:szCs w:val="22"/>
          <w:lang w:eastAsia="en-US"/>
        </w:rPr>
        <w:t xml:space="preserve"> disciplinary enquiry will be suspended until cleared by Children’s Social Care.  </w:t>
      </w:r>
    </w:p>
    <w:p w14:paraId="667504A3" w14:textId="77777777" w:rsidR="00DE3DE2" w:rsidRPr="005E7B09" w:rsidRDefault="00DE3DE2" w:rsidP="004B3DAA">
      <w:pPr>
        <w:spacing w:line="276" w:lineRule="auto"/>
        <w:rPr>
          <w:rFonts w:ascii="Book Antiqua" w:eastAsiaTheme="minorHAnsi" w:hAnsi="Book Antiqua" w:cstheme="minorBidi"/>
          <w:sz w:val="22"/>
          <w:szCs w:val="22"/>
          <w:lang w:eastAsia="en-US"/>
        </w:rPr>
      </w:pPr>
    </w:p>
    <w:p w14:paraId="238E9962" w14:textId="3996BEFC" w:rsidR="00052A33" w:rsidRPr="005E7B09" w:rsidRDefault="00DE3DE2" w:rsidP="00052A33">
      <w:pPr>
        <w:spacing w:line="276" w:lineRule="auto"/>
        <w:rPr>
          <w:rFonts w:ascii="Book Antiqua" w:eastAsiaTheme="minorHAnsi" w:hAnsi="Book Antiqua" w:cstheme="minorBidi"/>
          <w:sz w:val="22"/>
          <w:szCs w:val="22"/>
          <w:lang w:eastAsia="en-US"/>
        </w:rPr>
      </w:pPr>
      <w:r w:rsidRPr="005E7B09">
        <w:rPr>
          <w:rFonts w:ascii="Book Antiqua" w:eastAsiaTheme="minorHAnsi" w:hAnsi="Book Antiqua" w:cstheme="minorBidi"/>
          <w:sz w:val="22"/>
          <w:szCs w:val="22"/>
          <w:lang w:eastAsia="en-US"/>
        </w:rPr>
        <w:t xml:space="preserve">This policy should be implemented regardless of whether the complainant is over or under 16 because of the potential for an abuse of trust.  Parents should be informed as soon as possible that a referral to Children’s Social Care </w:t>
      </w:r>
      <w:r w:rsidR="0048329B" w:rsidRPr="005E7B09">
        <w:rPr>
          <w:rFonts w:ascii="Book Antiqua" w:eastAsiaTheme="minorHAnsi" w:hAnsi="Book Antiqua" w:cstheme="minorBidi"/>
          <w:sz w:val="22"/>
          <w:szCs w:val="22"/>
          <w:lang w:eastAsia="en-US"/>
        </w:rPr>
        <w:t>will be made by the Designated S</w:t>
      </w:r>
      <w:r w:rsidRPr="005E7B09">
        <w:rPr>
          <w:rFonts w:ascii="Book Antiqua" w:eastAsiaTheme="minorHAnsi" w:hAnsi="Book Antiqua" w:cstheme="minorBidi"/>
          <w:sz w:val="22"/>
          <w:szCs w:val="22"/>
          <w:lang w:eastAsia="en-US"/>
        </w:rPr>
        <w:t>afeguarding Lead, unless to do so would put the pupil at greater risk of harm.  If there is any doubt, the Designated Safeguarding Lead will consult with the Police / Children’s Social Care beforehand.</w:t>
      </w:r>
    </w:p>
    <w:p w14:paraId="67299FB6" w14:textId="77777777" w:rsidR="006D2156" w:rsidRPr="005E7B09" w:rsidRDefault="006D2156" w:rsidP="00052A33">
      <w:pPr>
        <w:spacing w:line="276" w:lineRule="auto"/>
        <w:rPr>
          <w:rFonts w:ascii="Book Antiqua" w:eastAsiaTheme="minorHAnsi" w:hAnsi="Book Antiqua" w:cstheme="minorBidi"/>
          <w:sz w:val="22"/>
          <w:szCs w:val="22"/>
          <w:lang w:eastAsia="en-US"/>
        </w:rPr>
      </w:pPr>
    </w:p>
    <w:p w14:paraId="3F8A1E52" w14:textId="2CE68BD1" w:rsidR="002178BA" w:rsidRPr="005E7B09" w:rsidRDefault="002178BA" w:rsidP="00052A33">
      <w:pPr>
        <w:spacing w:line="276" w:lineRule="auto"/>
        <w:rPr>
          <w:rFonts w:ascii="Book Antiqua" w:eastAsiaTheme="minorHAnsi" w:hAnsi="Book Antiqua" w:cstheme="minorBidi"/>
          <w:sz w:val="22"/>
          <w:szCs w:val="22"/>
          <w:lang w:eastAsia="en-US"/>
        </w:rPr>
      </w:pPr>
      <w:r w:rsidRPr="005E7B09">
        <w:rPr>
          <w:rFonts w:ascii="Book Antiqua" w:hAnsi="Book Antiqua"/>
          <w:b/>
          <w:sz w:val="22"/>
          <w:szCs w:val="22"/>
          <w:u w:val="single"/>
        </w:rPr>
        <w:t>PHS Staff Awareness</w:t>
      </w:r>
    </w:p>
    <w:p w14:paraId="30BA129F" w14:textId="77777777" w:rsidR="002178BA" w:rsidRPr="005E7B09" w:rsidRDefault="002178BA" w:rsidP="00244330">
      <w:pPr>
        <w:rPr>
          <w:rFonts w:ascii="Book Antiqua" w:hAnsi="Book Antiqua"/>
          <w:b/>
          <w:sz w:val="22"/>
          <w:szCs w:val="22"/>
        </w:rPr>
      </w:pPr>
    </w:p>
    <w:p w14:paraId="6D6927A3" w14:textId="77777777" w:rsidR="00244330" w:rsidRPr="005E7B09" w:rsidRDefault="00836144" w:rsidP="0049622A">
      <w:pPr>
        <w:spacing w:line="276" w:lineRule="auto"/>
        <w:rPr>
          <w:rFonts w:ascii="Book Antiqua" w:hAnsi="Book Antiqua"/>
          <w:b/>
          <w:sz w:val="22"/>
          <w:szCs w:val="22"/>
        </w:rPr>
      </w:pPr>
      <w:r w:rsidRPr="005E7B09">
        <w:rPr>
          <w:rFonts w:ascii="Book Antiqua" w:hAnsi="Book Antiqua"/>
          <w:b/>
          <w:sz w:val="22"/>
          <w:szCs w:val="22"/>
        </w:rPr>
        <w:t>6.1</w:t>
      </w:r>
      <w:r w:rsidR="00244330" w:rsidRPr="005E7B09">
        <w:rPr>
          <w:rFonts w:ascii="Book Antiqua" w:hAnsi="Book Antiqua"/>
          <w:b/>
          <w:sz w:val="22"/>
          <w:szCs w:val="22"/>
        </w:rPr>
        <w:t xml:space="preserve"> </w:t>
      </w:r>
      <w:r w:rsidR="0049622A" w:rsidRPr="005E7B09">
        <w:rPr>
          <w:rFonts w:ascii="Book Antiqua" w:hAnsi="Book Antiqua"/>
          <w:b/>
          <w:sz w:val="22"/>
          <w:szCs w:val="22"/>
        </w:rPr>
        <w:t xml:space="preserve">SAFE STAFF, </w:t>
      </w:r>
      <w:r w:rsidR="00244330" w:rsidRPr="005E7B09">
        <w:rPr>
          <w:rFonts w:ascii="Book Antiqua" w:hAnsi="Book Antiqua"/>
          <w:b/>
          <w:sz w:val="22"/>
          <w:szCs w:val="22"/>
        </w:rPr>
        <w:t>SAFE SCHOOL</w:t>
      </w:r>
    </w:p>
    <w:p w14:paraId="76229C29" w14:textId="77777777" w:rsidR="008B1923" w:rsidRPr="005E7B09" w:rsidRDefault="008B1923" w:rsidP="0049622A">
      <w:pPr>
        <w:spacing w:line="276" w:lineRule="auto"/>
        <w:rPr>
          <w:rFonts w:ascii="Book Antiqua" w:hAnsi="Book Antiqua"/>
          <w:b/>
          <w:sz w:val="22"/>
          <w:szCs w:val="22"/>
        </w:rPr>
      </w:pPr>
    </w:p>
    <w:p w14:paraId="28CDCC27" w14:textId="16B29D09" w:rsidR="00244330" w:rsidRPr="005E7B09" w:rsidRDefault="00482378" w:rsidP="0049622A">
      <w:pPr>
        <w:spacing w:line="276" w:lineRule="auto"/>
        <w:rPr>
          <w:rFonts w:ascii="Book Antiqua" w:hAnsi="Book Antiqua"/>
          <w:sz w:val="22"/>
          <w:szCs w:val="22"/>
        </w:rPr>
      </w:pPr>
      <w:r w:rsidRPr="005E7B09">
        <w:rPr>
          <w:rFonts w:ascii="Book Antiqua" w:hAnsi="Book Antiqua"/>
          <w:sz w:val="22"/>
          <w:szCs w:val="22"/>
        </w:rPr>
        <w:t xml:space="preserve">The </w:t>
      </w:r>
      <w:r w:rsidR="003D133A" w:rsidRPr="005E7B09">
        <w:rPr>
          <w:rFonts w:ascii="Book Antiqua" w:hAnsi="Book Antiqua"/>
          <w:sz w:val="22"/>
          <w:szCs w:val="22"/>
        </w:rPr>
        <w:t>school</w:t>
      </w:r>
      <w:r w:rsidR="00244330" w:rsidRPr="005E7B09">
        <w:rPr>
          <w:rFonts w:ascii="Book Antiqua" w:hAnsi="Book Antiqua"/>
          <w:sz w:val="22"/>
          <w:szCs w:val="22"/>
        </w:rPr>
        <w:t xml:space="preserve"> operates a safer recruitment procedure. When recrui</w:t>
      </w:r>
      <w:r w:rsidR="0049622A" w:rsidRPr="005E7B09">
        <w:rPr>
          <w:rFonts w:ascii="Book Antiqua" w:hAnsi="Book Antiqua"/>
          <w:sz w:val="22"/>
          <w:szCs w:val="22"/>
        </w:rPr>
        <w:t xml:space="preserve">ting staff and volunteers, the </w:t>
      </w:r>
      <w:r w:rsidR="00A31210" w:rsidRPr="005E7B09">
        <w:rPr>
          <w:rFonts w:ascii="Book Antiqua" w:hAnsi="Book Antiqua"/>
          <w:sz w:val="22"/>
          <w:szCs w:val="22"/>
        </w:rPr>
        <w:t>school</w:t>
      </w:r>
      <w:r w:rsidR="00244330" w:rsidRPr="005E7B09">
        <w:rPr>
          <w:rFonts w:ascii="Book Antiqua" w:hAnsi="Book Antiqua"/>
          <w:sz w:val="22"/>
          <w:szCs w:val="22"/>
        </w:rPr>
        <w:t xml:space="preserve"> follows </w:t>
      </w:r>
      <w:r w:rsidR="0049622A" w:rsidRPr="005E7B09">
        <w:rPr>
          <w:rFonts w:ascii="Book Antiqua" w:hAnsi="Book Antiqua"/>
          <w:sz w:val="22"/>
          <w:szCs w:val="22"/>
        </w:rPr>
        <w:t>a</w:t>
      </w:r>
      <w:r w:rsidR="00244330" w:rsidRPr="005E7B09">
        <w:rPr>
          <w:rFonts w:ascii="Book Antiqua" w:hAnsi="Book Antiqua"/>
          <w:sz w:val="22"/>
          <w:szCs w:val="22"/>
        </w:rPr>
        <w:t xml:space="preserve"> detailed Recruitment Policy where all appropriate </w:t>
      </w:r>
      <w:r w:rsidR="00244330" w:rsidRPr="005E7B09">
        <w:rPr>
          <w:rFonts w:ascii="Book Antiqua" w:hAnsi="Book Antiqua"/>
          <w:sz w:val="22"/>
          <w:szCs w:val="22"/>
        </w:rPr>
        <w:lastRenderedPageBreak/>
        <w:t xml:space="preserve">checks are made and the </w:t>
      </w:r>
      <w:r w:rsidR="0049622A" w:rsidRPr="005E7B09">
        <w:rPr>
          <w:rFonts w:ascii="Book Antiqua" w:hAnsi="Book Antiqua"/>
          <w:sz w:val="22"/>
          <w:szCs w:val="22"/>
        </w:rPr>
        <w:t>NSPCC</w:t>
      </w:r>
      <w:r w:rsidR="00244330" w:rsidRPr="005E7B09">
        <w:rPr>
          <w:rFonts w:ascii="Book Antiqua" w:hAnsi="Book Antiqua"/>
          <w:sz w:val="22"/>
          <w:szCs w:val="22"/>
        </w:rPr>
        <w:t xml:space="preserve"> guidance on Safer Recruitment followed. </w:t>
      </w:r>
      <w:r w:rsidRPr="005E7B09">
        <w:rPr>
          <w:rFonts w:ascii="Book Antiqua" w:hAnsi="Book Antiqua"/>
          <w:sz w:val="22"/>
          <w:szCs w:val="22"/>
        </w:rPr>
        <w:t>Perrott Hill</w:t>
      </w:r>
      <w:r w:rsidR="00244330" w:rsidRPr="005E7B09">
        <w:rPr>
          <w:rFonts w:ascii="Book Antiqua" w:hAnsi="Book Antiqua"/>
          <w:sz w:val="22"/>
          <w:szCs w:val="22"/>
        </w:rPr>
        <w:t xml:space="preserve"> has an accredited trained person involved in all staff interviews.</w:t>
      </w:r>
    </w:p>
    <w:p w14:paraId="7A1DC65C" w14:textId="77777777" w:rsidR="00244330" w:rsidRPr="005E7B09" w:rsidRDefault="00244330" w:rsidP="0049622A">
      <w:pPr>
        <w:spacing w:line="276" w:lineRule="auto"/>
        <w:rPr>
          <w:rFonts w:ascii="Book Antiqua" w:hAnsi="Book Antiqua"/>
          <w:sz w:val="22"/>
          <w:szCs w:val="22"/>
        </w:rPr>
      </w:pPr>
    </w:p>
    <w:p w14:paraId="634FC196" w14:textId="0AA0202E" w:rsidR="00244330" w:rsidRPr="005E7B09" w:rsidRDefault="00244330" w:rsidP="0049622A">
      <w:pPr>
        <w:spacing w:line="276" w:lineRule="auto"/>
        <w:rPr>
          <w:rFonts w:ascii="Book Antiqua" w:hAnsi="Book Antiqua"/>
          <w:sz w:val="22"/>
          <w:szCs w:val="22"/>
        </w:rPr>
      </w:pPr>
      <w:r w:rsidRPr="005E7B09">
        <w:rPr>
          <w:rFonts w:ascii="Book Antiqua" w:hAnsi="Book Antiqua"/>
          <w:sz w:val="22"/>
          <w:szCs w:val="22"/>
        </w:rPr>
        <w:t xml:space="preserve">When adults, who are employed by another organisation, work with our pupils, Perrott Hill staff will obtain </w:t>
      </w:r>
      <w:r w:rsidR="00C15B4C" w:rsidRPr="005E7B09">
        <w:rPr>
          <w:rFonts w:ascii="Book Antiqua" w:hAnsi="Book Antiqua"/>
          <w:sz w:val="22"/>
          <w:szCs w:val="22"/>
        </w:rPr>
        <w:t xml:space="preserve">written </w:t>
      </w:r>
      <w:r w:rsidRPr="005E7B09">
        <w:rPr>
          <w:rFonts w:ascii="Book Antiqua" w:hAnsi="Book Antiqua"/>
          <w:sz w:val="22"/>
          <w:szCs w:val="22"/>
        </w:rPr>
        <w:t xml:space="preserve">assurance that appropriate </w:t>
      </w:r>
      <w:r w:rsidR="006C0F36" w:rsidRPr="005E7B09">
        <w:rPr>
          <w:rFonts w:ascii="Book Antiqua" w:hAnsi="Book Antiqua"/>
          <w:sz w:val="22"/>
          <w:szCs w:val="22"/>
        </w:rPr>
        <w:t>safeguarding</w:t>
      </w:r>
      <w:r w:rsidRPr="005E7B09">
        <w:rPr>
          <w:rFonts w:ascii="Book Antiqua" w:hAnsi="Book Antiqua"/>
          <w:sz w:val="22"/>
          <w:szCs w:val="22"/>
        </w:rPr>
        <w:t xml:space="preserve"> procedures have been carried out</w:t>
      </w:r>
      <w:r w:rsidR="00C15B4C" w:rsidRPr="005E7B09">
        <w:rPr>
          <w:rFonts w:ascii="Book Antiqua" w:hAnsi="Book Antiqua"/>
          <w:sz w:val="22"/>
          <w:szCs w:val="22"/>
        </w:rPr>
        <w:t xml:space="preserve"> and keep a record of this</w:t>
      </w:r>
      <w:r w:rsidRPr="005E7B09">
        <w:rPr>
          <w:rFonts w:ascii="Book Antiqua" w:hAnsi="Book Antiqua"/>
          <w:sz w:val="22"/>
          <w:szCs w:val="22"/>
        </w:rPr>
        <w:t>.</w:t>
      </w:r>
    </w:p>
    <w:p w14:paraId="05C2959A" w14:textId="77777777" w:rsidR="00244330" w:rsidRPr="005E7B09" w:rsidRDefault="00244330" w:rsidP="0049622A">
      <w:pPr>
        <w:spacing w:line="276" w:lineRule="auto"/>
        <w:rPr>
          <w:rFonts w:ascii="Book Antiqua" w:hAnsi="Book Antiqua"/>
          <w:sz w:val="22"/>
          <w:szCs w:val="22"/>
        </w:rPr>
      </w:pPr>
    </w:p>
    <w:p w14:paraId="14F1DCF6" w14:textId="2199369C" w:rsidR="00244330" w:rsidRPr="005E7B09" w:rsidRDefault="00482378" w:rsidP="0049622A">
      <w:pPr>
        <w:spacing w:line="276" w:lineRule="auto"/>
        <w:rPr>
          <w:rFonts w:ascii="Book Antiqua" w:hAnsi="Book Antiqua"/>
          <w:sz w:val="22"/>
          <w:szCs w:val="22"/>
        </w:rPr>
      </w:pPr>
      <w:r w:rsidRPr="005E7B09">
        <w:rPr>
          <w:rFonts w:ascii="Book Antiqua" w:hAnsi="Book Antiqua"/>
          <w:sz w:val="22"/>
          <w:szCs w:val="22"/>
        </w:rPr>
        <w:t xml:space="preserve">The </w:t>
      </w:r>
      <w:r w:rsidR="003D133A" w:rsidRPr="005E7B09">
        <w:rPr>
          <w:rFonts w:ascii="Book Antiqua" w:hAnsi="Book Antiqua"/>
          <w:sz w:val="22"/>
          <w:szCs w:val="22"/>
        </w:rPr>
        <w:t>school</w:t>
      </w:r>
      <w:r w:rsidR="00244330" w:rsidRPr="005E7B09">
        <w:rPr>
          <w:rFonts w:ascii="Book Antiqua" w:hAnsi="Book Antiqua"/>
          <w:sz w:val="22"/>
          <w:szCs w:val="22"/>
        </w:rPr>
        <w:t xml:space="preserve"> </w:t>
      </w:r>
      <w:r w:rsidR="0049622A" w:rsidRPr="005E7B09">
        <w:rPr>
          <w:rFonts w:ascii="Book Antiqua" w:hAnsi="Book Antiqua"/>
          <w:sz w:val="22"/>
          <w:szCs w:val="22"/>
        </w:rPr>
        <w:t>will</w:t>
      </w:r>
      <w:r w:rsidR="00244330" w:rsidRPr="005E7B09">
        <w:rPr>
          <w:rFonts w:ascii="Book Antiqua" w:hAnsi="Book Antiqua"/>
          <w:sz w:val="22"/>
          <w:szCs w:val="22"/>
        </w:rPr>
        <w:t xml:space="preserve"> keep a careful check on all visitors and guests whether their visit is by invitation or unsolicited.</w:t>
      </w:r>
      <w:r w:rsidRPr="005E7B09">
        <w:rPr>
          <w:rFonts w:ascii="Book Antiqua" w:hAnsi="Book Antiqua"/>
          <w:sz w:val="22"/>
          <w:szCs w:val="22"/>
        </w:rPr>
        <w:t xml:space="preserve"> (See section 4.5 with regards arrangements within the ‘Prevent Strategy’ risk assessment.)</w:t>
      </w:r>
    </w:p>
    <w:p w14:paraId="1DB67CB2" w14:textId="77777777" w:rsidR="00244330" w:rsidRPr="005E7B09" w:rsidRDefault="00244330" w:rsidP="0049622A">
      <w:pPr>
        <w:spacing w:line="276" w:lineRule="auto"/>
        <w:rPr>
          <w:rFonts w:ascii="Book Antiqua" w:hAnsi="Book Antiqua"/>
          <w:sz w:val="22"/>
          <w:szCs w:val="22"/>
        </w:rPr>
      </w:pPr>
    </w:p>
    <w:p w14:paraId="7CDA7C65" w14:textId="77777777" w:rsidR="00244330" w:rsidRPr="005E7B09" w:rsidRDefault="00482378" w:rsidP="0049622A">
      <w:pPr>
        <w:autoSpaceDE w:val="0"/>
        <w:autoSpaceDN w:val="0"/>
        <w:adjustRightInd w:val="0"/>
        <w:spacing w:line="276" w:lineRule="auto"/>
        <w:rPr>
          <w:rFonts w:ascii="Book Antiqua" w:hAnsi="Book Antiqua" w:cs="Arial"/>
          <w:sz w:val="22"/>
          <w:szCs w:val="22"/>
        </w:rPr>
      </w:pPr>
      <w:r w:rsidRPr="005E7B09">
        <w:rPr>
          <w:rFonts w:ascii="Book Antiqua" w:hAnsi="Book Antiqua" w:cs="Arial"/>
          <w:sz w:val="22"/>
          <w:szCs w:val="22"/>
        </w:rPr>
        <w:t xml:space="preserve">Staff are reminded that </w:t>
      </w:r>
      <w:r w:rsidRPr="005E7B09">
        <w:rPr>
          <w:rFonts w:ascii="Book Antiqua" w:hAnsi="Book Antiqua" w:cs="Arial"/>
          <w:i/>
          <w:sz w:val="22"/>
          <w:szCs w:val="22"/>
        </w:rPr>
        <w:t>T</w:t>
      </w:r>
      <w:r w:rsidR="00244330" w:rsidRPr="005E7B09">
        <w:rPr>
          <w:rFonts w:ascii="Book Antiqua" w:hAnsi="Book Antiqua" w:cs="Arial"/>
          <w:i/>
          <w:sz w:val="22"/>
          <w:szCs w:val="22"/>
        </w:rPr>
        <w:t xml:space="preserve">he Sexual Offences Act 2003 </w:t>
      </w:r>
      <w:r w:rsidR="00244330" w:rsidRPr="005E7B09">
        <w:rPr>
          <w:rFonts w:ascii="Book Antiqua" w:hAnsi="Book Antiqua" w:cs="Arial"/>
          <w:sz w:val="22"/>
          <w:szCs w:val="22"/>
        </w:rPr>
        <w:t>concerning the abuse of a position of trust states that:</w:t>
      </w:r>
      <w:r w:rsidR="008B1923" w:rsidRPr="005E7B09">
        <w:rPr>
          <w:rFonts w:ascii="Book Antiqua" w:hAnsi="Book Antiqua" w:cs="Arial"/>
          <w:sz w:val="22"/>
          <w:szCs w:val="22"/>
        </w:rPr>
        <w:t xml:space="preserve"> </w:t>
      </w:r>
      <w:r w:rsidR="00244330" w:rsidRPr="005E7B09">
        <w:rPr>
          <w:rFonts w:ascii="Book Antiqua" w:hAnsi="Book Antiqua" w:cs="Arial"/>
          <w:sz w:val="22"/>
          <w:szCs w:val="22"/>
        </w:rPr>
        <w:t>It is an offence for a person aged 18 or over intentionally to behave in certain sexual ways in relation to a child aged under 18, where the adult is in a position of trust in respect of the child.</w:t>
      </w:r>
    </w:p>
    <w:p w14:paraId="64E336AF" w14:textId="77777777" w:rsidR="00B56490" w:rsidRPr="005E7B09" w:rsidRDefault="00B56490" w:rsidP="0049622A">
      <w:pPr>
        <w:autoSpaceDE w:val="0"/>
        <w:autoSpaceDN w:val="0"/>
        <w:adjustRightInd w:val="0"/>
        <w:spacing w:line="276" w:lineRule="auto"/>
        <w:rPr>
          <w:rFonts w:ascii="Book Antiqua" w:hAnsi="Book Antiqua" w:cs="Arial"/>
          <w:sz w:val="22"/>
          <w:szCs w:val="22"/>
        </w:rPr>
      </w:pPr>
    </w:p>
    <w:p w14:paraId="7BB5CB7C" w14:textId="2420C7EE" w:rsidR="00B56490" w:rsidRPr="005E7B09" w:rsidRDefault="00B56490" w:rsidP="0049622A">
      <w:pPr>
        <w:autoSpaceDE w:val="0"/>
        <w:autoSpaceDN w:val="0"/>
        <w:adjustRightInd w:val="0"/>
        <w:spacing w:line="276" w:lineRule="auto"/>
        <w:rPr>
          <w:rFonts w:ascii="Book Antiqua" w:hAnsi="Book Antiqua" w:cs="Arial"/>
          <w:sz w:val="22"/>
          <w:szCs w:val="22"/>
        </w:rPr>
      </w:pPr>
      <w:r w:rsidRPr="005E7B09">
        <w:rPr>
          <w:rFonts w:ascii="Book Antiqua" w:hAnsi="Book Antiqua" w:cs="Arial"/>
          <w:sz w:val="22"/>
          <w:szCs w:val="22"/>
        </w:rPr>
        <w:t>The same is true of any spouse or other relation aged 16 or over who become the subject of a safeguarding investigation, even</w:t>
      </w:r>
      <w:r w:rsidR="00C15B4C" w:rsidRPr="005E7B09">
        <w:rPr>
          <w:rFonts w:ascii="Book Antiqua" w:hAnsi="Book Antiqua" w:cs="Arial"/>
          <w:sz w:val="22"/>
          <w:szCs w:val="22"/>
        </w:rPr>
        <w:t xml:space="preserve"> if not employed by the </w:t>
      </w:r>
      <w:r w:rsidR="00943636" w:rsidRPr="005E7B09">
        <w:rPr>
          <w:rFonts w:ascii="Book Antiqua" w:hAnsi="Book Antiqua" w:cs="Arial"/>
          <w:sz w:val="22"/>
          <w:szCs w:val="22"/>
        </w:rPr>
        <w:t>school</w:t>
      </w:r>
      <w:r w:rsidR="00C15B4C" w:rsidRPr="005E7B09">
        <w:rPr>
          <w:rFonts w:ascii="Book Antiqua" w:hAnsi="Book Antiqua" w:cs="Arial"/>
          <w:sz w:val="22"/>
          <w:szCs w:val="22"/>
        </w:rPr>
        <w:t xml:space="preserve">. This mainly applied specifically to Early years and has largely been rescinded check latest </w:t>
      </w:r>
      <w:r w:rsidR="00A31210" w:rsidRPr="005E7B09">
        <w:rPr>
          <w:rFonts w:ascii="Book Antiqua" w:hAnsi="Book Antiqua" w:cs="Arial"/>
          <w:sz w:val="22"/>
          <w:szCs w:val="22"/>
        </w:rPr>
        <w:t>regulatory</w:t>
      </w:r>
      <w:r w:rsidR="00C15B4C" w:rsidRPr="005E7B09">
        <w:rPr>
          <w:rFonts w:ascii="Book Antiqua" w:hAnsi="Book Antiqua" w:cs="Arial"/>
          <w:sz w:val="22"/>
          <w:szCs w:val="22"/>
        </w:rPr>
        <w:t xml:space="preserve"> </w:t>
      </w:r>
      <w:r w:rsidR="00A31210" w:rsidRPr="005E7B09">
        <w:rPr>
          <w:rFonts w:ascii="Book Antiqua" w:hAnsi="Book Antiqua" w:cs="Arial"/>
          <w:sz w:val="22"/>
          <w:szCs w:val="22"/>
        </w:rPr>
        <w:t>ISI guidance</w:t>
      </w:r>
      <w:r w:rsidR="00C15B4C" w:rsidRPr="005E7B09">
        <w:rPr>
          <w:rFonts w:ascii="Book Antiqua" w:hAnsi="Book Antiqua" w:cs="Arial"/>
          <w:sz w:val="22"/>
          <w:szCs w:val="22"/>
        </w:rPr>
        <w:t xml:space="preserve"> and </w:t>
      </w:r>
      <w:proofErr w:type="spellStart"/>
      <w:r w:rsidR="00C15B4C" w:rsidRPr="005E7B09">
        <w:rPr>
          <w:rFonts w:ascii="Book Antiqua" w:hAnsi="Book Antiqua" w:cs="Arial"/>
          <w:sz w:val="22"/>
          <w:szCs w:val="22"/>
        </w:rPr>
        <w:t>KCSiE</w:t>
      </w:r>
      <w:proofErr w:type="spellEnd"/>
      <w:r w:rsidR="00C15B4C" w:rsidRPr="005E7B09">
        <w:rPr>
          <w:rFonts w:ascii="Book Antiqua" w:hAnsi="Book Antiqua" w:cs="Arial"/>
          <w:sz w:val="22"/>
          <w:szCs w:val="22"/>
        </w:rPr>
        <w:t xml:space="preserve"> 202</w:t>
      </w:r>
      <w:r w:rsidR="009A6216">
        <w:rPr>
          <w:rFonts w:ascii="Book Antiqua" w:hAnsi="Book Antiqua" w:cs="Arial"/>
          <w:sz w:val="22"/>
          <w:szCs w:val="22"/>
        </w:rPr>
        <w:t>3</w:t>
      </w:r>
      <w:r w:rsidR="00C15B4C" w:rsidRPr="005E7B09">
        <w:rPr>
          <w:rFonts w:ascii="Book Antiqua" w:hAnsi="Book Antiqua" w:cs="Arial"/>
          <w:sz w:val="22"/>
          <w:szCs w:val="22"/>
        </w:rPr>
        <w:t>.</w:t>
      </w:r>
    </w:p>
    <w:p w14:paraId="73460D33" w14:textId="37B5FF72" w:rsidR="005F7E81" w:rsidRPr="005E7B09" w:rsidRDefault="005F7E81" w:rsidP="003562B2">
      <w:pPr>
        <w:spacing w:after="200"/>
        <w:rPr>
          <w:rFonts w:ascii="Book Antiqua" w:hAnsi="Book Antiqua"/>
          <w:b/>
          <w:sz w:val="22"/>
          <w:szCs w:val="22"/>
        </w:rPr>
      </w:pPr>
    </w:p>
    <w:p w14:paraId="617548F9" w14:textId="77777777" w:rsidR="00244330" w:rsidRPr="005E7B09" w:rsidRDefault="009D3A78" w:rsidP="003562B2">
      <w:pPr>
        <w:spacing w:after="200"/>
        <w:rPr>
          <w:rFonts w:ascii="Book Antiqua" w:eastAsiaTheme="minorHAnsi" w:hAnsi="Book Antiqua" w:cstheme="minorBidi"/>
          <w:sz w:val="22"/>
          <w:szCs w:val="22"/>
          <w:lang w:eastAsia="en-US"/>
        </w:rPr>
      </w:pPr>
      <w:r w:rsidRPr="005E7B09">
        <w:rPr>
          <w:rFonts w:ascii="Book Antiqua" w:hAnsi="Book Antiqua"/>
          <w:b/>
          <w:sz w:val="22"/>
          <w:szCs w:val="22"/>
        </w:rPr>
        <w:t>6</w:t>
      </w:r>
      <w:r w:rsidR="00836144" w:rsidRPr="005E7B09">
        <w:rPr>
          <w:rFonts w:ascii="Book Antiqua" w:hAnsi="Book Antiqua"/>
          <w:b/>
          <w:sz w:val="22"/>
          <w:szCs w:val="22"/>
        </w:rPr>
        <w:t>.2</w:t>
      </w:r>
      <w:r w:rsidR="00244330" w:rsidRPr="005E7B09">
        <w:rPr>
          <w:rFonts w:ascii="Book Antiqua" w:hAnsi="Book Antiqua"/>
          <w:b/>
          <w:sz w:val="22"/>
          <w:szCs w:val="22"/>
        </w:rPr>
        <w:t xml:space="preserve"> WHISTLEBLOWING</w:t>
      </w:r>
    </w:p>
    <w:p w14:paraId="6B7D6494" w14:textId="38DF2772" w:rsidR="00244330" w:rsidRPr="005E7B09" w:rsidRDefault="00244330" w:rsidP="0049622A">
      <w:pPr>
        <w:spacing w:line="276" w:lineRule="auto"/>
        <w:rPr>
          <w:rFonts w:ascii="Book Antiqua" w:hAnsi="Book Antiqua"/>
          <w:sz w:val="22"/>
          <w:szCs w:val="22"/>
        </w:rPr>
      </w:pPr>
      <w:r w:rsidRPr="005E7B09">
        <w:rPr>
          <w:rFonts w:ascii="Book Antiqua" w:hAnsi="Book Antiqua"/>
          <w:sz w:val="22"/>
          <w:szCs w:val="22"/>
        </w:rPr>
        <w:t>It is imperative that all individuals have the confidence to report safeguarding concerns</w:t>
      </w:r>
      <w:r w:rsidR="000D4E08" w:rsidRPr="005E7B09">
        <w:rPr>
          <w:rFonts w:ascii="Book Antiqua" w:hAnsi="Book Antiqua"/>
          <w:sz w:val="22"/>
          <w:szCs w:val="22"/>
        </w:rPr>
        <w:t xml:space="preserve"> (including with the effective use and working of the </w:t>
      </w:r>
      <w:r w:rsidR="00A31210" w:rsidRPr="005E7B09">
        <w:rPr>
          <w:rFonts w:ascii="Book Antiqua" w:hAnsi="Book Antiqua"/>
          <w:sz w:val="22"/>
          <w:szCs w:val="22"/>
        </w:rPr>
        <w:t>school’s</w:t>
      </w:r>
      <w:r w:rsidR="000D4E08" w:rsidRPr="005E7B09">
        <w:rPr>
          <w:rFonts w:ascii="Book Antiqua" w:hAnsi="Book Antiqua"/>
          <w:sz w:val="22"/>
          <w:szCs w:val="22"/>
        </w:rPr>
        <w:t xml:space="preserve"> safeguarding procedures)</w:t>
      </w:r>
      <w:r w:rsidRPr="005E7B09">
        <w:rPr>
          <w:rFonts w:ascii="Book Antiqua" w:hAnsi="Book Antiqua"/>
          <w:sz w:val="22"/>
          <w:szCs w:val="22"/>
        </w:rPr>
        <w:t xml:space="preserve"> and, to this end, immunity from retribution or disciplinary action will be assured for whistleblowing in good faith. Please refer to the Whistleblowing </w:t>
      </w:r>
      <w:r w:rsidR="006C0F36" w:rsidRPr="005E7B09">
        <w:rPr>
          <w:rFonts w:ascii="Book Antiqua" w:hAnsi="Book Antiqua"/>
          <w:sz w:val="22"/>
          <w:szCs w:val="22"/>
        </w:rPr>
        <w:t>P</w:t>
      </w:r>
      <w:r w:rsidRPr="005E7B09">
        <w:rPr>
          <w:rFonts w:ascii="Book Antiqua" w:hAnsi="Book Antiqua"/>
          <w:sz w:val="22"/>
          <w:szCs w:val="22"/>
        </w:rPr>
        <w:t>olicy for further details.</w:t>
      </w:r>
    </w:p>
    <w:p w14:paraId="44885FBA" w14:textId="77777777" w:rsidR="00415409" w:rsidRPr="005E7B09" w:rsidRDefault="00415409" w:rsidP="0049622A">
      <w:pPr>
        <w:spacing w:line="276" w:lineRule="auto"/>
        <w:rPr>
          <w:rFonts w:ascii="Book Antiqua" w:hAnsi="Book Antiqua"/>
          <w:sz w:val="22"/>
          <w:szCs w:val="22"/>
        </w:rPr>
      </w:pPr>
    </w:p>
    <w:p w14:paraId="3ECD3405" w14:textId="77777777" w:rsidR="00415409" w:rsidRPr="005E7B09" w:rsidRDefault="00415409" w:rsidP="00415409">
      <w:pPr>
        <w:spacing w:line="276" w:lineRule="auto"/>
        <w:rPr>
          <w:rFonts w:ascii="Book Antiqua" w:hAnsi="Book Antiqua"/>
          <w:sz w:val="22"/>
          <w:szCs w:val="22"/>
        </w:rPr>
      </w:pPr>
      <w:r w:rsidRPr="005E7B09">
        <w:rPr>
          <w:rFonts w:ascii="Book Antiqua" w:hAnsi="Book Antiqua"/>
          <w:sz w:val="22"/>
          <w:szCs w:val="22"/>
        </w:rPr>
        <w:t>The NSPCC whistleblowing helpline is available for staff who do not feel able to raise concerns regarding child</w:t>
      </w:r>
      <w:r w:rsidR="0071597D" w:rsidRPr="005E7B09">
        <w:rPr>
          <w:rFonts w:ascii="Book Antiqua" w:hAnsi="Book Antiqua"/>
          <w:sz w:val="22"/>
          <w:szCs w:val="22"/>
        </w:rPr>
        <w:t xml:space="preserve"> protection failures internally: 0800 028 0285</w:t>
      </w:r>
      <w:r w:rsidR="00836144" w:rsidRPr="005E7B09">
        <w:rPr>
          <w:rFonts w:ascii="Book Antiqua" w:hAnsi="Book Antiqua"/>
          <w:sz w:val="22"/>
          <w:szCs w:val="22"/>
        </w:rPr>
        <w:t>.</w:t>
      </w:r>
    </w:p>
    <w:p w14:paraId="6151684D" w14:textId="77777777" w:rsidR="00244330" w:rsidRPr="005E7B09" w:rsidRDefault="00244330" w:rsidP="0049622A">
      <w:pPr>
        <w:spacing w:line="276" w:lineRule="auto"/>
        <w:rPr>
          <w:rFonts w:ascii="Book Antiqua" w:hAnsi="Book Antiqua"/>
          <w:sz w:val="22"/>
          <w:szCs w:val="22"/>
        </w:rPr>
      </w:pPr>
    </w:p>
    <w:p w14:paraId="2C895AF1" w14:textId="676EA684" w:rsidR="00244330" w:rsidRPr="005E7B09" w:rsidRDefault="009D3A78" w:rsidP="0049622A">
      <w:pPr>
        <w:spacing w:line="276" w:lineRule="auto"/>
        <w:rPr>
          <w:rFonts w:ascii="Book Antiqua" w:hAnsi="Book Antiqua"/>
          <w:b/>
          <w:sz w:val="22"/>
          <w:szCs w:val="22"/>
        </w:rPr>
      </w:pPr>
      <w:r w:rsidRPr="005E7B09">
        <w:rPr>
          <w:rFonts w:ascii="Book Antiqua" w:hAnsi="Book Antiqua"/>
          <w:b/>
          <w:sz w:val="22"/>
          <w:szCs w:val="22"/>
        </w:rPr>
        <w:t>6</w:t>
      </w:r>
      <w:r w:rsidR="00836144" w:rsidRPr="005E7B09">
        <w:rPr>
          <w:rFonts w:ascii="Book Antiqua" w:hAnsi="Book Antiqua"/>
          <w:b/>
          <w:sz w:val="22"/>
          <w:szCs w:val="22"/>
        </w:rPr>
        <w:t>.3</w:t>
      </w:r>
      <w:r w:rsidR="00244330" w:rsidRPr="005E7B09">
        <w:rPr>
          <w:rFonts w:ascii="Book Antiqua" w:hAnsi="Book Antiqua"/>
          <w:b/>
          <w:sz w:val="22"/>
          <w:szCs w:val="22"/>
        </w:rPr>
        <w:t xml:space="preserve"> STAFF ACCOMMODATION</w:t>
      </w:r>
    </w:p>
    <w:p w14:paraId="2C72A618" w14:textId="77777777" w:rsidR="008B1923" w:rsidRPr="005E7B09" w:rsidRDefault="008B1923" w:rsidP="0049622A">
      <w:pPr>
        <w:spacing w:line="276" w:lineRule="auto"/>
        <w:rPr>
          <w:rFonts w:ascii="Book Antiqua" w:hAnsi="Book Antiqua"/>
          <w:b/>
          <w:sz w:val="22"/>
          <w:szCs w:val="22"/>
        </w:rPr>
      </w:pPr>
    </w:p>
    <w:p w14:paraId="455AB8B1" w14:textId="1C77363E" w:rsidR="00244330" w:rsidRPr="005E7B09" w:rsidRDefault="008B1923" w:rsidP="0049622A">
      <w:pPr>
        <w:spacing w:line="276" w:lineRule="auto"/>
        <w:rPr>
          <w:rFonts w:ascii="Book Antiqua" w:hAnsi="Book Antiqua"/>
          <w:sz w:val="22"/>
          <w:szCs w:val="22"/>
        </w:rPr>
      </w:pPr>
      <w:r w:rsidRPr="005E7B09">
        <w:rPr>
          <w:rFonts w:ascii="Book Antiqua" w:hAnsi="Book Antiqua"/>
          <w:sz w:val="22"/>
          <w:szCs w:val="22"/>
        </w:rPr>
        <w:t>As outlined above, i</w:t>
      </w:r>
      <w:r w:rsidR="00244330" w:rsidRPr="005E7B09">
        <w:rPr>
          <w:rFonts w:ascii="Book Antiqua" w:hAnsi="Book Antiqua"/>
          <w:sz w:val="22"/>
          <w:szCs w:val="22"/>
        </w:rPr>
        <w:t>n the instance of a mem</w:t>
      </w:r>
      <w:r w:rsidR="008B2AFD" w:rsidRPr="005E7B09">
        <w:rPr>
          <w:rFonts w:ascii="Book Antiqua" w:hAnsi="Book Antiqua"/>
          <w:sz w:val="22"/>
          <w:szCs w:val="22"/>
        </w:rPr>
        <w:t xml:space="preserve">ber of staff </w:t>
      </w:r>
      <w:r w:rsidR="0049622A" w:rsidRPr="005E7B09">
        <w:rPr>
          <w:rFonts w:ascii="Book Antiqua" w:hAnsi="Book Antiqua"/>
          <w:sz w:val="22"/>
          <w:szCs w:val="22"/>
        </w:rPr>
        <w:t xml:space="preserve">who lives on the </w:t>
      </w:r>
      <w:r w:rsidR="00A31210" w:rsidRPr="005E7B09">
        <w:rPr>
          <w:rFonts w:ascii="Book Antiqua" w:hAnsi="Book Antiqua"/>
          <w:sz w:val="22"/>
          <w:szCs w:val="22"/>
        </w:rPr>
        <w:t>school</w:t>
      </w:r>
      <w:r w:rsidR="008B2AFD" w:rsidRPr="005E7B09">
        <w:rPr>
          <w:rFonts w:ascii="Book Antiqua" w:hAnsi="Book Antiqua"/>
          <w:sz w:val="22"/>
          <w:szCs w:val="22"/>
        </w:rPr>
        <w:t xml:space="preserve"> site </w:t>
      </w:r>
      <w:r w:rsidR="00244330" w:rsidRPr="005E7B09">
        <w:rPr>
          <w:rFonts w:ascii="Book Antiqua" w:hAnsi="Book Antiqua"/>
          <w:sz w:val="22"/>
          <w:szCs w:val="22"/>
        </w:rPr>
        <w:t xml:space="preserve">being suspended pending an investigation of a </w:t>
      </w:r>
      <w:r w:rsidR="006C0F36" w:rsidRPr="005E7B09">
        <w:rPr>
          <w:rFonts w:ascii="Book Antiqua" w:hAnsi="Book Antiqua"/>
          <w:sz w:val="22"/>
          <w:szCs w:val="22"/>
        </w:rPr>
        <w:t>safeguarding</w:t>
      </w:r>
      <w:r w:rsidR="00244330" w:rsidRPr="005E7B09">
        <w:rPr>
          <w:rFonts w:ascii="Book Antiqua" w:hAnsi="Book Antiqua"/>
          <w:sz w:val="22"/>
          <w:szCs w:val="22"/>
        </w:rPr>
        <w:t xml:space="preserve"> nature, the member of staff will be required to </w:t>
      </w:r>
      <w:r w:rsidR="008B2AFD" w:rsidRPr="005E7B09">
        <w:rPr>
          <w:rFonts w:ascii="Book Antiqua" w:hAnsi="Book Antiqua"/>
          <w:sz w:val="22"/>
          <w:szCs w:val="22"/>
        </w:rPr>
        <w:t>reside in</w:t>
      </w:r>
      <w:r w:rsidR="00244330" w:rsidRPr="005E7B09">
        <w:rPr>
          <w:rFonts w:ascii="Book Antiqua" w:hAnsi="Book Antiqua"/>
          <w:sz w:val="22"/>
          <w:szCs w:val="22"/>
        </w:rPr>
        <w:t xml:space="preserve"> alternati</w:t>
      </w:r>
      <w:r w:rsidR="00482378" w:rsidRPr="005E7B09">
        <w:rPr>
          <w:rFonts w:ascii="Book Antiqua" w:hAnsi="Book Antiqua"/>
          <w:sz w:val="22"/>
          <w:szCs w:val="22"/>
        </w:rPr>
        <w:t xml:space="preserve">ve accommodation away from the </w:t>
      </w:r>
      <w:r w:rsidR="00A31210" w:rsidRPr="005E7B09">
        <w:rPr>
          <w:rFonts w:ascii="Book Antiqua" w:hAnsi="Book Antiqua"/>
          <w:sz w:val="22"/>
          <w:szCs w:val="22"/>
        </w:rPr>
        <w:t>school</w:t>
      </w:r>
      <w:r w:rsidR="00244330" w:rsidRPr="005E7B09">
        <w:rPr>
          <w:rFonts w:ascii="Book Antiqua" w:hAnsi="Book Antiqua"/>
          <w:sz w:val="22"/>
          <w:szCs w:val="22"/>
        </w:rPr>
        <w:t xml:space="preserve"> </w:t>
      </w:r>
      <w:r w:rsidR="008B2AFD" w:rsidRPr="005E7B09">
        <w:rPr>
          <w:rFonts w:ascii="Book Antiqua" w:hAnsi="Book Antiqua"/>
          <w:sz w:val="22"/>
          <w:szCs w:val="22"/>
        </w:rPr>
        <w:t>sit</w:t>
      </w:r>
      <w:r w:rsidR="00F941D6" w:rsidRPr="005E7B09">
        <w:rPr>
          <w:rFonts w:ascii="Book Antiqua" w:hAnsi="Book Antiqua"/>
          <w:sz w:val="22"/>
          <w:szCs w:val="22"/>
        </w:rPr>
        <w:t xml:space="preserve">e which the </w:t>
      </w:r>
      <w:r w:rsidR="00A31210" w:rsidRPr="005E7B09">
        <w:rPr>
          <w:rFonts w:ascii="Book Antiqua" w:hAnsi="Book Antiqua"/>
          <w:sz w:val="22"/>
          <w:szCs w:val="22"/>
        </w:rPr>
        <w:t>school</w:t>
      </w:r>
      <w:r w:rsidR="00F941D6" w:rsidRPr="005E7B09">
        <w:rPr>
          <w:rFonts w:ascii="Book Antiqua" w:hAnsi="Book Antiqua"/>
          <w:sz w:val="22"/>
          <w:szCs w:val="22"/>
        </w:rPr>
        <w:t xml:space="preserve"> will arrange. This action is a requirement and as such is a neutral act.</w:t>
      </w:r>
    </w:p>
    <w:p w14:paraId="446C2D33" w14:textId="77777777" w:rsidR="00645A10" w:rsidRPr="005E7B09" w:rsidRDefault="00645A10" w:rsidP="0049622A">
      <w:pPr>
        <w:spacing w:line="276" w:lineRule="auto"/>
        <w:rPr>
          <w:rFonts w:ascii="Book Antiqua" w:hAnsi="Book Antiqua"/>
          <w:sz w:val="22"/>
          <w:szCs w:val="22"/>
        </w:rPr>
      </w:pPr>
    </w:p>
    <w:p w14:paraId="26F2D11B" w14:textId="42DAB4CB" w:rsidR="00244330" w:rsidRPr="005E7B09" w:rsidRDefault="009D3A78" w:rsidP="00F82C25">
      <w:pPr>
        <w:spacing w:line="276" w:lineRule="auto"/>
        <w:rPr>
          <w:rFonts w:ascii="Book Antiqua" w:hAnsi="Book Antiqua"/>
          <w:b/>
          <w:sz w:val="22"/>
          <w:szCs w:val="22"/>
        </w:rPr>
      </w:pPr>
      <w:r w:rsidRPr="005E7B09">
        <w:rPr>
          <w:rFonts w:ascii="Book Antiqua" w:hAnsi="Book Antiqua"/>
          <w:b/>
          <w:sz w:val="22"/>
          <w:szCs w:val="22"/>
        </w:rPr>
        <w:t>6</w:t>
      </w:r>
      <w:r w:rsidR="00836144" w:rsidRPr="005E7B09">
        <w:rPr>
          <w:rFonts w:ascii="Book Antiqua" w:hAnsi="Book Antiqua"/>
          <w:b/>
          <w:sz w:val="22"/>
          <w:szCs w:val="22"/>
        </w:rPr>
        <w:t>.4</w:t>
      </w:r>
      <w:r w:rsidR="00244330" w:rsidRPr="005E7B09">
        <w:rPr>
          <w:rFonts w:ascii="Book Antiqua" w:hAnsi="Book Antiqua"/>
          <w:b/>
          <w:sz w:val="22"/>
          <w:szCs w:val="22"/>
        </w:rPr>
        <w:t xml:space="preserve"> CAMERAS, MOBILE PHONES AND </w:t>
      </w:r>
      <w:r w:rsidR="00EE5C35" w:rsidRPr="005E7B09">
        <w:rPr>
          <w:rFonts w:ascii="Book Antiqua" w:hAnsi="Book Antiqua"/>
          <w:b/>
          <w:sz w:val="22"/>
          <w:szCs w:val="22"/>
        </w:rPr>
        <w:t xml:space="preserve">ELECTRONIC </w:t>
      </w:r>
      <w:r w:rsidR="00244330" w:rsidRPr="005E7B09">
        <w:rPr>
          <w:rFonts w:ascii="Book Antiqua" w:hAnsi="Book Antiqua"/>
          <w:b/>
          <w:sz w:val="22"/>
          <w:szCs w:val="22"/>
        </w:rPr>
        <w:t>RECORDING DEVICE</w:t>
      </w:r>
      <w:r w:rsidR="008B2AFD" w:rsidRPr="005E7B09">
        <w:rPr>
          <w:rFonts w:ascii="Book Antiqua" w:hAnsi="Book Antiqua"/>
          <w:b/>
          <w:sz w:val="22"/>
          <w:szCs w:val="22"/>
        </w:rPr>
        <w:t>S</w:t>
      </w:r>
    </w:p>
    <w:p w14:paraId="4C4CB6B3" w14:textId="77777777" w:rsidR="00244330" w:rsidRPr="005E7B09" w:rsidRDefault="00244330" w:rsidP="008B2AFD">
      <w:pPr>
        <w:spacing w:line="276" w:lineRule="auto"/>
        <w:ind w:left="426" w:hanging="426"/>
        <w:rPr>
          <w:rFonts w:ascii="Book Antiqua" w:hAnsi="Book Antiqua"/>
          <w:b/>
          <w:sz w:val="22"/>
          <w:szCs w:val="22"/>
        </w:rPr>
      </w:pPr>
    </w:p>
    <w:p w14:paraId="3609CC37" w14:textId="77777777" w:rsidR="00244330" w:rsidRPr="005E7B09" w:rsidRDefault="00244330" w:rsidP="008B2AFD">
      <w:pPr>
        <w:spacing w:line="276" w:lineRule="auto"/>
        <w:rPr>
          <w:rFonts w:ascii="Book Antiqua" w:hAnsi="Book Antiqua"/>
          <w:sz w:val="22"/>
          <w:szCs w:val="22"/>
        </w:rPr>
      </w:pPr>
      <w:r w:rsidRPr="005E7B09">
        <w:rPr>
          <w:rFonts w:ascii="Book Antiqua" w:hAnsi="Book Antiqua"/>
          <w:sz w:val="22"/>
          <w:szCs w:val="22"/>
        </w:rPr>
        <w:lastRenderedPageBreak/>
        <w:t>Staff and children deserve to be protected from the misuse of photographic, video images and recordings of themselves, taken whilst they are at Perrott Hill.</w:t>
      </w:r>
    </w:p>
    <w:p w14:paraId="30EC35FE" w14:textId="6A52407E" w:rsidR="00244330" w:rsidRPr="005E7B09" w:rsidRDefault="00244330" w:rsidP="008B2AFD">
      <w:pPr>
        <w:spacing w:line="276" w:lineRule="auto"/>
        <w:rPr>
          <w:rFonts w:ascii="Book Antiqua" w:hAnsi="Book Antiqua"/>
          <w:sz w:val="22"/>
          <w:szCs w:val="22"/>
        </w:rPr>
      </w:pPr>
      <w:r w:rsidRPr="005E7B09">
        <w:rPr>
          <w:rFonts w:ascii="Book Antiqua" w:hAnsi="Book Antiqua"/>
          <w:sz w:val="22"/>
          <w:szCs w:val="22"/>
        </w:rPr>
        <w:t xml:space="preserve">Perrott Hill staff use photographs, </w:t>
      </w:r>
      <w:r w:rsidR="003D133A" w:rsidRPr="005E7B09">
        <w:rPr>
          <w:rFonts w:ascii="Book Antiqua" w:hAnsi="Book Antiqua"/>
          <w:sz w:val="22"/>
          <w:szCs w:val="22"/>
        </w:rPr>
        <w:t>video,</w:t>
      </w:r>
      <w:r w:rsidRPr="005E7B09">
        <w:rPr>
          <w:rFonts w:ascii="Book Antiqua" w:hAnsi="Book Antiqua"/>
          <w:sz w:val="22"/>
          <w:szCs w:val="22"/>
        </w:rPr>
        <w:t xml:space="preserve"> and sound recordings to support children's learning, to record children's individual progress, to illustrate work for display, to record</w:t>
      </w:r>
      <w:r w:rsidR="00482378" w:rsidRPr="005E7B09">
        <w:rPr>
          <w:rFonts w:ascii="Book Antiqua" w:hAnsi="Book Antiqua"/>
          <w:sz w:val="22"/>
          <w:szCs w:val="22"/>
        </w:rPr>
        <w:t xml:space="preserve"> what they have learnt and for S</w:t>
      </w:r>
      <w:r w:rsidRPr="005E7B09">
        <w:rPr>
          <w:rFonts w:ascii="Book Antiqua" w:hAnsi="Book Antiqua"/>
          <w:sz w:val="22"/>
          <w:szCs w:val="22"/>
        </w:rPr>
        <w:t>chool marketing pu</w:t>
      </w:r>
      <w:r w:rsidR="00482378" w:rsidRPr="005E7B09">
        <w:rPr>
          <w:rFonts w:ascii="Book Antiqua" w:hAnsi="Book Antiqua"/>
          <w:sz w:val="22"/>
          <w:szCs w:val="22"/>
        </w:rPr>
        <w:t>rposes. Recordings are part of S</w:t>
      </w:r>
      <w:r w:rsidRPr="005E7B09">
        <w:rPr>
          <w:rFonts w:ascii="Book Antiqua" w:hAnsi="Book Antiqua"/>
          <w:sz w:val="22"/>
          <w:szCs w:val="22"/>
        </w:rPr>
        <w:t>chool life, but the</w:t>
      </w:r>
      <w:r w:rsidR="00482378" w:rsidRPr="005E7B09">
        <w:rPr>
          <w:rFonts w:ascii="Book Antiqua" w:hAnsi="Book Antiqua"/>
          <w:sz w:val="22"/>
          <w:szCs w:val="22"/>
        </w:rPr>
        <w:t>y should always be taken using S</w:t>
      </w:r>
      <w:r w:rsidRPr="005E7B09">
        <w:rPr>
          <w:rFonts w:ascii="Book Antiqua" w:hAnsi="Book Antiqua"/>
          <w:sz w:val="22"/>
          <w:szCs w:val="22"/>
        </w:rPr>
        <w:t xml:space="preserve">chool digital cameras or digital recorders by a member of staff or by the children themselves. </w:t>
      </w:r>
    </w:p>
    <w:p w14:paraId="70E02D35" w14:textId="77777777" w:rsidR="003562B2" w:rsidRPr="005E7B09" w:rsidRDefault="003562B2" w:rsidP="008B2AFD">
      <w:pPr>
        <w:spacing w:line="276" w:lineRule="auto"/>
        <w:rPr>
          <w:rFonts w:ascii="Book Antiqua" w:hAnsi="Book Antiqua"/>
          <w:sz w:val="22"/>
        </w:rPr>
      </w:pPr>
    </w:p>
    <w:p w14:paraId="63334596" w14:textId="4AFEF784" w:rsidR="00244330" w:rsidRPr="005E7B09" w:rsidRDefault="00244330" w:rsidP="008B2AFD">
      <w:pPr>
        <w:spacing w:line="276" w:lineRule="auto"/>
        <w:rPr>
          <w:rFonts w:ascii="Book Antiqua" w:hAnsi="Book Antiqua"/>
          <w:sz w:val="22"/>
          <w:szCs w:val="22"/>
        </w:rPr>
      </w:pPr>
      <w:r w:rsidRPr="005E7B09">
        <w:rPr>
          <w:rFonts w:ascii="Book Antiqua" w:hAnsi="Book Antiqua"/>
          <w:sz w:val="22"/>
        </w:rPr>
        <w:t>All new s</w:t>
      </w:r>
      <w:r w:rsidR="006C0F36" w:rsidRPr="005E7B09">
        <w:rPr>
          <w:rFonts w:ascii="Book Antiqua" w:hAnsi="Book Antiqua"/>
          <w:sz w:val="22"/>
        </w:rPr>
        <w:t xml:space="preserve">taff are given guidance on the </w:t>
      </w:r>
      <w:r w:rsidR="00A31210" w:rsidRPr="005E7B09">
        <w:rPr>
          <w:rFonts w:ascii="Book Antiqua" w:hAnsi="Book Antiqua"/>
          <w:sz w:val="22"/>
        </w:rPr>
        <w:t>school’s</w:t>
      </w:r>
      <w:r w:rsidRPr="005E7B09">
        <w:rPr>
          <w:rFonts w:ascii="Book Antiqua" w:hAnsi="Book Antiqua"/>
          <w:sz w:val="22"/>
        </w:rPr>
        <w:t xml:space="preserve"> policy on taking, </w:t>
      </w:r>
      <w:r w:rsidR="00A31210" w:rsidRPr="005E7B09">
        <w:rPr>
          <w:rFonts w:ascii="Book Antiqua" w:hAnsi="Book Antiqua"/>
          <w:sz w:val="22"/>
        </w:rPr>
        <w:t>using,</w:t>
      </w:r>
      <w:r w:rsidRPr="005E7B09">
        <w:rPr>
          <w:rFonts w:ascii="Book Antiqua" w:hAnsi="Book Antiqua"/>
          <w:sz w:val="22"/>
        </w:rPr>
        <w:t xml:space="preserve"> and storing images of children. This includes:</w:t>
      </w:r>
    </w:p>
    <w:p w14:paraId="410164BB" w14:textId="042D7E27" w:rsidR="00244330" w:rsidRPr="005E7B09" w:rsidRDefault="00244330" w:rsidP="00922279">
      <w:pPr>
        <w:numPr>
          <w:ilvl w:val="0"/>
          <w:numId w:val="5"/>
        </w:numPr>
        <w:spacing w:before="100" w:beforeAutospacing="1" w:after="100" w:afterAutospacing="1" w:line="276" w:lineRule="auto"/>
        <w:contextualSpacing/>
        <w:rPr>
          <w:rFonts w:ascii="Book Antiqua" w:hAnsi="Book Antiqua"/>
          <w:sz w:val="22"/>
        </w:rPr>
      </w:pPr>
      <w:r w:rsidRPr="005E7B09">
        <w:rPr>
          <w:rFonts w:ascii="Book Antiqua" w:hAnsi="Book Antiqua"/>
          <w:sz w:val="22"/>
        </w:rPr>
        <w:t xml:space="preserve">Staff </w:t>
      </w:r>
      <w:r w:rsidR="00B12548" w:rsidRPr="005E7B09">
        <w:rPr>
          <w:rFonts w:ascii="Book Antiqua" w:hAnsi="Book Antiqua"/>
          <w:sz w:val="22"/>
        </w:rPr>
        <w:t xml:space="preserve">should </w:t>
      </w:r>
      <w:r w:rsidR="006C0F36" w:rsidRPr="005E7B09">
        <w:rPr>
          <w:rFonts w:ascii="Book Antiqua" w:hAnsi="Book Antiqua"/>
          <w:sz w:val="22"/>
        </w:rPr>
        <w:t>use S</w:t>
      </w:r>
      <w:r w:rsidRPr="005E7B09">
        <w:rPr>
          <w:rFonts w:ascii="Book Antiqua" w:hAnsi="Book Antiqua"/>
          <w:sz w:val="22"/>
        </w:rPr>
        <w:t>chool cameras/recording devices</w:t>
      </w:r>
      <w:r w:rsidR="00E90542" w:rsidRPr="005E7B09">
        <w:rPr>
          <w:rFonts w:ascii="Book Antiqua" w:hAnsi="Book Antiqua"/>
          <w:sz w:val="22"/>
        </w:rPr>
        <w:t xml:space="preserve"> wherever possible</w:t>
      </w:r>
      <w:r w:rsidRPr="005E7B09">
        <w:rPr>
          <w:rFonts w:ascii="Book Antiqua" w:hAnsi="Book Antiqua"/>
          <w:sz w:val="22"/>
        </w:rPr>
        <w:t xml:space="preserve"> rather than personal equipment.</w:t>
      </w:r>
    </w:p>
    <w:p w14:paraId="6D824095" w14:textId="696CD8BD" w:rsidR="00244330" w:rsidRPr="005E7B09" w:rsidRDefault="00244330" w:rsidP="00922279">
      <w:pPr>
        <w:numPr>
          <w:ilvl w:val="0"/>
          <w:numId w:val="5"/>
        </w:numPr>
        <w:spacing w:after="200" w:line="276" w:lineRule="auto"/>
        <w:contextualSpacing/>
        <w:rPr>
          <w:rFonts w:ascii="Book Antiqua" w:hAnsi="Book Antiqua"/>
          <w:sz w:val="22"/>
        </w:rPr>
      </w:pPr>
      <w:r w:rsidRPr="005E7B09">
        <w:rPr>
          <w:rFonts w:ascii="Book Antiqua" w:hAnsi="Book Antiqua"/>
          <w:sz w:val="22"/>
        </w:rPr>
        <w:t xml:space="preserve">Digital images of children must be stored on the </w:t>
      </w:r>
      <w:r w:rsidR="006C0F36" w:rsidRPr="005E7B09">
        <w:rPr>
          <w:rFonts w:ascii="Book Antiqua" w:hAnsi="Book Antiqua"/>
          <w:sz w:val="22"/>
        </w:rPr>
        <w:t xml:space="preserve">password protected area of the </w:t>
      </w:r>
      <w:r w:rsidR="00A31210" w:rsidRPr="005E7B09">
        <w:rPr>
          <w:rFonts w:ascii="Book Antiqua" w:hAnsi="Book Antiqua"/>
          <w:sz w:val="22"/>
        </w:rPr>
        <w:t>school’s</w:t>
      </w:r>
      <w:r w:rsidRPr="005E7B09">
        <w:rPr>
          <w:rFonts w:ascii="Book Antiqua" w:hAnsi="Book Antiqua"/>
          <w:sz w:val="22"/>
        </w:rPr>
        <w:t xml:space="preserve"> netwo</w:t>
      </w:r>
      <w:r w:rsidR="003562B2" w:rsidRPr="005E7B09">
        <w:rPr>
          <w:rFonts w:ascii="Book Antiqua" w:hAnsi="Book Antiqua"/>
          <w:sz w:val="22"/>
        </w:rPr>
        <w:t>rk.</w:t>
      </w:r>
    </w:p>
    <w:p w14:paraId="7121BFE5" w14:textId="77777777" w:rsidR="00992DC6" w:rsidRPr="005E7B09" w:rsidRDefault="00E90542" w:rsidP="00922279">
      <w:pPr>
        <w:numPr>
          <w:ilvl w:val="0"/>
          <w:numId w:val="5"/>
        </w:numPr>
        <w:spacing w:before="100" w:beforeAutospacing="1" w:after="100" w:afterAutospacing="1" w:line="276" w:lineRule="auto"/>
        <w:contextualSpacing/>
        <w:rPr>
          <w:rFonts w:ascii="Book Antiqua" w:hAnsi="Book Antiqua"/>
          <w:sz w:val="22"/>
        </w:rPr>
      </w:pPr>
      <w:r w:rsidRPr="005E7B09">
        <w:rPr>
          <w:rFonts w:ascii="Book Antiqua" w:hAnsi="Book Antiqua"/>
          <w:sz w:val="22"/>
        </w:rPr>
        <w:t>If personal phones are used (for the safety of the children) d</w:t>
      </w:r>
      <w:r w:rsidR="00244330" w:rsidRPr="005E7B09">
        <w:rPr>
          <w:rFonts w:ascii="Book Antiqua" w:hAnsi="Book Antiqua"/>
          <w:sz w:val="22"/>
        </w:rPr>
        <w:t>igital images of children should not be stored on personal/home computers/hard drives.</w:t>
      </w:r>
    </w:p>
    <w:p w14:paraId="38F48E7D" w14:textId="117FDF89" w:rsidR="00244330" w:rsidRPr="005E7B09" w:rsidRDefault="00992DC6" w:rsidP="00922279">
      <w:pPr>
        <w:numPr>
          <w:ilvl w:val="0"/>
          <w:numId w:val="5"/>
        </w:numPr>
        <w:spacing w:before="100" w:beforeAutospacing="1" w:after="100" w:afterAutospacing="1" w:line="276" w:lineRule="auto"/>
        <w:contextualSpacing/>
        <w:rPr>
          <w:rFonts w:ascii="Book Antiqua" w:hAnsi="Book Antiqua"/>
          <w:sz w:val="22"/>
        </w:rPr>
      </w:pPr>
      <w:r w:rsidRPr="005E7B09">
        <w:rPr>
          <w:rFonts w:ascii="Book Antiqua" w:hAnsi="Book Antiqua"/>
          <w:sz w:val="22"/>
        </w:rPr>
        <w:t>A</w:t>
      </w:r>
      <w:r w:rsidR="00E90542" w:rsidRPr="005E7B09">
        <w:rPr>
          <w:rFonts w:ascii="Book Antiqua" w:hAnsi="Book Antiqua"/>
          <w:sz w:val="22"/>
        </w:rPr>
        <w:t>ny digital image of the children must be deleted from the phone, and deleted items and the iCloud (if applicable) with</w:t>
      </w:r>
      <w:r w:rsidR="00794356" w:rsidRPr="005E7B09">
        <w:rPr>
          <w:rFonts w:ascii="Book Antiqua" w:hAnsi="Book Antiqua"/>
          <w:sz w:val="22"/>
        </w:rPr>
        <w:t>in</w:t>
      </w:r>
      <w:r w:rsidR="00E90542" w:rsidRPr="005E7B09">
        <w:rPr>
          <w:rFonts w:ascii="Book Antiqua" w:hAnsi="Book Antiqua"/>
          <w:sz w:val="22"/>
        </w:rPr>
        <w:t xml:space="preserve"> 24 hours of downloading the image onto the school system. The mobile should be password protected.</w:t>
      </w:r>
    </w:p>
    <w:p w14:paraId="190B1CB7" w14:textId="49A3D105" w:rsidR="00244330" w:rsidRPr="005E7B09" w:rsidRDefault="00244330" w:rsidP="00922279">
      <w:pPr>
        <w:numPr>
          <w:ilvl w:val="0"/>
          <w:numId w:val="5"/>
        </w:numPr>
        <w:spacing w:before="100" w:beforeAutospacing="1" w:after="100" w:afterAutospacing="1" w:line="276" w:lineRule="auto"/>
        <w:contextualSpacing/>
        <w:rPr>
          <w:rFonts w:ascii="Book Antiqua" w:hAnsi="Book Antiqua"/>
          <w:sz w:val="22"/>
        </w:rPr>
      </w:pPr>
      <w:r w:rsidRPr="005E7B09">
        <w:rPr>
          <w:rFonts w:ascii="Book Antiqua" w:hAnsi="Book Antiqua"/>
          <w:sz w:val="22"/>
        </w:rPr>
        <w:t xml:space="preserve">Hard copies of children’s images should be stored in </w:t>
      </w:r>
      <w:r w:rsidR="006C0F36" w:rsidRPr="005E7B09">
        <w:rPr>
          <w:rFonts w:ascii="Book Antiqua" w:hAnsi="Book Antiqua"/>
          <w:sz w:val="22"/>
        </w:rPr>
        <w:t xml:space="preserve">a locked filing cabinet on the </w:t>
      </w:r>
      <w:r w:rsidR="00943636" w:rsidRPr="005E7B09">
        <w:rPr>
          <w:rFonts w:ascii="Book Antiqua" w:hAnsi="Book Antiqua"/>
          <w:sz w:val="22"/>
        </w:rPr>
        <w:t>school</w:t>
      </w:r>
      <w:r w:rsidRPr="005E7B09">
        <w:rPr>
          <w:rFonts w:ascii="Book Antiqua" w:hAnsi="Book Antiqua"/>
          <w:sz w:val="22"/>
        </w:rPr>
        <w:t xml:space="preserve"> premises.</w:t>
      </w:r>
    </w:p>
    <w:p w14:paraId="5A596103" w14:textId="77777777" w:rsidR="00244330" w:rsidRPr="005E7B09" w:rsidRDefault="00244330" w:rsidP="008B2AFD">
      <w:pPr>
        <w:spacing w:line="276" w:lineRule="auto"/>
        <w:rPr>
          <w:rFonts w:ascii="Book Antiqua" w:hAnsi="Book Antiqua"/>
          <w:b/>
          <w:sz w:val="22"/>
          <w:szCs w:val="22"/>
        </w:rPr>
      </w:pPr>
    </w:p>
    <w:p w14:paraId="31EB8356" w14:textId="61C95E84" w:rsidR="00244330" w:rsidRPr="005E7B09" w:rsidRDefault="00482378" w:rsidP="008B2AFD">
      <w:pPr>
        <w:spacing w:line="276" w:lineRule="auto"/>
        <w:rPr>
          <w:rFonts w:ascii="Book Antiqua" w:hAnsi="Book Antiqua"/>
          <w:sz w:val="22"/>
          <w:szCs w:val="22"/>
        </w:rPr>
      </w:pPr>
      <w:r w:rsidRPr="005E7B09">
        <w:rPr>
          <w:rFonts w:ascii="Book Antiqua" w:hAnsi="Book Antiqua"/>
          <w:sz w:val="22"/>
          <w:szCs w:val="22"/>
        </w:rPr>
        <w:t>Personal m</w:t>
      </w:r>
      <w:r w:rsidR="00244330" w:rsidRPr="005E7B09">
        <w:rPr>
          <w:rFonts w:ascii="Book Antiqua" w:hAnsi="Book Antiqua"/>
          <w:sz w:val="22"/>
          <w:szCs w:val="22"/>
        </w:rPr>
        <w:t xml:space="preserve">obile phones </w:t>
      </w:r>
      <w:r w:rsidRPr="005E7B09">
        <w:rPr>
          <w:rFonts w:ascii="Book Antiqua" w:hAnsi="Book Antiqua"/>
          <w:sz w:val="22"/>
          <w:szCs w:val="22"/>
        </w:rPr>
        <w:t xml:space="preserve">and digital cameras </w:t>
      </w:r>
      <w:r w:rsidR="00244330" w:rsidRPr="005E7B09">
        <w:rPr>
          <w:rFonts w:ascii="Book Antiqua" w:hAnsi="Book Antiqua"/>
          <w:sz w:val="22"/>
          <w:szCs w:val="22"/>
        </w:rPr>
        <w:t xml:space="preserve">are </w:t>
      </w:r>
      <w:r w:rsidR="00CF35FA" w:rsidRPr="005E7B09">
        <w:rPr>
          <w:rFonts w:ascii="Book Antiqua" w:hAnsi="Book Antiqua"/>
          <w:sz w:val="22"/>
          <w:szCs w:val="22"/>
        </w:rPr>
        <w:t xml:space="preserve">only </w:t>
      </w:r>
      <w:r w:rsidR="00244330" w:rsidRPr="005E7B09">
        <w:rPr>
          <w:rFonts w:ascii="Book Antiqua" w:hAnsi="Book Antiqua"/>
          <w:sz w:val="22"/>
          <w:szCs w:val="22"/>
        </w:rPr>
        <w:t xml:space="preserve">permitted in </w:t>
      </w:r>
      <w:r w:rsidR="006C0F36" w:rsidRPr="005E7B09">
        <w:rPr>
          <w:rFonts w:ascii="Book Antiqua" w:hAnsi="Book Antiqua"/>
          <w:sz w:val="22"/>
          <w:szCs w:val="22"/>
        </w:rPr>
        <w:t>the EYFS</w:t>
      </w:r>
      <w:r w:rsidR="00CF35FA" w:rsidRPr="005E7B09">
        <w:rPr>
          <w:rFonts w:ascii="Book Antiqua" w:hAnsi="Book Antiqua"/>
          <w:sz w:val="22"/>
          <w:szCs w:val="22"/>
        </w:rPr>
        <w:t xml:space="preserve"> in certain circumstances, which include but are not restricted to: lockdown, supervision of children’s trips and swimming sessions</w:t>
      </w:r>
      <w:r w:rsidR="00244330" w:rsidRPr="005E7B09">
        <w:rPr>
          <w:rFonts w:ascii="Book Antiqua" w:hAnsi="Book Antiqua"/>
          <w:sz w:val="22"/>
          <w:szCs w:val="22"/>
        </w:rPr>
        <w:t xml:space="preserve">. </w:t>
      </w:r>
      <w:r w:rsidRPr="005E7B09">
        <w:rPr>
          <w:rFonts w:ascii="Book Antiqua" w:hAnsi="Book Antiqua"/>
          <w:sz w:val="22"/>
          <w:szCs w:val="22"/>
        </w:rPr>
        <w:t>School</w:t>
      </w:r>
      <w:r w:rsidR="00244330" w:rsidRPr="005E7B09">
        <w:rPr>
          <w:rFonts w:ascii="Book Antiqua" w:hAnsi="Book Antiqua"/>
          <w:sz w:val="22"/>
          <w:szCs w:val="22"/>
        </w:rPr>
        <w:t xml:space="preserve"> </w:t>
      </w:r>
      <w:r w:rsidR="00F27415" w:rsidRPr="005E7B09">
        <w:rPr>
          <w:rFonts w:ascii="Book Antiqua" w:hAnsi="Book Antiqua"/>
          <w:sz w:val="22"/>
          <w:szCs w:val="22"/>
        </w:rPr>
        <w:t>iPads</w:t>
      </w:r>
      <w:r w:rsidR="00244330" w:rsidRPr="005E7B09">
        <w:rPr>
          <w:rFonts w:ascii="Book Antiqua" w:hAnsi="Book Antiqua"/>
          <w:sz w:val="22"/>
          <w:szCs w:val="22"/>
        </w:rPr>
        <w:t xml:space="preserve"> </w:t>
      </w:r>
      <w:r w:rsidR="00CF35FA" w:rsidRPr="005E7B09">
        <w:rPr>
          <w:rFonts w:ascii="Book Antiqua" w:hAnsi="Book Antiqua"/>
          <w:sz w:val="22"/>
          <w:szCs w:val="22"/>
        </w:rPr>
        <w:t>are used regularly in EYFS to record</w:t>
      </w:r>
      <w:r w:rsidR="00F27415" w:rsidRPr="005E7B09">
        <w:rPr>
          <w:rFonts w:ascii="Book Antiqua" w:hAnsi="Book Antiqua"/>
          <w:sz w:val="22"/>
          <w:szCs w:val="22"/>
        </w:rPr>
        <w:t xml:space="preserve"> children’s progress for their learning journals</w:t>
      </w:r>
      <w:r w:rsidR="00244330" w:rsidRPr="005E7B09">
        <w:rPr>
          <w:rFonts w:ascii="Book Antiqua" w:hAnsi="Book Antiqua"/>
          <w:sz w:val="22"/>
          <w:szCs w:val="22"/>
        </w:rPr>
        <w:t xml:space="preserve">. </w:t>
      </w:r>
    </w:p>
    <w:p w14:paraId="31591CF8" w14:textId="77777777" w:rsidR="00F27415" w:rsidRPr="005E7B09" w:rsidRDefault="00F27415" w:rsidP="008B2AFD">
      <w:pPr>
        <w:spacing w:line="276" w:lineRule="auto"/>
        <w:rPr>
          <w:rFonts w:ascii="Book Antiqua" w:hAnsi="Book Antiqua"/>
          <w:sz w:val="22"/>
          <w:szCs w:val="22"/>
        </w:rPr>
      </w:pPr>
    </w:p>
    <w:p w14:paraId="331A4C84" w14:textId="6A26C418" w:rsidR="00244330" w:rsidRPr="005E7B09" w:rsidRDefault="00244330" w:rsidP="008B2AFD">
      <w:pPr>
        <w:spacing w:line="276" w:lineRule="auto"/>
        <w:rPr>
          <w:rFonts w:ascii="Book Antiqua" w:hAnsi="Book Antiqua"/>
          <w:sz w:val="22"/>
          <w:szCs w:val="22"/>
        </w:rPr>
      </w:pPr>
      <w:r w:rsidRPr="005E7B09">
        <w:rPr>
          <w:rFonts w:ascii="Book Antiqua" w:hAnsi="Book Antiqua"/>
          <w:sz w:val="22"/>
          <w:szCs w:val="22"/>
        </w:rPr>
        <w:t>Staff may carry personal</w:t>
      </w:r>
      <w:r w:rsidR="006C0F36" w:rsidRPr="005E7B09">
        <w:rPr>
          <w:rFonts w:ascii="Book Antiqua" w:hAnsi="Book Antiqua"/>
          <w:sz w:val="22"/>
          <w:szCs w:val="22"/>
        </w:rPr>
        <w:t xml:space="preserve"> mobiles in other areas of the </w:t>
      </w:r>
      <w:r w:rsidR="003D133A" w:rsidRPr="005E7B09">
        <w:rPr>
          <w:rFonts w:ascii="Book Antiqua" w:hAnsi="Book Antiqua"/>
          <w:sz w:val="22"/>
          <w:szCs w:val="22"/>
        </w:rPr>
        <w:t>school</w:t>
      </w:r>
      <w:r w:rsidRPr="005E7B09">
        <w:rPr>
          <w:rFonts w:ascii="Book Antiqua" w:hAnsi="Book Antiqua"/>
          <w:sz w:val="22"/>
          <w:szCs w:val="22"/>
        </w:rPr>
        <w:t>, but</w:t>
      </w:r>
      <w:r w:rsidR="006F6BFF" w:rsidRPr="005E7B09">
        <w:rPr>
          <w:rFonts w:ascii="Book Antiqua" w:hAnsi="Book Antiqua"/>
          <w:sz w:val="22"/>
          <w:szCs w:val="22"/>
        </w:rPr>
        <w:t xml:space="preserve"> should always be conscious of appropriate use, what ‘message’ they are sending out, both to pupils and colleagues</w:t>
      </w:r>
      <w:r w:rsidR="0087351E" w:rsidRPr="005E7B09">
        <w:rPr>
          <w:rFonts w:ascii="Book Antiqua" w:hAnsi="Book Antiqua"/>
          <w:sz w:val="22"/>
          <w:szCs w:val="22"/>
        </w:rPr>
        <w:t xml:space="preserve"> and should not use them when</w:t>
      </w:r>
      <w:r w:rsidRPr="005E7B09">
        <w:rPr>
          <w:rFonts w:ascii="Book Antiqua" w:hAnsi="Book Antiqua"/>
          <w:sz w:val="22"/>
          <w:szCs w:val="22"/>
        </w:rPr>
        <w:t xml:space="preserve"> supervising </w:t>
      </w:r>
      <w:r w:rsidR="006C0F36" w:rsidRPr="005E7B09">
        <w:rPr>
          <w:rFonts w:ascii="Book Antiqua" w:hAnsi="Book Antiqua"/>
          <w:sz w:val="22"/>
          <w:szCs w:val="22"/>
        </w:rPr>
        <w:t>pupils</w:t>
      </w:r>
      <w:r w:rsidR="0087351E" w:rsidRPr="005E7B09">
        <w:rPr>
          <w:rFonts w:ascii="Book Antiqua" w:hAnsi="Book Antiqua"/>
          <w:sz w:val="22"/>
          <w:szCs w:val="22"/>
        </w:rPr>
        <w:t xml:space="preserve"> unless it is to make a necessary phone call that is work-related to that specific point in time.</w:t>
      </w:r>
    </w:p>
    <w:p w14:paraId="12F6285E" w14:textId="77777777" w:rsidR="00244330" w:rsidRPr="005E7B09" w:rsidRDefault="00244330" w:rsidP="008B2AFD">
      <w:pPr>
        <w:spacing w:line="276" w:lineRule="auto"/>
        <w:rPr>
          <w:rFonts w:ascii="Book Antiqua" w:hAnsi="Book Antiqua"/>
          <w:sz w:val="22"/>
          <w:szCs w:val="22"/>
        </w:rPr>
      </w:pPr>
    </w:p>
    <w:p w14:paraId="08774B69" w14:textId="5BCDA847" w:rsidR="00244330" w:rsidRPr="005E7B09" w:rsidRDefault="00244330" w:rsidP="008B2AFD">
      <w:pPr>
        <w:spacing w:line="276" w:lineRule="auto"/>
        <w:rPr>
          <w:rFonts w:ascii="Book Antiqua" w:hAnsi="Book Antiqua"/>
          <w:sz w:val="22"/>
          <w:szCs w:val="22"/>
        </w:rPr>
      </w:pPr>
      <w:r w:rsidRPr="005E7B09">
        <w:rPr>
          <w:rFonts w:ascii="Book Antiqua" w:hAnsi="Book Antiqua"/>
          <w:sz w:val="22"/>
          <w:szCs w:val="22"/>
        </w:rPr>
        <w:t>Further guidance on the use of digital recordings can be found in the</w:t>
      </w:r>
      <w:r w:rsidR="00C15B4C" w:rsidRPr="005E7B09">
        <w:rPr>
          <w:rFonts w:ascii="Book Antiqua" w:hAnsi="Book Antiqua"/>
          <w:sz w:val="22"/>
          <w:szCs w:val="22"/>
        </w:rPr>
        <w:t xml:space="preserve"> Early Years</w:t>
      </w:r>
      <w:r w:rsidRPr="005E7B09">
        <w:rPr>
          <w:rFonts w:ascii="Book Antiqua" w:hAnsi="Book Antiqua"/>
          <w:sz w:val="22"/>
          <w:szCs w:val="22"/>
        </w:rPr>
        <w:t xml:space="preserve"> Foundation </w:t>
      </w:r>
      <w:r w:rsidR="006C0F36" w:rsidRPr="005E7B09">
        <w:rPr>
          <w:rFonts w:ascii="Book Antiqua" w:hAnsi="Book Antiqua"/>
          <w:sz w:val="22"/>
          <w:szCs w:val="22"/>
        </w:rPr>
        <w:t>Stage Department handbook, the Staff A</w:t>
      </w:r>
      <w:r w:rsidRPr="005E7B09">
        <w:rPr>
          <w:rFonts w:ascii="Book Antiqua" w:hAnsi="Book Antiqua"/>
          <w:sz w:val="22"/>
          <w:szCs w:val="22"/>
        </w:rPr>
        <w:t xml:space="preserve">cceptable </w:t>
      </w:r>
      <w:r w:rsidR="006C0F36" w:rsidRPr="005E7B09">
        <w:rPr>
          <w:rFonts w:ascii="Book Antiqua" w:hAnsi="Book Antiqua"/>
          <w:sz w:val="22"/>
          <w:szCs w:val="22"/>
        </w:rPr>
        <w:t>Use P</w:t>
      </w:r>
      <w:r w:rsidRPr="005E7B09">
        <w:rPr>
          <w:rFonts w:ascii="Book Antiqua" w:hAnsi="Book Antiqua"/>
          <w:sz w:val="22"/>
          <w:szCs w:val="22"/>
        </w:rPr>
        <w:t xml:space="preserve">olicy, Mobile Phones </w:t>
      </w:r>
      <w:r w:rsidR="006C0F36" w:rsidRPr="005E7B09">
        <w:rPr>
          <w:rFonts w:ascii="Book Antiqua" w:hAnsi="Book Antiqua"/>
          <w:sz w:val="22"/>
          <w:szCs w:val="22"/>
        </w:rPr>
        <w:t>P</w:t>
      </w:r>
      <w:r w:rsidRPr="005E7B09">
        <w:rPr>
          <w:rFonts w:ascii="Book Antiqua" w:hAnsi="Book Antiqua"/>
          <w:sz w:val="22"/>
          <w:szCs w:val="22"/>
        </w:rPr>
        <w:t>olicy and Taking, Storing a</w:t>
      </w:r>
      <w:r w:rsidR="006C0F36" w:rsidRPr="005E7B09">
        <w:rPr>
          <w:rFonts w:ascii="Book Antiqua" w:hAnsi="Book Antiqua"/>
          <w:sz w:val="22"/>
          <w:szCs w:val="22"/>
        </w:rPr>
        <w:t>nd Using Images P</w:t>
      </w:r>
      <w:r w:rsidRPr="005E7B09">
        <w:rPr>
          <w:rFonts w:ascii="Book Antiqua" w:hAnsi="Book Antiqua"/>
          <w:sz w:val="22"/>
          <w:szCs w:val="22"/>
        </w:rPr>
        <w:t>olicy.</w:t>
      </w:r>
    </w:p>
    <w:p w14:paraId="22697F95" w14:textId="12FE30CE" w:rsidR="00D730E5" w:rsidRPr="005E7B09" w:rsidRDefault="00D730E5" w:rsidP="00244330">
      <w:pPr>
        <w:rPr>
          <w:rFonts w:ascii="Book Antiqua" w:hAnsi="Book Antiqua"/>
          <w:b/>
          <w:sz w:val="22"/>
          <w:szCs w:val="22"/>
        </w:rPr>
      </w:pPr>
    </w:p>
    <w:p w14:paraId="6D68D2E5" w14:textId="00FDC489" w:rsidR="00244330" w:rsidRPr="005E7B09" w:rsidRDefault="009D3A78" w:rsidP="00244330">
      <w:pPr>
        <w:rPr>
          <w:rFonts w:ascii="Book Antiqua" w:hAnsi="Book Antiqua"/>
          <w:b/>
          <w:sz w:val="22"/>
          <w:szCs w:val="22"/>
        </w:rPr>
      </w:pPr>
      <w:r w:rsidRPr="005E7B09">
        <w:rPr>
          <w:rFonts w:ascii="Book Antiqua" w:hAnsi="Book Antiqua"/>
          <w:b/>
          <w:sz w:val="22"/>
          <w:szCs w:val="22"/>
        </w:rPr>
        <w:t>6</w:t>
      </w:r>
      <w:r w:rsidR="00836144" w:rsidRPr="005E7B09">
        <w:rPr>
          <w:rFonts w:ascii="Book Antiqua" w:hAnsi="Book Antiqua"/>
          <w:b/>
          <w:sz w:val="22"/>
          <w:szCs w:val="22"/>
        </w:rPr>
        <w:t>.5</w:t>
      </w:r>
      <w:r w:rsidR="00244330" w:rsidRPr="005E7B09">
        <w:rPr>
          <w:rFonts w:ascii="Book Antiqua" w:hAnsi="Book Antiqua"/>
          <w:b/>
          <w:sz w:val="22"/>
          <w:szCs w:val="22"/>
        </w:rPr>
        <w:t xml:space="preserve"> WORKING WITH PARENTS AND GUARDIANS.</w:t>
      </w:r>
    </w:p>
    <w:p w14:paraId="696F7EB2" w14:textId="77777777" w:rsidR="00244330" w:rsidRPr="005E7B09" w:rsidRDefault="00244330" w:rsidP="0087351E">
      <w:pPr>
        <w:spacing w:line="276" w:lineRule="auto"/>
        <w:rPr>
          <w:rFonts w:ascii="Book Antiqua" w:hAnsi="Book Antiqua"/>
          <w:b/>
          <w:sz w:val="22"/>
          <w:szCs w:val="22"/>
        </w:rPr>
      </w:pPr>
    </w:p>
    <w:p w14:paraId="755C54E4" w14:textId="77777777" w:rsidR="00244330" w:rsidRPr="005E7B09" w:rsidRDefault="00244330" w:rsidP="0087351E">
      <w:pPr>
        <w:spacing w:line="276" w:lineRule="auto"/>
        <w:rPr>
          <w:rFonts w:ascii="Book Antiqua" w:hAnsi="Book Antiqua"/>
          <w:sz w:val="22"/>
          <w:szCs w:val="22"/>
        </w:rPr>
      </w:pPr>
      <w:r w:rsidRPr="005E7B09">
        <w:rPr>
          <w:rFonts w:ascii="Book Antiqua" w:hAnsi="Book Antiqua"/>
          <w:sz w:val="22"/>
          <w:szCs w:val="22"/>
        </w:rPr>
        <w:t xml:space="preserve">With regards to </w:t>
      </w:r>
      <w:r w:rsidR="006C0F36" w:rsidRPr="005E7B09">
        <w:rPr>
          <w:rFonts w:ascii="Book Antiqua" w:hAnsi="Book Antiqua"/>
          <w:sz w:val="22"/>
          <w:szCs w:val="22"/>
        </w:rPr>
        <w:t>safeguarding</w:t>
      </w:r>
      <w:r w:rsidRPr="005E7B09">
        <w:rPr>
          <w:rFonts w:ascii="Book Antiqua" w:hAnsi="Book Antiqua"/>
          <w:sz w:val="22"/>
          <w:szCs w:val="22"/>
        </w:rPr>
        <w:t xml:space="preserve"> issues or concerns: </w:t>
      </w:r>
    </w:p>
    <w:p w14:paraId="7231B40C" w14:textId="77777777" w:rsidR="00244330" w:rsidRPr="005E7B09" w:rsidRDefault="00244330" w:rsidP="0087351E">
      <w:pPr>
        <w:spacing w:line="276" w:lineRule="auto"/>
        <w:rPr>
          <w:rFonts w:ascii="Book Antiqua" w:hAnsi="Book Antiqua"/>
          <w:sz w:val="22"/>
          <w:szCs w:val="22"/>
        </w:rPr>
      </w:pPr>
    </w:p>
    <w:p w14:paraId="77D52F0F" w14:textId="54AE4BF5" w:rsidR="00244330" w:rsidRPr="005E7B09" w:rsidRDefault="006C0F36" w:rsidP="0087351E">
      <w:pPr>
        <w:spacing w:line="276" w:lineRule="auto"/>
        <w:rPr>
          <w:rFonts w:ascii="Book Antiqua" w:hAnsi="Book Antiqua"/>
          <w:sz w:val="22"/>
          <w:szCs w:val="22"/>
        </w:rPr>
      </w:pPr>
      <w:r w:rsidRPr="005E7B09">
        <w:rPr>
          <w:rFonts w:ascii="Book Antiqua" w:hAnsi="Book Antiqua"/>
          <w:sz w:val="22"/>
          <w:szCs w:val="22"/>
        </w:rPr>
        <w:t xml:space="preserve">The </w:t>
      </w:r>
      <w:r w:rsidR="003D133A" w:rsidRPr="005E7B09">
        <w:rPr>
          <w:rFonts w:ascii="Book Antiqua" w:hAnsi="Book Antiqua"/>
          <w:sz w:val="22"/>
          <w:szCs w:val="22"/>
        </w:rPr>
        <w:t>school</w:t>
      </w:r>
      <w:r w:rsidR="00244330" w:rsidRPr="005E7B09">
        <w:rPr>
          <w:rFonts w:ascii="Book Antiqua" w:hAnsi="Book Antiqua"/>
          <w:sz w:val="22"/>
          <w:szCs w:val="22"/>
        </w:rPr>
        <w:t xml:space="preserve"> will always seek to work in partnership with parents/guardians </w:t>
      </w:r>
      <w:r w:rsidR="003D133A" w:rsidRPr="005E7B09">
        <w:rPr>
          <w:rFonts w:ascii="Book Antiqua" w:hAnsi="Book Antiqua"/>
          <w:sz w:val="22"/>
          <w:szCs w:val="22"/>
        </w:rPr>
        <w:t>to</w:t>
      </w:r>
      <w:r w:rsidR="00244330" w:rsidRPr="005E7B09">
        <w:rPr>
          <w:rFonts w:ascii="Book Antiqua" w:hAnsi="Book Antiqua"/>
          <w:sz w:val="22"/>
          <w:szCs w:val="22"/>
        </w:rPr>
        <w:t xml:space="preserve"> secure a positive outcome for the child. </w:t>
      </w:r>
    </w:p>
    <w:p w14:paraId="487B58A5" w14:textId="77777777" w:rsidR="00244330" w:rsidRPr="005E7B09" w:rsidRDefault="00244330" w:rsidP="0087351E">
      <w:pPr>
        <w:spacing w:line="276" w:lineRule="auto"/>
        <w:rPr>
          <w:rFonts w:ascii="Book Antiqua" w:hAnsi="Book Antiqua"/>
          <w:sz w:val="22"/>
          <w:szCs w:val="22"/>
        </w:rPr>
      </w:pPr>
    </w:p>
    <w:p w14:paraId="3F049812" w14:textId="2FA64E05" w:rsidR="00244330" w:rsidRPr="005E7B09" w:rsidRDefault="00244330" w:rsidP="0087351E">
      <w:pPr>
        <w:spacing w:line="276" w:lineRule="auto"/>
        <w:rPr>
          <w:rFonts w:ascii="Book Antiqua" w:hAnsi="Book Antiqua"/>
          <w:sz w:val="22"/>
          <w:szCs w:val="22"/>
        </w:rPr>
      </w:pPr>
      <w:r w:rsidRPr="005E7B09">
        <w:rPr>
          <w:rFonts w:ascii="Book Antiqua" w:hAnsi="Book Antiqua"/>
          <w:sz w:val="22"/>
          <w:szCs w:val="22"/>
        </w:rPr>
        <w:lastRenderedPageBreak/>
        <w:t xml:space="preserve">However, staff should not contact the child’s parents/guardians </w:t>
      </w:r>
      <w:r w:rsidR="003D133A" w:rsidRPr="005E7B09">
        <w:rPr>
          <w:rFonts w:ascii="Book Antiqua" w:hAnsi="Book Antiqua"/>
          <w:sz w:val="22"/>
          <w:szCs w:val="22"/>
        </w:rPr>
        <w:t>regarding</w:t>
      </w:r>
      <w:r w:rsidRPr="005E7B09">
        <w:rPr>
          <w:rFonts w:ascii="Book Antiqua" w:hAnsi="Book Antiqua"/>
          <w:sz w:val="22"/>
          <w:szCs w:val="22"/>
        </w:rPr>
        <w:t xml:space="preserve"> </w:t>
      </w:r>
      <w:r w:rsidR="006C0F36" w:rsidRPr="005E7B09">
        <w:rPr>
          <w:rFonts w:ascii="Book Antiqua" w:hAnsi="Book Antiqua"/>
          <w:sz w:val="22"/>
          <w:szCs w:val="22"/>
        </w:rPr>
        <w:t>safeguarding</w:t>
      </w:r>
      <w:r w:rsidRPr="005E7B09">
        <w:rPr>
          <w:rFonts w:ascii="Book Antiqua" w:hAnsi="Book Antiqua"/>
          <w:sz w:val="22"/>
          <w:szCs w:val="22"/>
        </w:rPr>
        <w:t xml:space="preserve"> concerns. Rath</w:t>
      </w:r>
      <w:r w:rsidR="009D3A78" w:rsidRPr="005E7B09">
        <w:rPr>
          <w:rFonts w:ascii="Book Antiqua" w:hAnsi="Book Antiqua"/>
          <w:sz w:val="22"/>
          <w:szCs w:val="22"/>
        </w:rPr>
        <w:t>er, t</w:t>
      </w:r>
      <w:r w:rsidR="00386DBE" w:rsidRPr="005E7B09">
        <w:rPr>
          <w:rFonts w:ascii="Book Antiqua" w:hAnsi="Book Antiqua"/>
          <w:sz w:val="22"/>
          <w:szCs w:val="22"/>
        </w:rPr>
        <w:t>hey should speak to the DSL or DD</w:t>
      </w:r>
      <w:r w:rsidR="009D3A78" w:rsidRPr="005E7B09">
        <w:rPr>
          <w:rFonts w:ascii="Book Antiqua" w:hAnsi="Book Antiqua"/>
          <w:sz w:val="22"/>
          <w:szCs w:val="22"/>
        </w:rPr>
        <w:t>SL</w:t>
      </w:r>
      <w:r w:rsidRPr="005E7B09">
        <w:rPr>
          <w:rFonts w:ascii="Book Antiqua" w:hAnsi="Book Antiqua"/>
          <w:sz w:val="22"/>
          <w:szCs w:val="22"/>
        </w:rPr>
        <w:t xml:space="preserve"> for guidance. The </w:t>
      </w:r>
      <w:r w:rsidR="009D3A78" w:rsidRPr="005E7B09">
        <w:rPr>
          <w:rFonts w:ascii="Book Antiqua" w:hAnsi="Book Antiqua"/>
          <w:sz w:val="22"/>
          <w:szCs w:val="22"/>
        </w:rPr>
        <w:t>DSL</w:t>
      </w:r>
      <w:r w:rsidRPr="005E7B09">
        <w:rPr>
          <w:rFonts w:ascii="Book Antiqua" w:hAnsi="Book Antiqua"/>
          <w:sz w:val="22"/>
          <w:szCs w:val="22"/>
        </w:rPr>
        <w:t xml:space="preserve"> may also seek further support from Somerset Direct or make a referral without the knowledge of the parents/guardians</w:t>
      </w:r>
      <w:r w:rsidR="0087351E" w:rsidRPr="005E7B09">
        <w:rPr>
          <w:rFonts w:ascii="Book Antiqua" w:hAnsi="Book Antiqua"/>
          <w:sz w:val="22"/>
          <w:szCs w:val="22"/>
        </w:rPr>
        <w:t xml:space="preserve"> if that is deemed in the child’s best interests</w:t>
      </w:r>
      <w:r w:rsidRPr="005E7B09">
        <w:rPr>
          <w:rFonts w:ascii="Book Antiqua" w:hAnsi="Book Antiqua"/>
          <w:sz w:val="22"/>
          <w:szCs w:val="22"/>
        </w:rPr>
        <w:t xml:space="preserve">. </w:t>
      </w:r>
    </w:p>
    <w:p w14:paraId="2E4AB41F" w14:textId="77777777" w:rsidR="00244330" w:rsidRPr="005E7B09" w:rsidRDefault="00244330" w:rsidP="0087351E">
      <w:pPr>
        <w:spacing w:line="276" w:lineRule="auto"/>
        <w:rPr>
          <w:rFonts w:ascii="Book Antiqua" w:hAnsi="Book Antiqua"/>
          <w:sz w:val="22"/>
          <w:szCs w:val="22"/>
        </w:rPr>
      </w:pPr>
    </w:p>
    <w:p w14:paraId="02ECCAFA" w14:textId="6E5E8221" w:rsidR="00244330" w:rsidRPr="005E7B09" w:rsidRDefault="00244330" w:rsidP="0087351E">
      <w:pPr>
        <w:spacing w:line="276" w:lineRule="auto"/>
        <w:rPr>
          <w:rFonts w:ascii="Book Antiqua" w:hAnsi="Book Antiqua"/>
          <w:sz w:val="22"/>
          <w:szCs w:val="22"/>
        </w:rPr>
      </w:pPr>
      <w:r w:rsidRPr="005E7B09">
        <w:rPr>
          <w:rFonts w:ascii="Book Antiqua" w:hAnsi="Book Antiqua"/>
          <w:sz w:val="22"/>
          <w:szCs w:val="22"/>
        </w:rPr>
        <w:t>It is important to recognise that in some circumstances the child’s situat</w:t>
      </w:r>
      <w:r w:rsidR="00482378" w:rsidRPr="005E7B09">
        <w:rPr>
          <w:rFonts w:ascii="Book Antiqua" w:hAnsi="Book Antiqua"/>
          <w:sz w:val="22"/>
          <w:szCs w:val="22"/>
        </w:rPr>
        <w:t xml:space="preserve">ion could be made worse by the </w:t>
      </w:r>
      <w:r w:rsidR="00A31210" w:rsidRPr="005E7B09">
        <w:rPr>
          <w:rFonts w:ascii="Book Antiqua" w:hAnsi="Book Antiqua"/>
          <w:sz w:val="22"/>
          <w:szCs w:val="22"/>
        </w:rPr>
        <w:t>school</w:t>
      </w:r>
      <w:r w:rsidRPr="005E7B09">
        <w:rPr>
          <w:rFonts w:ascii="Book Antiqua" w:hAnsi="Book Antiqua"/>
          <w:sz w:val="22"/>
          <w:szCs w:val="22"/>
        </w:rPr>
        <w:t xml:space="preserve"> informing the parents/guardians.  The parents/guardians could be the abuser and</w:t>
      </w:r>
      <w:r w:rsidR="00482378" w:rsidRPr="005E7B09">
        <w:rPr>
          <w:rFonts w:ascii="Book Antiqua" w:hAnsi="Book Antiqua"/>
          <w:sz w:val="22"/>
          <w:szCs w:val="22"/>
        </w:rPr>
        <w:t>,</w:t>
      </w:r>
      <w:r w:rsidRPr="005E7B09">
        <w:rPr>
          <w:rFonts w:ascii="Book Antiqua" w:hAnsi="Book Antiqua"/>
          <w:sz w:val="22"/>
          <w:szCs w:val="22"/>
        </w:rPr>
        <w:t xml:space="preserve"> by</w:t>
      </w:r>
      <w:r w:rsidR="00482378" w:rsidRPr="005E7B09">
        <w:rPr>
          <w:rFonts w:ascii="Book Antiqua" w:hAnsi="Book Antiqua"/>
          <w:sz w:val="22"/>
          <w:szCs w:val="22"/>
        </w:rPr>
        <w:t xml:space="preserve"> their</w:t>
      </w:r>
      <w:r w:rsidRPr="005E7B09">
        <w:rPr>
          <w:rFonts w:ascii="Book Antiqua" w:hAnsi="Book Antiqua"/>
          <w:sz w:val="22"/>
          <w:szCs w:val="22"/>
        </w:rPr>
        <w:t xml:space="preserve"> being caught out</w:t>
      </w:r>
      <w:r w:rsidR="00482378" w:rsidRPr="005E7B09">
        <w:rPr>
          <w:rFonts w:ascii="Book Antiqua" w:hAnsi="Book Antiqua"/>
          <w:sz w:val="22"/>
          <w:szCs w:val="22"/>
        </w:rPr>
        <w:t>,</w:t>
      </w:r>
      <w:r w:rsidRPr="005E7B09">
        <w:rPr>
          <w:rFonts w:ascii="Book Antiqua" w:hAnsi="Book Antiqua"/>
          <w:sz w:val="22"/>
          <w:szCs w:val="22"/>
        </w:rPr>
        <w:t xml:space="preserve"> the child</w:t>
      </w:r>
      <w:r w:rsidR="00482378" w:rsidRPr="005E7B09">
        <w:rPr>
          <w:rFonts w:ascii="Book Antiqua" w:hAnsi="Book Antiqua"/>
          <w:sz w:val="22"/>
          <w:szCs w:val="22"/>
        </w:rPr>
        <w:t xml:space="preserve"> could be put</w:t>
      </w:r>
      <w:r w:rsidRPr="005E7B09">
        <w:rPr>
          <w:rFonts w:ascii="Book Antiqua" w:hAnsi="Book Antiqua"/>
          <w:sz w:val="22"/>
          <w:szCs w:val="22"/>
        </w:rPr>
        <w:t xml:space="preserve"> at risk of serious harm or</w:t>
      </w:r>
      <w:r w:rsidR="00482378" w:rsidRPr="005E7B09">
        <w:rPr>
          <w:rFonts w:ascii="Book Antiqua" w:hAnsi="Book Antiqua"/>
          <w:sz w:val="22"/>
          <w:szCs w:val="22"/>
        </w:rPr>
        <w:t>, in extremis,</w:t>
      </w:r>
      <w:r w:rsidRPr="005E7B09">
        <w:rPr>
          <w:rFonts w:ascii="Book Antiqua" w:hAnsi="Book Antiqua"/>
          <w:sz w:val="22"/>
          <w:szCs w:val="22"/>
        </w:rPr>
        <w:t xml:space="preserve"> death </w:t>
      </w:r>
      <w:r w:rsidR="00A31210" w:rsidRPr="005E7B09">
        <w:rPr>
          <w:rFonts w:ascii="Book Antiqua" w:hAnsi="Book Antiqua"/>
          <w:sz w:val="22"/>
          <w:szCs w:val="22"/>
        </w:rPr>
        <w:t>because of</w:t>
      </w:r>
      <w:r w:rsidR="00482378" w:rsidRPr="005E7B09">
        <w:rPr>
          <w:rFonts w:ascii="Book Antiqua" w:hAnsi="Book Antiqua"/>
          <w:sz w:val="22"/>
          <w:szCs w:val="22"/>
        </w:rPr>
        <w:t xml:space="preserve"> them finding out</w:t>
      </w:r>
      <w:r w:rsidRPr="005E7B09">
        <w:rPr>
          <w:rFonts w:ascii="Book Antiqua" w:hAnsi="Book Antiqua"/>
          <w:sz w:val="22"/>
          <w:szCs w:val="22"/>
        </w:rPr>
        <w:t>.</w:t>
      </w:r>
    </w:p>
    <w:p w14:paraId="513397C2" w14:textId="77777777" w:rsidR="00244330" w:rsidRPr="005E7B09" w:rsidRDefault="00244330" w:rsidP="0087351E">
      <w:pPr>
        <w:spacing w:line="276" w:lineRule="auto"/>
        <w:rPr>
          <w:rFonts w:ascii="Book Antiqua" w:hAnsi="Book Antiqua"/>
          <w:sz w:val="22"/>
          <w:szCs w:val="22"/>
        </w:rPr>
      </w:pPr>
    </w:p>
    <w:p w14:paraId="4351DD7F" w14:textId="2126EC4A" w:rsidR="00244330" w:rsidRPr="005E7B09" w:rsidRDefault="00244330" w:rsidP="0087351E">
      <w:pPr>
        <w:spacing w:line="276" w:lineRule="auto"/>
        <w:rPr>
          <w:rFonts w:ascii="Book Antiqua" w:hAnsi="Book Antiqua"/>
          <w:sz w:val="22"/>
          <w:szCs w:val="22"/>
        </w:rPr>
      </w:pPr>
      <w:r w:rsidRPr="005E7B09">
        <w:rPr>
          <w:rFonts w:ascii="Book Antiqua" w:hAnsi="Book Antiqua"/>
          <w:sz w:val="22"/>
          <w:szCs w:val="22"/>
        </w:rPr>
        <w:t>The child’s safety is always the priority.</w:t>
      </w:r>
    </w:p>
    <w:p w14:paraId="6D43848F" w14:textId="77777777" w:rsidR="006D2156" w:rsidRPr="005E7B09" w:rsidRDefault="006D2156" w:rsidP="0087351E">
      <w:pPr>
        <w:spacing w:line="276" w:lineRule="auto"/>
        <w:rPr>
          <w:rFonts w:ascii="Book Antiqua" w:hAnsi="Book Antiqua"/>
          <w:sz w:val="22"/>
          <w:szCs w:val="22"/>
        </w:rPr>
      </w:pPr>
    </w:p>
    <w:p w14:paraId="2CEE20A3" w14:textId="0FD2C95D" w:rsidR="00244330" w:rsidRPr="005E7B09" w:rsidRDefault="0087351E" w:rsidP="0087351E">
      <w:pPr>
        <w:spacing w:line="276" w:lineRule="auto"/>
        <w:rPr>
          <w:rFonts w:ascii="Book Antiqua" w:hAnsi="Book Antiqua"/>
          <w:b/>
          <w:sz w:val="22"/>
          <w:szCs w:val="22"/>
        </w:rPr>
      </w:pPr>
      <w:r w:rsidRPr="005E7B09">
        <w:rPr>
          <w:rFonts w:ascii="Book Antiqua" w:hAnsi="Book Antiqua"/>
          <w:b/>
          <w:sz w:val="22"/>
          <w:szCs w:val="22"/>
        </w:rPr>
        <w:t>PROFESSIONAL JUDGEMENT</w:t>
      </w:r>
    </w:p>
    <w:p w14:paraId="4666D24C" w14:textId="77777777" w:rsidR="002178BA" w:rsidRPr="005E7B09" w:rsidRDefault="002178BA" w:rsidP="0087351E">
      <w:pPr>
        <w:spacing w:line="276" w:lineRule="auto"/>
        <w:rPr>
          <w:rFonts w:ascii="Book Antiqua" w:hAnsi="Book Antiqua"/>
          <w:sz w:val="22"/>
          <w:szCs w:val="22"/>
        </w:rPr>
      </w:pPr>
    </w:p>
    <w:p w14:paraId="719E9994" w14:textId="759890B8" w:rsidR="00244330" w:rsidRPr="005E7B09" w:rsidRDefault="0087351E" w:rsidP="0087351E">
      <w:pPr>
        <w:spacing w:line="276" w:lineRule="auto"/>
        <w:rPr>
          <w:rFonts w:ascii="Book Antiqua" w:hAnsi="Book Antiqua"/>
          <w:sz w:val="22"/>
          <w:szCs w:val="22"/>
        </w:rPr>
      </w:pPr>
      <w:r w:rsidRPr="005E7B09">
        <w:rPr>
          <w:rFonts w:ascii="Book Antiqua" w:hAnsi="Book Antiqua"/>
          <w:sz w:val="22"/>
          <w:szCs w:val="22"/>
        </w:rPr>
        <w:t>Staff should</w:t>
      </w:r>
      <w:r w:rsidR="00244330" w:rsidRPr="005E7B09">
        <w:rPr>
          <w:rFonts w:ascii="Book Antiqua" w:hAnsi="Book Antiqua"/>
          <w:sz w:val="22"/>
          <w:szCs w:val="22"/>
        </w:rPr>
        <w:t xml:space="preserve"> value </w:t>
      </w:r>
      <w:r w:rsidRPr="005E7B09">
        <w:rPr>
          <w:rFonts w:ascii="Book Antiqua" w:hAnsi="Book Antiqua"/>
          <w:sz w:val="22"/>
          <w:szCs w:val="22"/>
        </w:rPr>
        <w:t>their</w:t>
      </w:r>
      <w:r w:rsidR="00244330" w:rsidRPr="005E7B09">
        <w:rPr>
          <w:rFonts w:ascii="Book Antiqua" w:hAnsi="Book Antiqua"/>
          <w:sz w:val="22"/>
          <w:szCs w:val="22"/>
        </w:rPr>
        <w:t xml:space="preserve"> professional judgement</w:t>
      </w:r>
      <w:r w:rsidRPr="005E7B09">
        <w:rPr>
          <w:rFonts w:ascii="Book Antiqua" w:hAnsi="Book Antiqua"/>
          <w:sz w:val="22"/>
          <w:szCs w:val="22"/>
        </w:rPr>
        <w:t xml:space="preserve"> and should always pas</w:t>
      </w:r>
      <w:r w:rsidR="00386DBE" w:rsidRPr="005E7B09">
        <w:rPr>
          <w:rFonts w:ascii="Book Antiqua" w:hAnsi="Book Antiqua"/>
          <w:sz w:val="22"/>
          <w:szCs w:val="22"/>
        </w:rPr>
        <w:t>s their concerns to the DSL or DD</w:t>
      </w:r>
      <w:r w:rsidRPr="005E7B09">
        <w:rPr>
          <w:rFonts w:ascii="Book Antiqua" w:hAnsi="Book Antiqua"/>
          <w:sz w:val="22"/>
          <w:szCs w:val="22"/>
        </w:rPr>
        <w:t xml:space="preserve">SL: the </w:t>
      </w:r>
      <w:r w:rsidR="003D133A" w:rsidRPr="005E7B09">
        <w:rPr>
          <w:rFonts w:ascii="Book Antiqua" w:hAnsi="Book Antiqua"/>
          <w:sz w:val="22"/>
          <w:szCs w:val="22"/>
        </w:rPr>
        <w:t>school</w:t>
      </w:r>
      <w:r w:rsidR="00244330" w:rsidRPr="005E7B09">
        <w:rPr>
          <w:rFonts w:ascii="Book Antiqua" w:hAnsi="Book Antiqua"/>
          <w:sz w:val="22"/>
          <w:szCs w:val="22"/>
        </w:rPr>
        <w:t xml:space="preserve"> may be the only agency involved with the fami</w:t>
      </w:r>
      <w:r w:rsidRPr="005E7B09">
        <w:rPr>
          <w:rFonts w:ascii="Book Antiqua" w:hAnsi="Book Antiqua"/>
          <w:sz w:val="22"/>
          <w:szCs w:val="22"/>
        </w:rPr>
        <w:t>ly at the time of referral.</w:t>
      </w:r>
    </w:p>
    <w:p w14:paraId="6C76B926" w14:textId="77777777" w:rsidR="00244330" w:rsidRPr="005E7B09" w:rsidRDefault="00244330" w:rsidP="0087351E">
      <w:pPr>
        <w:spacing w:line="276" w:lineRule="auto"/>
        <w:rPr>
          <w:rFonts w:ascii="Book Antiqua" w:hAnsi="Book Antiqua"/>
          <w:b/>
          <w:sz w:val="22"/>
          <w:szCs w:val="22"/>
          <w:u w:val="single"/>
        </w:rPr>
      </w:pPr>
    </w:p>
    <w:p w14:paraId="0E0489FE" w14:textId="6FAA44F6" w:rsidR="000D4E08" w:rsidRPr="005E7B09" w:rsidRDefault="00836144" w:rsidP="00F82C25">
      <w:pPr>
        <w:spacing w:line="276" w:lineRule="auto"/>
        <w:ind w:left="720" w:hanging="720"/>
        <w:rPr>
          <w:rFonts w:ascii="Book Antiqua" w:hAnsi="Book Antiqua"/>
          <w:b/>
          <w:sz w:val="22"/>
          <w:szCs w:val="22"/>
        </w:rPr>
      </w:pPr>
      <w:r w:rsidRPr="005E7B09">
        <w:rPr>
          <w:rFonts w:ascii="Book Antiqua" w:hAnsi="Book Antiqua"/>
          <w:b/>
          <w:sz w:val="22"/>
          <w:szCs w:val="22"/>
        </w:rPr>
        <w:t>6.6</w:t>
      </w:r>
      <w:r w:rsidR="00482378" w:rsidRPr="005E7B09">
        <w:rPr>
          <w:rFonts w:ascii="Book Antiqua" w:hAnsi="Book Antiqua"/>
          <w:b/>
          <w:sz w:val="22"/>
          <w:szCs w:val="22"/>
        </w:rPr>
        <w:tab/>
      </w:r>
      <w:r w:rsidR="00A86DE0" w:rsidRPr="005E7B09">
        <w:rPr>
          <w:rFonts w:ascii="Book Antiqua" w:hAnsi="Book Antiqua"/>
          <w:b/>
          <w:sz w:val="22"/>
          <w:szCs w:val="22"/>
        </w:rPr>
        <w:t xml:space="preserve">HONOUR BASED VIOLENCE (HBV), </w:t>
      </w:r>
      <w:r w:rsidR="00C44F3C" w:rsidRPr="005E7B09">
        <w:rPr>
          <w:rFonts w:ascii="Book Antiqua" w:hAnsi="Book Antiqua"/>
          <w:b/>
          <w:sz w:val="22"/>
          <w:szCs w:val="22"/>
        </w:rPr>
        <w:t xml:space="preserve">INCLUDING </w:t>
      </w:r>
      <w:r w:rsidR="00A86DE0" w:rsidRPr="005E7B09">
        <w:rPr>
          <w:rFonts w:ascii="Book Antiqua" w:hAnsi="Book Antiqua"/>
          <w:b/>
          <w:sz w:val="22"/>
          <w:szCs w:val="22"/>
        </w:rPr>
        <w:t>FEMALE GENITAL MUTILATION (FGM)</w:t>
      </w:r>
      <w:r w:rsidR="00E525A1" w:rsidRPr="005E7B09">
        <w:rPr>
          <w:rFonts w:ascii="Book Antiqua" w:hAnsi="Book Antiqua"/>
          <w:b/>
          <w:sz w:val="22"/>
          <w:szCs w:val="22"/>
        </w:rPr>
        <w:t xml:space="preserve"> AND</w:t>
      </w:r>
      <w:r w:rsidR="00010632" w:rsidRPr="005E7B09">
        <w:rPr>
          <w:rFonts w:ascii="Book Antiqua" w:hAnsi="Book Antiqua"/>
          <w:b/>
          <w:sz w:val="22"/>
          <w:szCs w:val="22"/>
        </w:rPr>
        <w:t xml:space="preserve"> FORCED MARRIAGE</w:t>
      </w:r>
    </w:p>
    <w:p w14:paraId="5F2E9FC0" w14:textId="77777777" w:rsidR="00C44F3C" w:rsidRPr="005E7B09" w:rsidRDefault="00C44F3C" w:rsidP="0087351E">
      <w:pPr>
        <w:spacing w:line="276" w:lineRule="auto"/>
        <w:rPr>
          <w:rFonts w:ascii="Book Antiqua" w:hAnsi="Book Antiqua"/>
          <w:b/>
          <w:sz w:val="22"/>
          <w:szCs w:val="22"/>
        </w:rPr>
      </w:pPr>
    </w:p>
    <w:p w14:paraId="1AB377B9" w14:textId="77777777" w:rsidR="00C44F3C" w:rsidRPr="005E7B09" w:rsidRDefault="00C44F3C" w:rsidP="0087351E">
      <w:pPr>
        <w:spacing w:line="276" w:lineRule="auto"/>
        <w:rPr>
          <w:rFonts w:ascii="Book Antiqua" w:hAnsi="Book Antiqua"/>
          <w:sz w:val="22"/>
          <w:szCs w:val="22"/>
        </w:rPr>
      </w:pPr>
      <w:r w:rsidRPr="005E7B09">
        <w:rPr>
          <w:rFonts w:ascii="Book Antiqua" w:hAnsi="Book Antiqua"/>
          <w:sz w:val="22"/>
          <w:szCs w:val="22"/>
        </w:rPr>
        <w:t>Honour Based Violence (HBV) encompasses crimes which have been commi</w:t>
      </w:r>
      <w:r w:rsidR="00836144" w:rsidRPr="005E7B09">
        <w:rPr>
          <w:rFonts w:ascii="Book Antiqua" w:hAnsi="Book Antiqua"/>
          <w:sz w:val="22"/>
          <w:szCs w:val="22"/>
        </w:rPr>
        <w:t>t</w:t>
      </w:r>
      <w:r w:rsidRPr="005E7B09">
        <w:rPr>
          <w:rFonts w:ascii="Book Antiqua" w:hAnsi="Book Antiqua"/>
          <w:sz w:val="22"/>
          <w:szCs w:val="22"/>
        </w:rPr>
        <w:t xml:space="preserve">ted to protect or defend the honour of the family or community; these include FGM and forced marriages. All forms of HBV are abuse; PHS will </w:t>
      </w:r>
      <w:r w:rsidR="00836144" w:rsidRPr="005E7B09">
        <w:rPr>
          <w:rFonts w:ascii="Book Antiqua" w:hAnsi="Book Antiqua"/>
          <w:sz w:val="22"/>
          <w:szCs w:val="22"/>
        </w:rPr>
        <w:t>respond to</w:t>
      </w:r>
      <w:r w:rsidRPr="005E7B09">
        <w:rPr>
          <w:rFonts w:ascii="Book Antiqua" w:hAnsi="Book Antiqua"/>
          <w:sz w:val="22"/>
          <w:szCs w:val="22"/>
        </w:rPr>
        <w:t xml:space="preserve"> any allegations of HBV </w:t>
      </w:r>
      <w:r w:rsidR="00836144" w:rsidRPr="005E7B09">
        <w:rPr>
          <w:rFonts w:ascii="Book Antiqua" w:hAnsi="Book Antiqua"/>
          <w:sz w:val="22"/>
          <w:szCs w:val="22"/>
        </w:rPr>
        <w:t>in this light</w:t>
      </w:r>
      <w:r w:rsidRPr="005E7B09">
        <w:rPr>
          <w:rFonts w:ascii="Book Antiqua" w:hAnsi="Book Antiqua"/>
          <w:sz w:val="22"/>
          <w:szCs w:val="22"/>
        </w:rPr>
        <w:t xml:space="preserve"> and in accordance with the procedures outlined in this policy.</w:t>
      </w:r>
    </w:p>
    <w:p w14:paraId="7204A80E" w14:textId="77777777" w:rsidR="002F77B4" w:rsidRPr="005E7B09" w:rsidRDefault="002F77B4" w:rsidP="0087351E">
      <w:pPr>
        <w:spacing w:line="276" w:lineRule="auto"/>
        <w:rPr>
          <w:rFonts w:ascii="Book Antiqua" w:hAnsi="Book Antiqua"/>
          <w:b/>
          <w:color w:val="FF0000"/>
          <w:sz w:val="22"/>
          <w:szCs w:val="22"/>
        </w:rPr>
      </w:pPr>
    </w:p>
    <w:p w14:paraId="6C89A8D7" w14:textId="2E49E618" w:rsidR="00E525A1" w:rsidRPr="005E7B09" w:rsidRDefault="00E525A1" w:rsidP="0087351E">
      <w:pPr>
        <w:spacing w:line="276" w:lineRule="auto"/>
        <w:rPr>
          <w:rFonts w:ascii="Book Antiqua" w:hAnsi="Book Antiqua"/>
          <w:b/>
          <w:sz w:val="22"/>
          <w:szCs w:val="22"/>
        </w:rPr>
      </w:pPr>
      <w:r w:rsidRPr="005E7B09">
        <w:rPr>
          <w:rFonts w:ascii="Book Antiqua" w:hAnsi="Book Antiqua"/>
          <w:b/>
          <w:sz w:val="22"/>
          <w:szCs w:val="22"/>
        </w:rPr>
        <w:t>Female Genital Mutilation</w:t>
      </w:r>
    </w:p>
    <w:p w14:paraId="37B0159A" w14:textId="66EC01AF" w:rsidR="002F77B4" w:rsidRPr="005E7B09" w:rsidRDefault="002F77B4" w:rsidP="0087351E">
      <w:pPr>
        <w:spacing w:line="276" w:lineRule="auto"/>
        <w:rPr>
          <w:rFonts w:ascii="Book Antiqua" w:hAnsi="Book Antiqua"/>
          <w:b/>
          <w:color w:val="00B050"/>
          <w:sz w:val="22"/>
          <w:szCs w:val="22"/>
        </w:rPr>
      </w:pPr>
      <w:r w:rsidRPr="005E7B09">
        <w:rPr>
          <w:rFonts w:ascii="Book Antiqua" w:hAnsi="Book Antiqua"/>
          <w:sz w:val="22"/>
          <w:szCs w:val="22"/>
        </w:rPr>
        <w:t xml:space="preserve">Female Genital Mutilation (FGM) comprises all procedures involving partial or total removal of the external female genitalia or other injury to the female genital organs. It is illegal in the UK and a form of child abuse with long-lasting harmful consequences. All </w:t>
      </w:r>
      <w:r w:rsidR="00482378" w:rsidRPr="005E7B09">
        <w:rPr>
          <w:rFonts w:ascii="Book Antiqua" w:hAnsi="Book Antiqua"/>
          <w:sz w:val="22"/>
          <w:szCs w:val="22"/>
        </w:rPr>
        <w:t>staff</w:t>
      </w:r>
      <w:r w:rsidRPr="005E7B09">
        <w:rPr>
          <w:rFonts w:ascii="Book Antiqua" w:hAnsi="Book Antiqua"/>
          <w:sz w:val="22"/>
          <w:szCs w:val="22"/>
        </w:rPr>
        <w:t xml:space="preserve"> at </w:t>
      </w:r>
      <w:r w:rsidR="00482378" w:rsidRPr="005E7B09">
        <w:rPr>
          <w:rFonts w:ascii="Book Antiqua" w:hAnsi="Book Antiqua"/>
          <w:sz w:val="22"/>
          <w:szCs w:val="22"/>
        </w:rPr>
        <w:t>Perrott Hill</w:t>
      </w:r>
      <w:r w:rsidRPr="005E7B09">
        <w:rPr>
          <w:rFonts w:ascii="Book Antiqua" w:hAnsi="Book Antiqua"/>
          <w:sz w:val="22"/>
          <w:szCs w:val="22"/>
        </w:rPr>
        <w:t xml:space="preserve"> are made alert to the possibility of a girl being at risk of FGM, or already having suffered FGM </w:t>
      </w:r>
      <w:r w:rsidR="00B56490" w:rsidRPr="005E7B09">
        <w:rPr>
          <w:rFonts w:ascii="Book Antiqua" w:hAnsi="Book Antiqua"/>
          <w:sz w:val="22"/>
          <w:szCs w:val="22"/>
        </w:rPr>
        <w:t xml:space="preserve">by means of </w:t>
      </w:r>
      <w:r w:rsidR="00482378" w:rsidRPr="005E7B09">
        <w:rPr>
          <w:rFonts w:ascii="Book Antiqua" w:hAnsi="Book Antiqua"/>
          <w:sz w:val="22"/>
          <w:szCs w:val="22"/>
        </w:rPr>
        <w:t xml:space="preserve">the </w:t>
      </w:r>
      <w:r w:rsidR="008E78FB" w:rsidRPr="005E7B09">
        <w:rPr>
          <w:rFonts w:ascii="Book Antiqua" w:hAnsi="Book Antiqua"/>
          <w:sz w:val="22"/>
          <w:szCs w:val="22"/>
        </w:rPr>
        <w:t>SSCB’s</w:t>
      </w:r>
      <w:r w:rsidR="00482378" w:rsidRPr="005E7B09">
        <w:rPr>
          <w:rFonts w:ascii="Book Antiqua" w:hAnsi="Book Antiqua"/>
          <w:sz w:val="22"/>
          <w:szCs w:val="22"/>
        </w:rPr>
        <w:t xml:space="preserve"> Basic A</w:t>
      </w:r>
      <w:r w:rsidRPr="005E7B09">
        <w:rPr>
          <w:rFonts w:ascii="Book Antiqua" w:hAnsi="Book Antiqua"/>
          <w:sz w:val="22"/>
          <w:szCs w:val="22"/>
        </w:rPr>
        <w:t xml:space="preserve">wareness </w:t>
      </w:r>
      <w:r w:rsidR="00482378" w:rsidRPr="005E7B09">
        <w:rPr>
          <w:rFonts w:ascii="Book Antiqua" w:hAnsi="Book Antiqua"/>
          <w:sz w:val="22"/>
          <w:szCs w:val="22"/>
        </w:rPr>
        <w:t>C</w:t>
      </w:r>
      <w:r w:rsidRPr="005E7B09">
        <w:rPr>
          <w:rFonts w:ascii="Book Antiqua" w:hAnsi="Book Antiqua"/>
          <w:sz w:val="22"/>
          <w:szCs w:val="22"/>
        </w:rPr>
        <w:t xml:space="preserve">hild </w:t>
      </w:r>
      <w:r w:rsidR="00482378" w:rsidRPr="005E7B09">
        <w:rPr>
          <w:rFonts w:ascii="Book Antiqua" w:hAnsi="Book Antiqua"/>
          <w:sz w:val="22"/>
          <w:szCs w:val="22"/>
        </w:rPr>
        <w:t>P</w:t>
      </w:r>
      <w:r w:rsidRPr="005E7B09">
        <w:rPr>
          <w:rFonts w:ascii="Book Antiqua" w:hAnsi="Book Antiqua"/>
          <w:sz w:val="22"/>
          <w:szCs w:val="22"/>
        </w:rPr>
        <w:t>rotec</w:t>
      </w:r>
      <w:r w:rsidR="00386DBE" w:rsidRPr="005E7B09">
        <w:rPr>
          <w:rFonts w:ascii="Book Antiqua" w:hAnsi="Book Antiqua"/>
          <w:sz w:val="22"/>
          <w:szCs w:val="22"/>
        </w:rPr>
        <w:t>tion training. The DSL and the DD</w:t>
      </w:r>
      <w:r w:rsidRPr="005E7B09">
        <w:rPr>
          <w:rFonts w:ascii="Book Antiqua" w:hAnsi="Book Antiqua"/>
          <w:sz w:val="22"/>
          <w:szCs w:val="22"/>
        </w:rPr>
        <w:t xml:space="preserve">SL </w:t>
      </w:r>
      <w:r w:rsidR="00D524FE" w:rsidRPr="005E7B09">
        <w:rPr>
          <w:rFonts w:ascii="Book Antiqua" w:hAnsi="Book Antiqua"/>
          <w:sz w:val="22"/>
          <w:szCs w:val="22"/>
        </w:rPr>
        <w:t>have also completed the Home Office’s online module Recognising and Preventing FGM</w:t>
      </w:r>
      <w:r w:rsidR="001E6F51" w:rsidRPr="005E7B09">
        <w:rPr>
          <w:rFonts w:ascii="Book Antiqua" w:hAnsi="Book Antiqua"/>
          <w:sz w:val="22"/>
          <w:szCs w:val="22"/>
        </w:rPr>
        <w:t>.</w:t>
      </w:r>
      <w:r w:rsidR="001E6F51" w:rsidRPr="005E7B09">
        <w:rPr>
          <w:rFonts w:ascii="Book Antiqua" w:hAnsi="Book Antiqua"/>
          <w:b/>
          <w:sz w:val="22"/>
          <w:szCs w:val="22"/>
        </w:rPr>
        <w:t xml:space="preserve"> </w:t>
      </w:r>
      <w:hyperlink r:id="rId26" w:history="1">
        <w:r w:rsidR="001E6F51" w:rsidRPr="005E7B09">
          <w:rPr>
            <w:rStyle w:val="Hyperlink"/>
            <w:rFonts w:ascii="Book Antiqua" w:hAnsi="Book Antiqua"/>
            <w:b/>
            <w:sz w:val="22"/>
            <w:szCs w:val="22"/>
          </w:rPr>
          <w:t>https://www.fgmelearning.co.uk/</w:t>
        </w:r>
      </w:hyperlink>
      <w:r w:rsidR="001E6F51" w:rsidRPr="005E7B09">
        <w:rPr>
          <w:rFonts w:ascii="Book Antiqua" w:hAnsi="Book Antiqua"/>
          <w:b/>
          <w:color w:val="00B050"/>
          <w:sz w:val="22"/>
          <w:szCs w:val="22"/>
        </w:rPr>
        <w:t xml:space="preserve"> </w:t>
      </w:r>
    </w:p>
    <w:p w14:paraId="793979CD" w14:textId="77777777" w:rsidR="001E6F51" w:rsidRPr="005E7B09" w:rsidRDefault="001E6F51" w:rsidP="0087351E">
      <w:pPr>
        <w:spacing w:line="276" w:lineRule="auto"/>
        <w:rPr>
          <w:rFonts w:ascii="Book Antiqua" w:hAnsi="Book Antiqua"/>
          <w:b/>
          <w:color w:val="00B050"/>
          <w:sz w:val="22"/>
          <w:szCs w:val="22"/>
        </w:rPr>
      </w:pPr>
    </w:p>
    <w:p w14:paraId="2D02AAE7" w14:textId="3A4F4FB0" w:rsidR="001E6F51" w:rsidRPr="005E7B09" w:rsidRDefault="001E6F51" w:rsidP="0087351E">
      <w:pPr>
        <w:spacing w:line="276" w:lineRule="auto"/>
        <w:rPr>
          <w:rFonts w:ascii="Book Antiqua" w:hAnsi="Book Antiqua"/>
          <w:sz w:val="22"/>
          <w:szCs w:val="22"/>
        </w:rPr>
      </w:pPr>
      <w:r w:rsidRPr="005E7B09">
        <w:rPr>
          <w:rFonts w:ascii="Book Antiqua" w:hAnsi="Book Antiqua"/>
          <w:sz w:val="22"/>
          <w:szCs w:val="22"/>
        </w:rPr>
        <w:t xml:space="preserve">Female Genital Mutilation affects girls particularly from North African countries, including Egypt, Sudan, </w:t>
      </w:r>
      <w:r w:rsidR="00AD1E87" w:rsidRPr="005E7B09">
        <w:rPr>
          <w:rFonts w:ascii="Book Antiqua" w:hAnsi="Book Antiqua"/>
          <w:sz w:val="22"/>
          <w:szCs w:val="22"/>
        </w:rPr>
        <w:t>Somalia,</w:t>
      </w:r>
      <w:r w:rsidRPr="005E7B09">
        <w:rPr>
          <w:rFonts w:ascii="Book Antiqua" w:hAnsi="Book Antiqua"/>
          <w:sz w:val="22"/>
          <w:szCs w:val="22"/>
        </w:rPr>
        <w:t xml:space="preserve"> </w:t>
      </w:r>
      <w:r w:rsidR="009823FB" w:rsidRPr="005E7B09">
        <w:rPr>
          <w:rFonts w:ascii="Book Antiqua" w:hAnsi="Book Antiqua"/>
          <w:sz w:val="22"/>
          <w:szCs w:val="22"/>
        </w:rPr>
        <w:t>and Sierra Leone. Although the S</w:t>
      </w:r>
      <w:r w:rsidRPr="005E7B09">
        <w:rPr>
          <w:rFonts w:ascii="Book Antiqua" w:hAnsi="Book Antiqua"/>
          <w:sz w:val="22"/>
          <w:szCs w:val="22"/>
        </w:rPr>
        <w:t xml:space="preserve">chool </w:t>
      </w:r>
      <w:r w:rsidR="009823FB" w:rsidRPr="005E7B09">
        <w:rPr>
          <w:rFonts w:ascii="Book Antiqua" w:hAnsi="Book Antiqua"/>
          <w:sz w:val="22"/>
          <w:szCs w:val="22"/>
        </w:rPr>
        <w:t xml:space="preserve">currently </w:t>
      </w:r>
      <w:r w:rsidRPr="005E7B09">
        <w:rPr>
          <w:rFonts w:ascii="Book Antiqua" w:hAnsi="Book Antiqua"/>
          <w:sz w:val="22"/>
          <w:szCs w:val="22"/>
        </w:rPr>
        <w:t xml:space="preserve">has </w:t>
      </w:r>
      <w:r w:rsidR="00F52786" w:rsidRPr="005E7B09">
        <w:rPr>
          <w:rFonts w:ascii="Book Antiqua" w:hAnsi="Book Antiqua"/>
          <w:sz w:val="22"/>
          <w:szCs w:val="22"/>
        </w:rPr>
        <w:t>no</w:t>
      </w:r>
      <w:r w:rsidRPr="005E7B09">
        <w:rPr>
          <w:rFonts w:ascii="Book Antiqua" w:hAnsi="Book Antiqua"/>
          <w:sz w:val="22"/>
          <w:szCs w:val="22"/>
        </w:rPr>
        <w:t xml:space="preserve"> children from these backgrounds and consider</w:t>
      </w:r>
      <w:r w:rsidR="009823FB" w:rsidRPr="005E7B09">
        <w:rPr>
          <w:rFonts w:ascii="Book Antiqua" w:hAnsi="Book Antiqua"/>
          <w:sz w:val="22"/>
          <w:szCs w:val="22"/>
        </w:rPr>
        <w:t>s girls on the rol</w:t>
      </w:r>
      <w:r w:rsidR="00B56490" w:rsidRPr="005E7B09">
        <w:rPr>
          <w:rFonts w:ascii="Book Antiqua" w:hAnsi="Book Antiqua"/>
          <w:sz w:val="22"/>
          <w:szCs w:val="22"/>
        </w:rPr>
        <w:t>l</w:t>
      </w:r>
      <w:r w:rsidRPr="005E7B09">
        <w:rPr>
          <w:rFonts w:ascii="Book Antiqua" w:hAnsi="Book Antiqua"/>
          <w:sz w:val="22"/>
          <w:szCs w:val="22"/>
        </w:rPr>
        <w:t xml:space="preserve"> safe from FGM, we are fully aware of those groups at risk</w:t>
      </w:r>
      <w:r w:rsidR="00882669" w:rsidRPr="005E7B09">
        <w:rPr>
          <w:rFonts w:ascii="Book Antiqua" w:hAnsi="Book Antiqua"/>
          <w:sz w:val="22"/>
          <w:szCs w:val="22"/>
        </w:rPr>
        <w:t>, understand the indicators of FGM</w:t>
      </w:r>
      <w:r w:rsidRPr="005E7B09">
        <w:rPr>
          <w:rFonts w:ascii="Book Antiqua" w:hAnsi="Book Antiqua"/>
          <w:sz w:val="22"/>
          <w:szCs w:val="22"/>
        </w:rPr>
        <w:t xml:space="preserve"> and recognise that FGM is </w:t>
      </w:r>
      <w:r w:rsidR="00F52786" w:rsidRPr="005E7B09">
        <w:rPr>
          <w:rFonts w:ascii="Book Antiqua" w:hAnsi="Book Antiqua"/>
          <w:sz w:val="22"/>
          <w:szCs w:val="22"/>
        </w:rPr>
        <w:t xml:space="preserve">a form of </w:t>
      </w:r>
      <w:r w:rsidRPr="005E7B09">
        <w:rPr>
          <w:rFonts w:ascii="Book Antiqua" w:hAnsi="Book Antiqua"/>
          <w:sz w:val="22"/>
          <w:szCs w:val="22"/>
        </w:rPr>
        <w:t>child abuse.</w:t>
      </w:r>
    </w:p>
    <w:p w14:paraId="5A633C74" w14:textId="77777777" w:rsidR="001E6F51" w:rsidRPr="005E7B09" w:rsidRDefault="001E6F51" w:rsidP="0087351E">
      <w:pPr>
        <w:spacing w:line="276" w:lineRule="auto"/>
        <w:rPr>
          <w:rFonts w:ascii="Book Antiqua" w:hAnsi="Book Antiqua"/>
          <w:sz w:val="22"/>
          <w:szCs w:val="22"/>
        </w:rPr>
      </w:pPr>
    </w:p>
    <w:p w14:paraId="2C13147F" w14:textId="05F8596C" w:rsidR="001E6F51" w:rsidRPr="005E7B09" w:rsidRDefault="00FB5BEB" w:rsidP="0087351E">
      <w:pPr>
        <w:spacing w:line="276" w:lineRule="auto"/>
        <w:rPr>
          <w:rFonts w:ascii="Book Antiqua" w:hAnsi="Book Antiqua"/>
          <w:sz w:val="22"/>
          <w:szCs w:val="22"/>
        </w:rPr>
      </w:pPr>
      <w:r w:rsidRPr="005E7B09">
        <w:rPr>
          <w:rFonts w:ascii="Book Antiqua" w:hAnsi="Book Antiqua"/>
          <w:sz w:val="22"/>
          <w:szCs w:val="22"/>
        </w:rPr>
        <w:lastRenderedPageBreak/>
        <w:t xml:space="preserve">As of 31 </w:t>
      </w:r>
      <w:r w:rsidR="00A31210" w:rsidRPr="005E7B09">
        <w:rPr>
          <w:rFonts w:ascii="Book Antiqua" w:hAnsi="Book Antiqua"/>
          <w:sz w:val="22"/>
          <w:szCs w:val="22"/>
        </w:rPr>
        <w:t>October</w:t>
      </w:r>
      <w:r w:rsidRPr="005E7B09">
        <w:rPr>
          <w:rFonts w:ascii="Book Antiqua" w:hAnsi="Book Antiqua"/>
          <w:sz w:val="22"/>
          <w:szCs w:val="22"/>
        </w:rPr>
        <w:t xml:space="preserve"> 2015, i</w:t>
      </w:r>
      <w:r w:rsidR="00F52786" w:rsidRPr="005E7B09">
        <w:rPr>
          <w:rFonts w:ascii="Book Antiqua" w:hAnsi="Book Antiqua"/>
          <w:sz w:val="22"/>
          <w:szCs w:val="22"/>
        </w:rPr>
        <w:t xml:space="preserve">f </w:t>
      </w:r>
      <w:r w:rsidR="001E6F51" w:rsidRPr="005E7B09">
        <w:rPr>
          <w:rFonts w:ascii="Book Antiqua" w:hAnsi="Book Antiqua"/>
          <w:sz w:val="22"/>
          <w:szCs w:val="22"/>
        </w:rPr>
        <w:t xml:space="preserve">an adult discovers that an act of FGM appears to have been carried out on a girl who is aged under 18, </w:t>
      </w:r>
      <w:r w:rsidR="001E6F51" w:rsidRPr="005E7B09">
        <w:rPr>
          <w:rFonts w:ascii="Book Antiqua" w:hAnsi="Book Antiqua"/>
          <w:sz w:val="22"/>
          <w:szCs w:val="22"/>
          <w:u w:val="single"/>
        </w:rPr>
        <w:t>there is a statutory duty upon that individual to report it to the police.</w:t>
      </w:r>
      <w:r w:rsidR="00F52786" w:rsidRPr="005E7B09">
        <w:rPr>
          <w:rFonts w:ascii="Book Antiqua" w:hAnsi="Book Antiqua"/>
          <w:sz w:val="22"/>
          <w:szCs w:val="22"/>
          <w:u w:val="single"/>
        </w:rPr>
        <w:t xml:space="preserve"> </w:t>
      </w:r>
      <w:r w:rsidR="00EA62AD" w:rsidRPr="005E7B09">
        <w:rPr>
          <w:rFonts w:ascii="Book Antiqua" w:hAnsi="Book Antiqua"/>
          <w:sz w:val="22"/>
          <w:szCs w:val="22"/>
        </w:rPr>
        <w:t xml:space="preserve">Failure to do so will lead to the member of staff in question to be struck off and prohibited from teaching. </w:t>
      </w:r>
      <w:r w:rsidR="00F52786" w:rsidRPr="005E7B09">
        <w:rPr>
          <w:rFonts w:ascii="Book Antiqua" w:hAnsi="Book Antiqua"/>
          <w:sz w:val="22"/>
          <w:szCs w:val="22"/>
        </w:rPr>
        <w:t>It is also important to st</w:t>
      </w:r>
      <w:r w:rsidR="00882669" w:rsidRPr="005E7B09">
        <w:rPr>
          <w:rFonts w:ascii="Book Antiqua" w:hAnsi="Book Antiqua"/>
          <w:sz w:val="22"/>
          <w:szCs w:val="22"/>
        </w:rPr>
        <w:t xml:space="preserve">ate that </w:t>
      </w:r>
      <w:r w:rsidR="009823FB" w:rsidRPr="005E7B09">
        <w:rPr>
          <w:rFonts w:ascii="Book Antiqua" w:hAnsi="Book Antiqua"/>
          <w:sz w:val="22"/>
          <w:szCs w:val="22"/>
        </w:rPr>
        <w:t xml:space="preserve">School staff, including medical and nursing staff, should not, under any circumstances, </w:t>
      </w:r>
      <w:r w:rsidR="00882669" w:rsidRPr="005E7B09">
        <w:rPr>
          <w:rFonts w:ascii="Book Antiqua" w:hAnsi="Book Antiqua"/>
          <w:sz w:val="22"/>
          <w:szCs w:val="22"/>
        </w:rPr>
        <w:t>examine any</w:t>
      </w:r>
      <w:r w:rsidR="00F52786" w:rsidRPr="005E7B09">
        <w:rPr>
          <w:rFonts w:ascii="Book Antiqua" w:hAnsi="Book Antiqua"/>
          <w:sz w:val="22"/>
          <w:szCs w:val="22"/>
        </w:rPr>
        <w:t xml:space="preserve"> girl</w:t>
      </w:r>
      <w:r w:rsidR="009823FB" w:rsidRPr="005E7B09">
        <w:rPr>
          <w:rFonts w:ascii="Book Antiqua" w:hAnsi="Book Antiqua"/>
          <w:sz w:val="22"/>
          <w:szCs w:val="22"/>
        </w:rPr>
        <w:t>’</w:t>
      </w:r>
      <w:r w:rsidR="00F52786" w:rsidRPr="005E7B09">
        <w:rPr>
          <w:rFonts w:ascii="Book Antiqua" w:hAnsi="Book Antiqua"/>
          <w:sz w:val="22"/>
          <w:szCs w:val="22"/>
        </w:rPr>
        <w:t xml:space="preserve">s genitalia and that information about </w:t>
      </w:r>
      <w:r w:rsidR="00882669" w:rsidRPr="005E7B09">
        <w:rPr>
          <w:rFonts w:ascii="Book Antiqua" w:hAnsi="Book Antiqua"/>
          <w:sz w:val="22"/>
          <w:szCs w:val="22"/>
        </w:rPr>
        <w:t>FGM happening</w:t>
      </w:r>
      <w:r w:rsidR="00F52786" w:rsidRPr="005E7B09">
        <w:rPr>
          <w:rFonts w:ascii="Book Antiqua" w:hAnsi="Book Antiqua"/>
          <w:sz w:val="22"/>
          <w:szCs w:val="22"/>
        </w:rPr>
        <w:t xml:space="preserve"> to an individual i</w:t>
      </w:r>
      <w:r w:rsidR="00217C29" w:rsidRPr="005E7B09">
        <w:rPr>
          <w:rFonts w:ascii="Book Antiqua" w:hAnsi="Book Antiqua"/>
          <w:sz w:val="22"/>
          <w:szCs w:val="22"/>
        </w:rPr>
        <w:t>s more than likely to come from</w:t>
      </w:r>
      <w:r w:rsidR="00F52786" w:rsidRPr="005E7B09">
        <w:rPr>
          <w:rFonts w:ascii="Book Antiqua" w:hAnsi="Book Antiqua"/>
          <w:sz w:val="22"/>
          <w:szCs w:val="22"/>
        </w:rPr>
        <w:t xml:space="preserve"> a disclosure</w:t>
      </w:r>
      <w:r w:rsidR="00882669" w:rsidRPr="005E7B09">
        <w:rPr>
          <w:rFonts w:ascii="Book Antiqua" w:hAnsi="Book Antiqua"/>
          <w:sz w:val="22"/>
          <w:szCs w:val="22"/>
        </w:rPr>
        <w:t xml:space="preserve"> or from signs</w:t>
      </w:r>
      <w:r w:rsidR="00F52786" w:rsidRPr="005E7B09">
        <w:rPr>
          <w:rFonts w:ascii="Book Antiqua" w:hAnsi="Book Antiqua"/>
          <w:sz w:val="22"/>
          <w:szCs w:val="22"/>
        </w:rPr>
        <w:t>.</w:t>
      </w:r>
    </w:p>
    <w:p w14:paraId="73060441" w14:textId="77777777" w:rsidR="001E6F51" w:rsidRPr="005E7B09" w:rsidRDefault="001E6F51" w:rsidP="0087351E">
      <w:pPr>
        <w:spacing w:line="276" w:lineRule="auto"/>
        <w:rPr>
          <w:rFonts w:ascii="Book Antiqua" w:hAnsi="Book Antiqua"/>
          <w:sz w:val="22"/>
          <w:szCs w:val="22"/>
        </w:rPr>
      </w:pPr>
    </w:p>
    <w:p w14:paraId="48DE33B0" w14:textId="49EE9E95" w:rsidR="001E6F51" w:rsidRPr="005E7B09" w:rsidRDefault="001E6F51" w:rsidP="0087351E">
      <w:pPr>
        <w:spacing w:line="276" w:lineRule="auto"/>
        <w:rPr>
          <w:rFonts w:ascii="Book Antiqua" w:hAnsi="Book Antiqua"/>
          <w:sz w:val="22"/>
          <w:szCs w:val="22"/>
        </w:rPr>
      </w:pPr>
      <w:r w:rsidRPr="005E7B09">
        <w:rPr>
          <w:rFonts w:ascii="Book Antiqua" w:hAnsi="Book Antiqua"/>
          <w:sz w:val="22"/>
          <w:szCs w:val="22"/>
        </w:rPr>
        <w:t xml:space="preserve">If </w:t>
      </w:r>
      <w:r w:rsidR="009823FB" w:rsidRPr="005E7B09">
        <w:rPr>
          <w:rFonts w:ascii="Book Antiqua" w:hAnsi="Book Antiqua"/>
          <w:sz w:val="22"/>
          <w:szCs w:val="22"/>
        </w:rPr>
        <w:t xml:space="preserve">a member of staff feels that a child </w:t>
      </w:r>
      <w:r w:rsidR="00C44F3C" w:rsidRPr="005E7B09">
        <w:rPr>
          <w:rFonts w:ascii="Book Antiqua" w:hAnsi="Book Antiqua"/>
          <w:sz w:val="22"/>
          <w:szCs w:val="22"/>
        </w:rPr>
        <w:t xml:space="preserve">is </w:t>
      </w:r>
      <w:r w:rsidRPr="005E7B09">
        <w:rPr>
          <w:rFonts w:ascii="Book Antiqua" w:hAnsi="Book Antiqua"/>
          <w:sz w:val="22"/>
          <w:szCs w:val="22"/>
        </w:rPr>
        <w:t xml:space="preserve">at risk </w:t>
      </w:r>
      <w:r w:rsidR="00FB5BEB" w:rsidRPr="005E7B09">
        <w:rPr>
          <w:rFonts w:ascii="Book Antiqua" w:hAnsi="Book Antiqua"/>
          <w:sz w:val="22"/>
          <w:szCs w:val="22"/>
        </w:rPr>
        <w:t>of</w:t>
      </w:r>
      <w:r w:rsidR="00C44F3C" w:rsidRPr="005E7B09">
        <w:rPr>
          <w:rFonts w:ascii="Book Antiqua" w:hAnsi="Book Antiqua"/>
          <w:sz w:val="22"/>
          <w:szCs w:val="22"/>
        </w:rPr>
        <w:t xml:space="preserve"> any HBV </w:t>
      </w:r>
      <w:r w:rsidRPr="005E7B09">
        <w:rPr>
          <w:rFonts w:ascii="Book Antiqua" w:hAnsi="Book Antiqua"/>
          <w:sz w:val="22"/>
          <w:szCs w:val="22"/>
        </w:rPr>
        <w:t xml:space="preserve">or has been subjected to </w:t>
      </w:r>
      <w:r w:rsidR="00FD14D6" w:rsidRPr="005E7B09">
        <w:rPr>
          <w:rFonts w:ascii="Book Antiqua" w:hAnsi="Book Antiqua"/>
          <w:sz w:val="22"/>
          <w:szCs w:val="22"/>
        </w:rPr>
        <w:t>HBV</w:t>
      </w:r>
      <w:r w:rsidRPr="005E7B09">
        <w:rPr>
          <w:rFonts w:ascii="Book Antiqua" w:hAnsi="Book Antiqua"/>
          <w:sz w:val="22"/>
          <w:szCs w:val="22"/>
        </w:rPr>
        <w:t xml:space="preserve"> th</w:t>
      </w:r>
      <w:r w:rsidR="00386DBE" w:rsidRPr="005E7B09">
        <w:rPr>
          <w:rFonts w:ascii="Book Antiqua" w:hAnsi="Book Antiqua"/>
          <w:sz w:val="22"/>
          <w:szCs w:val="22"/>
        </w:rPr>
        <w:t>ey should report to the DSL or DD</w:t>
      </w:r>
      <w:r w:rsidRPr="005E7B09">
        <w:rPr>
          <w:rFonts w:ascii="Book Antiqua" w:hAnsi="Book Antiqua"/>
          <w:sz w:val="22"/>
          <w:szCs w:val="22"/>
        </w:rPr>
        <w:t xml:space="preserve">SL immediately who will then follow the </w:t>
      </w:r>
      <w:r w:rsidR="00A31210" w:rsidRPr="005E7B09">
        <w:rPr>
          <w:rFonts w:ascii="Book Antiqua" w:hAnsi="Book Antiqua"/>
          <w:sz w:val="22"/>
          <w:szCs w:val="22"/>
        </w:rPr>
        <w:t>school’s</w:t>
      </w:r>
      <w:r w:rsidRPr="005E7B09">
        <w:rPr>
          <w:rFonts w:ascii="Book Antiqua" w:hAnsi="Book Antiqua"/>
          <w:sz w:val="22"/>
          <w:szCs w:val="22"/>
        </w:rPr>
        <w:t xml:space="preserve"> safeguarding procedures</w:t>
      </w:r>
      <w:r w:rsidR="00F52786" w:rsidRPr="005E7B09">
        <w:rPr>
          <w:rFonts w:ascii="Book Antiqua" w:hAnsi="Book Antiqua"/>
          <w:sz w:val="22"/>
          <w:szCs w:val="22"/>
        </w:rPr>
        <w:t xml:space="preserve"> and alert the police</w:t>
      </w:r>
      <w:r w:rsidRPr="005E7B09">
        <w:rPr>
          <w:rFonts w:ascii="Book Antiqua" w:hAnsi="Book Antiqua"/>
          <w:sz w:val="22"/>
          <w:szCs w:val="22"/>
        </w:rPr>
        <w:t xml:space="preserve">. </w:t>
      </w:r>
    </w:p>
    <w:p w14:paraId="0F71CD5E" w14:textId="77777777" w:rsidR="001E6F51" w:rsidRPr="005E7B09" w:rsidRDefault="001E6F51" w:rsidP="0087351E">
      <w:pPr>
        <w:spacing w:line="276" w:lineRule="auto"/>
        <w:rPr>
          <w:rFonts w:ascii="Book Antiqua" w:hAnsi="Book Antiqua"/>
          <w:sz w:val="22"/>
          <w:szCs w:val="22"/>
        </w:rPr>
      </w:pPr>
    </w:p>
    <w:p w14:paraId="1BE04E3E" w14:textId="1047ADAD" w:rsidR="001E6F51" w:rsidRPr="005E7B09" w:rsidRDefault="001E6F51" w:rsidP="0087351E">
      <w:pPr>
        <w:spacing w:line="276" w:lineRule="auto"/>
        <w:rPr>
          <w:rFonts w:ascii="Book Antiqua" w:hAnsi="Book Antiqua"/>
          <w:sz w:val="22"/>
          <w:szCs w:val="22"/>
        </w:rPr>
      </w:pPr>
      <w:r w:rsidRPr="005E7B09">
        <w:rPr>
          <w:rFonts w:ascii="Book Antiqua" w:hAnsi="Book Antiqua"/>
          <w:sz w:val="22"/>
          <w:szCs w:val="22"/>
        </w:rPr>
        <w:t xml:space="preserve">There is a range of potential indicators that a girl may be at risk of FGM. Warning signs that FGM may be about to take place, or may have already taken place, can be found on pages 16-17 of the Multi-Agency Practice </w:t>
      </w:r>
      <w:r w:rsidR="00AD1E87" w:rsidRPr="005E7B09">
        <w:rPr>
          <w:rFonts w:ascii="Book Antiqua" w:hAnsi="Book Antiqua"/>
          <w:sz w:val="22"/>
          <w:szCs w:val="22"/>
        </w:rPr>
        <w:t>Guidelines,</w:t>
      </w:r>
      <w:r w:rsidRPr="005E7B09">
        <w:rPr>
          <w:rFonts w:ascii="Book Antiqua" w:hAnsi="Book Antiqua"/>
          <w:sz w:val="22"/>
          <w:szCs w:val="22"/>
        </w:rPr>
        <w:t xml:space="preserve"> and Chapter 9 of those Guidelines (pp42-44) focuses on the role of schools and colleges.</w:t>
      </w:r>
    </w:p>
    <w:p w14:paraId="072651C1" w14:textId="77777777" w:rsidR="00F52786" w:rsidRPr="005E7B09" w:rsidRDefault="001C1984" w:rsidP="0087351E">
      <w:pPr>
        <w:spacing w:line="276" w:lineRule="auto"/>
        <w:rPr>
          <w:rFonts w:ascii="Book Antiqua" w:hAnsi="Book Antiqua"/>
          <w:b/>
          <w:color w:val="00B050"/>
          <w:sz w:val="22"/>
          <w:szCs w:val="22"/>
        </w:rPr>
      </w:pPr>
      <w:hyperlink r:id="rId27" w:history="1">
        <w:r w:rsidR="00F52786" w:rsidRPr="005E7B09">
          <w:rPr>
            <w:rStyle w:val="Hyperlink"/>
            <w:rFonts w:ascii="Book Antiqua" w:hAnsi="Book Antiqua"/>
            <w:b/>
            <w:sz w:val="22"/>
            <w:szCs w:val="22"/>
          </w:rPr>
          <w:t>https://www.gov.uk/government/publications/female-genital-mutilation-guidelines</w:t>
        </w:r>
      </w:hyperlink>
      <w:r w:rsidR="00F52786" w:rsidRPr="005E7B09">
        <w:rPr>
          <w:rFonts w:ascii="Book Antiqua" w:hAnsi="Book Antiqua"/>
          <w:b/>
          <w:color w:val="00B050"/>
          <w:sz w:val="22"/>
          <w:szCs w:val="22"/>
        </w:rPr>
        <w:t xml:space="preserve"> </w:t>
      </w:r>
    </w:p>
    <w:p w14:paraId="22B2C663" w14:textId="71728E10" w:rsidR="00010632" w:rsidRPr="005E7B09" w:rsidRDefault="00010632" w:rsidP="0087351E">
      <w:pPr>
        <w:spacing w:line="276" w:lineRule="auto"/>
        <w:rPr>
          <w:rFonts w:ascii="Book Antiqua" w:hAnsi="Book Antiqua"/>
          <w:b/>
          <w:color w:val="00B050"/>
          <w:sz w:val="22"/>
          <w:szCs w:val="22"/>
        </w:rPr>
      </w:pPr>
    </w:p>
    <w:p w14:paraId="52C0E396" w14:textId="7761C2C7" w:rsidR="00010632" w:rsidRPr="005E7B09" w:rsidRDefault="00010632" w:rsidP="0087351E">
      <w:pPr>
        <w:spacing w:line="276" w:lineRule="auto"/>
        <w:rPr>
          <w:rFonts w:ascii="Book Antiqua" w:hAnsi="Book Antiqua"/>
          <w:b/>
          <w:sz w:val="22"/>
          <w:szCs w:val="22"/>
        </w:rPr>
      </w:pPr>
      <w:r w:rsidRPr="005E7B09">
        <w:rPr>
          <w:rFonts w:ascii="Book Antiqua" w:hAnsi="Book Antiqua"/>
          <w:b/>
          <w:sz w:val="22"/>
          <w:szCs w:val="22"/>
        </w:rPr>
        <w:t>Forced Marriage</w:t>
      </w:r>
    </w:p>
    <w:p w14:paraId="2FA45DE1" w14:textId="7C091DFE" w:rsidR="00E525A1" w:rsidRPr="005E7B09" w:rsidRDefault="00E525A1" w:rsidP="0087351E">
      <w:pPr>
        <w:spacing w:line="276" w:lineRule="auto"/>
        <w:rPr>
          <w:rFonts w:ascii="Book Antiqua" w:hAnsi="Book Antiqua"/>
          <w:sz w:val="22"/>
          <w:szCs w:val="22"/>
        </w:rPr>
      </w:pPr>
      <w:r w:rsidRPr="005E7B09">
        <w:rPr>
          <w:rFonts w:ascii="Book Antiqua" w:hAnsi="Book Antiqua"/>
          <w:sz w:val="22"/>
          <w:szCs w:val="22"/>
        </w:rPr>
        <w:t xml:space="preserve">Forced marriage is a crime in England and Wales. </w:t>
      </w:r>
      <w:r w:rsidR="00010632" w:rsidRPr="005E7B09">
        <w:rPr>
          <w:rFonts w:ascii="Book Antiqua" w:hAnsi="Book Antiqua"/>
          <w:sz w:val="22"/>
          <w:szCs w:val="22"/>
        </w:rPr>
        <w:t xml:space="preserve">Forced marriage is one </w:t>
      </w:r>
      <w:r w:rsidR="00AD1E87" w:rsidRPr="005E7B09">
        <w:rPr>
          <w:rFonts w:ascii="Book Antiqua" w:hAnsi="Book Antiqua"/>
          <w:sz w:val="22"/>
          <w:szCs w:val="22"/>
        </w:rPr>
        <w:t>entered</w:t>
      </w:r>
      <w:r w:rsidR="00010632" w:rsidRPr="005E7B09">
        <w:rPr>
          <w:rFonts w:ascii="Book Antiqua" w:hAnsi="Book Antiqua"/>
          <w:sz w:val="22"/>
          <w:szCs w:val="22"/>
        </w:rPr>
        <w:t xml:space="preserve"> without the full and free consent of one or both parties and where violence, threats and any other forms of coercion are</w:t>
      </w:r>
      <w:r w:rsidRPr="005E7B09">
        <w:rPr>
          <w:rFonts w:ascii="Book Antiqua" w:hAnsi="Book Antiqua"/>
          <w:sz w:val="22"/>
          <w:szCs w:val="22"/>
        </w:rPr>
        <w:t xml:space="preserve"> </w:t>
      </w:r>
      <w:r w:rsidR="00010632" w:rsidRPr="005E7B09">
        <w:rPr>
          <w:rFonts w:ascii="Book Antiqua" w:hAnsi="Book Antiqua"/>
          <w:sz w:val="22"/>
          <w:szCs w:val="22"/>
        </w:rPr>
        <w:t xml:space="preserve">used to force a person to enter into a marriage. </w:t>
      </w:r>
      <w:r w:rsidRPr="005E7B09">
        <w:rPr>
          <w:rFonts w:ascii="Book Antiqua" w:hAnsi="Book Antiqua"/>
          <w:sz w:val="22"/>
          <w:szCs w:val="22"/>
        </w:rPr>
        <w:t xml:space="preserve">Threats can be physical or emotional and psychological. Members of staff.  A lack of full and free consent can be where a person does not consent or where they </w:t>
      </w:r>
      <w:r w:rsidR="00A31210" w:rsidRPr="005E7B09">
        <w:rPr>
          <w:rFonts w:ascii="Book Antiqua" w:hAnsi="Book Antiqua"/>
          <w:sz w:val="22"/>
          <w:szCs w:val="22"/>
        </w:rPr>
        <w:t>cannot consent</w:t>
      </w:r>
      <w:r w:rsidRPr="005E7B09">
        <w:rPr>
          <w:rFonts w:ascii="Book Antiqua" w:hAnsi="Book Antiqua"/>
          <w:sz w:val="22"/>
          <w:szCs w:val="22"/>
        </w:rPr>
        <w:t xml:space="preserve"> (if they have a learning difficulty for example.)</w:t>
      </w:r>
    </w:p>
    <w:p w14:paraId="5B75AB4A" w14:textId="77777777" w:rsidR="00E525A1" w:rsidRPr="005E7B09" w:rsidRDefault="00E525A1" w:rsidP="0087351E">
      <w:pPr>
        <w:spacing w:line="276" w:lineRule="auto"/>
        <w:rPr>
          <w:rFonts w:ascii="Book Antiqua" w:hAnsi="Book Antiqua"/>
          <w:sz w:val="22"/>
          <w:szCs w:val="22"/>
        </w:rPr>
      </w:pPr>
    </w:p>
    <w:p w14:paraId="15420534" w14:textId="0B6B6432" w:rsidR="00E525A1" w:rsidRPr="005E7B09" w:rsidRDefault="00E525A1" w:rsidP="0087351E">
      <w:pPr>
        <w:spacing w:line="276" w:lineRule="auto"/>
        <w:rPr>
          <w:rFonts w:ascii="Book Antiqua" w:hAnsi="Book Antiqua"/>
          <w:sz w:val="22"/>
          <w:szCs w:val="22"/>
        </w:rPr>
      </w:pPr>
      <w:r w:rsidRPr="005E7B09">
        <w:rPr>
          <w:rFonts w:ascii="Book Antiqua" w:hAnsi="Book Antiqua"/>
          <w:sz w:val="22"/>
          <w:szCs w:val="22"/>
        </w:rPr>
        <w:t>Members of staff can contact the Forced Marriage Unit if they need advice or information: Contact 020 7008 0151 or email fmu@fco.gov.uk</w:t>
      </w:r>
    </w:p>
    <w:p w14:paraId="12EB67EF" w14:textId="6124C6CA" w:rsidR="00010632" w:rsidRPr="005E7B09" w:rsidRDefault="00010632" w:rsidP="0087351E">
      <w:pPr>
        <w:spacing w:line="276" w:lineRule="auto"/>
        <w:rPr>
          <w:rFonts w:ascii="Book Antiqua" w:hAnsi="Book Antiqua"/>
          <w:b/>
          <w:color w:val="00B050"/>
          <w:sz w:val="22"/>
          <w:szCs w:val="22"/>
        </w:rPr>
      </w:pPr>
    </w:p>
    <w:p w14:paraId="449B7984" w14:textId="553D6AB2" w:rsidR="005D3164" w:rsidRPr="005E7B09" w:rsidRDefault="00F037FF" w:rsidP="00FB5BEB">
      <w:pPr>
        <w:spacing w:line="276" w:lineRule="auto"/>
        <w:rPr>
          <w:rFonts w:ascii="Book Antiqua" w:hAnsi="Book Antiqua"/>
          <w:b/>
          <w:sz w:val="22"/>
          <w:szCs w:val="22"/>
        </w:rPr>
      </w:pPr>
      <w:r w:rsidRPr="005E7B09">
        <w:rPr>
          <w:rFonts w:ascii="Book Antiqua" w:hAnsi="Book Antiqua"/>
          <w:b/>
          <w:sz w:val="22"/>
          <w:szCs w:val="22"/>
        </w:rPr>
        <w:t>6.7</w:t>
      </w:r>
      <w:r w:rsidR="005D3164" w:rsidRPr="005E7B09">
        <w:rPr>
          <w:rFonts w:ascii="Book Antiqua" w:hAnsi="Book Antiqua"/>
          <w:b/>
          <w:sz w:val="22"/>
          <w:szCs w:val="22"/>
        </w:rPr>
        <w:t xml:space="preserve"> CHILD MISSING FROM EDUCATION</w:t>
      </w:r>
    </w:p>
    <w:p w14:paraId="1B91A5C8" w14:textId="77777777" w:rsidR="002B6E14" w:rsidRPr="005E7B09" w:rsidRDefault="002B6E14" w:rsidP="00FB5BEB">
      <w:pPr>
        <w:spacing w:line="276" w:lineRule="auto"/>
        <w:rPr>
          <w:rFonts w:ascii="Book Antiqua" w:hAnsi="Book Antiqua"/>
          <w:b/>
          <w:sz w:val="22"/>
          <w:szCs w:val="22"/>
        </w:rPr>
      </w:pPr>
    </w:p>
    <w:p w14:paraId="3D91A18E" w14:textId="2BDF0F3B" w:rsidR="006511A0" w:rsidRPr="005E7B09" w:rsidRDefault="002B6E14" w:rsidP="00FB5BEB">
      <w:pPr>
        <w:spacing w:line="276" w:lineRule="auto"/>
        <w:rPr>
          <w:rFonts w:ascii="Book Antiqua" w:hAnsi="Book Antiqua"/>
          <w:sz w:val="22"/>
          <w:szCs w:val="22"/>
        </w:rPr>
      </w:pPr>
      <w:r w:rsidRPr="005E7B09">
        <w:rPr>
          <w:rFonts w:ascii="Book Antiqua" w:hAnsi="Book Antiqua"/>
          <w:sz w:val="22"/>
          <w:szCs w:val="22"/>
        </w:rPr>
        <w:t xml:space="preserve">The </w:t>
      </w:r>
      <w:r w:rsidR="00443B7E" w:rsidRPr="005E7B09">
        <w:rPr>
          <w:rFonts w:ascii="Book Antiqua" w:hAnsi="Book Antiqua"/>
          <w:sz w:val="22"/>
          <w:szCs w:val="22"/>
        </w:rPr>
        <w:t>school</w:t>
      </w:r>
      <w:r w:rsidRPr="005E7B09">
        <w:rPr>
          <w:rFonts w:ascii="Book Antiqua" w:hAnsi="Book Antiqua"/>
          <w:sz w:val="22"/>
          <w:szCs w:val="22"/>
        </w:rPr>
        <w:t xml:space="preserve"> is aware of</w:t>
      </w:r>
      <w:r w:rsidR="00FA5F36" w:rsidRPr="005E7B09">
        <w:rPr>
          <w:rFonts w:ascii="Book Antiqua" w:hAnsi="Book Antiqua"/>
          <w:sz w:val="22"/>
          <w:szCs w:val="22"/>
        </w:rPr>
        <w:t>, and complies with,</w:t>
      </w:r>
      <w:r w:rsidRPr="005E7B09">
        <w:rPr>
          <w:rFonts w:ascii="Book Antiqua" w:hAnsi="Book Antiqua"/>
          <w:sz w:val="22"/>
          <w:szCs w:val="22"/>
        </w:rPr>
        <w:t xml:space="preserve"> its duties under </w:t>
      </w:r>
      <w:r w:rsidR="007A4427" w:rsidRPr="005E7B09">
        <w:rPr>
          <w:rFonts w:ascii="Book Antiqua" w:hAnsi="Book Antiqua"/>
          <w:sz w:val="22"/>
          <w:szCs w:val="22"/>
        </w:rPr>
        <w:t xml:space="preserve">The Education (Pupil Registration) (England) </w:t>
      </w:r>
      <w:r w:rsidR="00FA5F36" w:rsidRPr="005E7B09">
        <w:rPr>
          <w:rFonts w:ascii="Book Antiqua" w:hAnsi="Book Antiqua"/>
          <w:sz w:val="22"/>
          <w:szCs w:val="22"/>
        </w:rPr>
        <w:t xml:space="preserve">Regulations 2006 and the </w:t>
      </w:r>
      <w:r w:rsidR="007A4427" w:rsidRPr="005E7B09">
        <w:rPr>
          <w:rFonts w:ascii="Book Antiqua" w:hAnsi="Book Antiqua"/>
          <w:sz w:val="22"/>
          <w:szCs w:val="22"/>
        </w:rPr>
        <w:t>(Amendment) Regulations 2016 which came into effect on</w:t>
      </w:r>
      <w:r w:rsidR="00FA5F36" w:rsidRPr="005E7B09">
        <w:rPr>
          <w:rFonts w:ascii="Book Antiqua" w:hAnsi="Book Antiqua"/>
          <w:sz w:val="22"/>
          <w:szCs w:val="22"/>
        </w:rPr>
        <w:t xml:space="preserve"> 1 September 2016.</w:t>
      </w:r>
    </w:p>
    <w:p w14:paraId="16EF8B65" w14:textId="77777777" w:rsidR="00FA5F36" w:rsidRPr="005E7B09" w:rsidRDefault="00FA5F36" w:rsidP="00FB5BEB">
      <w:pPr>
        <w:spacing w:line="276" w:lineRule="auto"/>
        <w:rPr>
          <w:rFonts w:ascii="Book Antiqua" w:hAnsi="Book Antiqua"/>
          <w:sz w:val="22"/>
          <w:szCs w:val="22"/>
        </w:rPr>
      </w:pPr>
    </w:p>
    <w:p w14:paraId="7EC36E1D" w14:textId="7FB38C73" w:rsidR="006511A0" w:rsidRPr="005E7B09" w:rsidRDefault="006511A0" w:rsidP="00FB5BEB">
      <w:pPr>
        <w:spacing w:line="276" w:lineRule="auto"/>
        <w:rPr>
          <w:rFonts w:ascii="Book Antiqua" w:hAnsi="Book Antiqua"/>
          <w:sz w:val="22"/>
          <w:szCs w:val="22"/>
        </w:rPr>
      </w:pPr>
      <w:r w:rsidRPr="005E7B09">
        <w:rPr>
          <w:rFonts w:ascii="Book Antiqua" w:hAnsi="Book Antiqua"/>
          <w:sz w:val="22"/>
          <w:szCs w:val="22"/>
        </w:rPr>
        <w:t xml:space="preserve">All children, regardless of their circumstances, are entitled to a </w:t>
      </w:r>
      <w:r w:rsidR="00A31210" w:rsidRPr="005E7B09">
        <w:rPr>
          <w:rFonts w:ascii="Book Antiqua" w:hAnsi="Book Antiqua"/>
          <w:sz w:val="22"/>
          <w:szCs w:val="22"/>
        </w:rPr>
        <w:t>full-time</w:t>
      </w:r>
      <w:r w:rsidRPr="005E7B09">
        <w:rPr>
          <w:rFonts w:ascii="Book Antiqua" w:hAnsi="Book Antiqua"/>
          <w:sz w:val="22"/>
          <w:szCs w:val="22"/>
        </w:rPr>
        <w:t xml:space="preserve"> education which is suitable to their age, ability, </w:t>
      </w:r>
      <w:r w:rsidR="00A31210" w:rsidRPr="005E7B09">
        <w:rPr>
          <w:rFonts w:ascii="Book Antiqua" w:hAnsi="Book Antiqua"/>
          <w:sz w:val="22"/>
          <w:szCs w:val="22"/>
        </w:rPr>
        <w:t>aptitude,</w:t>
      </w:r>
      <w:r w:rsidRPr="005E7B09">
        <w:rPr>
          <w:rFonts w:ascii="Book Antiqua" w:hAnsi="Book Antiqua"/>
          <w:sz w:val="22"/>
          <w:szCs w:val="22"/>
        </w:rPr>
        <w:t xml:space="preserve"> and any special educational needs they may have. Local authorities have a duty to establish, as far as it is possible to do so, the identity of children of compulsory school age who are missing education in their area.</w:t>
      </w:r>
    </w:p>
    <w:p w14:paraId="2A64593B" w14:textId="77777777" w:rsidR="006511A0" w:rsidRPr="005E7B09" w:rsidRDefault="006511A0" w:rsidP="00FB5BEB">
      <w:pPr>
        <w:spacing w:line="276" w:lineRule="auto"/>
        <w:rPr>
          <w:rFonts w:ascii="Book Antiqua" w:hAnsi="Book Antiqua"/>
          <w:sz w:val="22"/>
          <w:szCs w:val="22"/>
        </w:rPr>
      </w:pPr>
    </w:p>
    <w:p w14:paraId="66BFE84D" w14:textId="77777777" w:rsidR="006511A0" w:rsidRPr="005E7B09" w:rsidRDefault="006511A0" w:rsidP="00FB5BEB">
      <w:pPr>
        <w:spacing w:line="276" w:lineRule="auto"/>
        <w:rPr>
          <w:rFonts w:ascii="Book Antiqua" w:hAnsi="Book Antiqua"/>
          <w:sz w:val="22"/>
          <w:szCs w:val="22"/>
        </w:rPr>
      </w:pPr>
      <w:r w:rsidRPr="005E7B09">
        <w:rPr>
          <w:rFonts w:ascii="Book Antiqua" w:hAnsi="Book Antiqua"/>
          <w:sz w:val="22"/>
          <w:szCs w:val="22"/>
        </w:rPr>
        <w:lastRenderedPageBreak/>
        <w:t xml:space="preserve">A child going missing from education is a potential indicator </w:t>
      </w:r>
      <w:r w:rsidR="002B7678" w:rsidRPr="005E7B09">
        <w:rPr>
          <w:rFonts w:ascii="Book Antiqua" w:hAnsi="Book Antiqua"/>
          <w:sz w:val="22"/>
          <w:szCs w:val="22"/>
        </w:rPr>
        <w:t>of abuse or neglect. Perrott Hill</w:t>
      </w:r>
      <w:r w:rsidRPr="005E7B09">
        <w:rPr>
          <w:rFonts w:ascii="Book Antiqua" w:hAnsi="Book Antiqua"/>
          <w:sz w:val="22"/>
          <w:szCs w:val="22"/>
        </w:rPr>
        <w:t xml:space="preserve"> will monitor school attendance and be vigilant for any children that go missing from education, particularly on repeat</w:t>
      </w:r>
      <w:r w:rsidR="00FB5BEB" w:rsidRPr="005E7B09">
        <w:rPr>
          <w:rFonts w:ascii="Book Antiqua" w:hAnsi="Book Antiqua"/>
          <w:sz w:val="22"/>
          <w:szCs w:val="22"/>
        </w:rPr>
        <w:t>ed</w:t>
      </w:r>
      <w:r w:rsidRPr="005E7B09">
        <w:rPr>
          <w:rFonts w:ascii="Book Antiqua" w:hAnsi="Book Antiqua"/>
          <w:sz w:val="22"/>
          <w:szCs w:val="22"/>
        </w:rPr>
        <w:t xml:space="preserve"> occasions, to help identify the risk of abuse and neglect, including sexual exploitation, and to help prevent the risks of </w:t>
      </w:r>
      <w:r w:rsidR="00FB5BEB" w:rsidRPr="005E7B09">
        <w:rPr>
          <w:rFonts w:ascii="Book Antiqua" w:hAnsi="Book Antiqua"/>
          <w:sz w:val="22"/>
          <w:szCs w:val="22"/>
        </w:rPr>
        <w:t>them</w:t>
      </w:r>
      <w:r w:rsidRPr="005E7B09">
        <w:rPr>
          <w:rFonts w:ascii="Book Antiqua" w:hAnsi="Book Antiqua"/>
          <w:sz w:val="22"/>
          <w:szCs w:val="22"/>
        </w:rPr>
        <w:t xml:space="preserve"> going missing in future.</w:t>
      </w:r>
    </w:p>
    <w:p w14:paraId="6B3FB0D4" w14:textId="77777777" w:rsidR="00A76A6C" w:rsidRPr="005E7B09" w:rsidRDefault="00A76A6C" w:rsidP="00FB5BEB">
      <w:pPr>
        <w:spacing w:line="276" w:lineRule="auto"/>
        <w:rPr>
          <w:rFonts w:ascii="Book Antiqua" w:hAnsi="Book Antiqua"/>
          <w:b/>
          <w:sz w:val="22"/>
          <w:szCs w:val="22"/>
        </w:rPr>
      </w:pPr>
    </w:p>
    <w:p w14:paraId="056FB393" w14:textId="77777777" w:rsidR="00A76A6C" w:rsidRPr="005E7B09" w:rsidRDefault="00FA5F36" w:rsidP="00FB5BEB">
      <w:pPr>
        <w:spacing w:after="60" w:line="276" w:lineRule="auto"/>
        <w:ind w:right="160"/>
        <w:rPr>
          <w:rFonts w:ascii="Book Antiqua" w:hAnsi="Book Antiqua" w:cs="Arial"/>
          <w:sz w:val="22"/>
          <w:szCs w:val="22"/>
        </w:rPr>
      </w:pPr>
      <w:r w:rsidRPr="005E7B09">
        <w:rPr>
          <w:rFonts w:ascii="Book Antiqua" w:hAnsi="Book Antiqua" w:cs="Arial"/>
          <w:sz w:val="22"/>
          <w:szCs w:val="22"/>
        </w:rPr>
        <w:t>Perrott Hill</w:t>
      </w:r>
      <w:r w:rsidR="00A76A6C" w:rsidRPr="005E7B09">
        <w:rPr>
          <w:rFonts w:ascii="Book Antiqua" w:hAnsi="Book Antiqua" w:cs="Arial"/>
          <w:sz w:val="22"/>
          <w:szCs w:val="22"/>
        </w:rPr>
        <w:t xml:space="preserve"> will notify Children’s Social Care if there is an unexplained absence of more than two days of a pupil who is in receipt of a child protection plan or is known to the children’s social care team. </w:t>
      </w:r>
    </w:p>
    <w:p w14:paraId="2948B9F0" w14:textId="77777777" w:rsidR="00A76A6C" w:rsidRPr="005E7B09" w:rsidRDefault="00A76A6C" w:rsidP="00FB5BEB">
      <w:pPr>
        <w:spacing w:line="276" w:lineRule="auto"/>
        <w:rPr>
          <w:rFonts w:ascii="Book Antiqua" w:hAnsi="Book Antiqua"/>
          <w:b/>
          <w:sz w:val="22"/>
          <w:szCs w:val="22"/>
        </w:rPr>
      </w:pPr>
    </w:p>
    <w:p w14:paraId="59CF0B1F" w14:textId="3A69D14E" w:rsidR="006511A0" w:rsidRPr="005E7B09" w:rsidRDefault="006511A0" w:rsidP="00FB5BEB">
      <w:pPr>
        <w:spacing w:line="276" w:lineRule="auto"/>
        <w:rPr>
          <w:rFonts w:ascii="Book Antiqua" w:hAnsi="Book Antiqua"/>
          <w:sz w:val="22"/>
          <w:szCs w:val="22"/>
        </w:rPr>
      </w:pPr>
      <w:r w:rsidRPr="005E7B09">
        <w:rPr>
          <w:rFonts w:ascii="Book Antiqua" w:hAnsi="Book Antiqua"/>
          <w:sz w:val="22"/>
          <w:szCs w:val="22"/>
        </w:rPr>
        <w:t xml:space="preserve">Perrott Hill will inform Somerset </w:t>
      </w:r>
      <w:r w:rsidR="002B7678" w:rsidRPr="005E7B09">
        <w:rPr>
          <w:rFonts w:ascii="Book Antiqua" w:hAnsi="Book Antiqua"/>
          <w:sz w:val="22"/>
          <w:szCs w:val="22"/>
        </w:rPr>
        <w:t>L</w:t>
      </w:r>
      <w:r w:rsidR="00FB5BEB" w:rsidRPr="005E7B09">
        <w:rPr>
          <w:rFonts w:ascii="Book Antiqua" w:hAnsi="Book Antiqua"/>
          <w:sz w:val="22"/>
          <w:szCs w:val="22"/>
        </w:rPr>
        <w:t>E</w:t>
      </w:r>
      <w:r w:rsidRPr="005E7B09">
        <w:rPr>
          <w:rFonts w:ascii="Book Antiqua" w:hAnsi="Book Antiqua"/>
          <w:sz w:val="22"/>
          <w:szCs w:val="22"/>
        </w:rPr>
        <w:t xml:space="preserve">A </w:t>
      </w:r>
      <w:r w:rsidR="0033476D" w:rsidRPr="005E7B09">
        <w:rPr>
          <w:rFonts w:ascii="Book Antiqua" w:hAnsi="Book Antiqua"/>
          <w:sz w:val="22"/>
          <w:szCs w:val="22"/>
        </w:rPr>
        <w:t xml:space="preserve">when a pupil’s name is to be deleted from the admission register under any of the fifteen grounds set out in the Education (Pupil Registration) (England) Regulations 2006 as </w:t>
      </w:r>
      <w:r w:rsidR="00A31210" w:rsidRPr="005E7B09">
        <w:rPr>
          <w:rFonts w:ascii="Book Antiqua" w:hAnsi="Book Antiqua"/>
          <w:sz w:val="22"/>
          <w:szCs w:val="22"/>
        </w:rPr>
        <w:t>amended as soon as</w:t>
      </w:r>
      <w:r w:rsidR="0033476D" w:rsidRPr="005E7B09">
        <w:rPr>
          <w:rFonts w:ascii="Book Antiqua" w:hAnsi="Book Antiqua"/>
          <w:sz w:val="22"/>
          <w:szCs w:val="22"/>
        </w:rPr>
        <w:t xml:space="preserve"> the ground for deletion is met and no later than the time at which the pupil’s name is deleted from the register. </w:t>
      </w:r>
      <w:r w:rsidR="008F1E25" w:rsidRPr="005E7B09">
        <w:rPr>
          <w:rFonts w:ascii="Book Antiqua" w:hAnsi="Book Antiqua"/>
          <w:sz w:val="22"/>
          <w:szCs w:val="22"/>
        </w:rPr>
        <w:t>The</w:t>
      </w:r>
      <w:r w:rsidR="0033476D" w:rsidRPr="005E7B09">
        <w:rPr>
          <w:rFonts w:ascii="Book Antiqua" w:hAnsi="Book Antiqua"/>
          <w:sz w:val="22"/>
          <w:szCs w:val="22"/>
        </w:rPr>
        <w:t xml:space="preserve"> </w:t>
      </w:r>
      <w:r w:rsidR="008F1E25" w:rsidRPr="005E7B09">
        <w:rPr>
          <w:rFonts w:ascii="Book Antiqua" w:hAnsi="Book Antiqua"/>
          <w:sz w:val="22"/>
          <w:szCs w:val="22"/>
        </w:rPr>
        <w:t xml:space="preserve">Children Missing Education (2016) </w:t>
      </w:r>
      <w:r w:rsidR="0033476D" w:rsidRPr="005E7B09">
        <w:rPr>
          <w:rFonts w:ascii="Book Antiqua" w:hAnsi="Book Antiqua"/>
          <w:sz w:val="22"/>
          <w:szCs w:val="22"/>
        </w:rPr>
        <w:t>Annex A: Grounds for deleting a pupil from the school admission register</w:t>
      </w:r>
      <w:r w:rsidR="008F1E25" w:rsidRPr="005E7B09">
        <w:rPr>
          <w:rFonts w:ascii="Book Antiqua" w:hAnsi="Book Antiqua"/>
          <w:sz w:val="22"/>
          <w:szCs w:val="22"/>
        </w:rPr>
        <w:t>, outlines the 15 reasons in full and is used to determine if contact with the LEA is required.</w:t>
      </w:r>
    </w:p>
    <w:p w14:paraId="093AC976" w14:textId="77171D4E" w:rsidR="00B95E05" w:rsidRPr="005E7B09" w:rsidRDefault="00B95E05" w:rsidP="00FB5BEB">
      <w:pPr>
        <w:spacing w:line="276" w:lineRule="auto"/>
        <w:rPr>
          <w:rFonts w:ascii="Book Antiqua" w:hAnsi="Book Antiqua"/>
          <w:sz w:val="22"/>
          <w:szCs w:val="22"/>
        </w:rPr>
      </w:pPr>
    </w:p>
    <w:p w14:paraId="16309624" w14:textId="77978F96" w:rsidR="002178BA" w:rsidRPr="005E7B09" w:rsidRDefault="00B95E05" w:rsidP="00FB5BEB">
      <w:pPr>
        <w:spacing w:line="276" w:lineRule="auto"/>
        <w:rPr>
          <w:rFonts w:ascii="Book Antiqua" w:hAnsi="Book Antiqua"/>
          <w:sz w:val="22"/>
          <w:szCs w:val="22"/>
        </w:rPr>
      </w:pPr>
      <w:r w:rsidRPr="005E7B09">
        <w:rPr>
          <w:rFonts w:ascii="Book Antiqua" w:hAnsi="Book Antiqua"/>
          <w:sz w:val="22"/>
          <w:szCs w:val="22"/>
        </w:rPr>
        <w:t>Perrott Hill</w:t>
      </w:r>
      <w:r w:rsidR="00117E5C" w:rsidRPr="005E7B09">
        <w:rPr>
          <w:rFonts w:ascii="Book Antiqua" w:hAnsi="Book Antiqua"/>
          <w:sz w:val="22"/>
          <w:szCs w:val="22"/>
        </w:rPr>
        <w:t xml:space="preserve"> will inform the Somerset L</w:t>
      </w:r>
      <w:r w:rsidR="00256F88" w:rsidRPr="005E7B09">
        <w:rPr>
          <w:rFonts w:ascii="Book Antiqua" w:hAnsi="Book Antiqua"/>
          <w:sz w:val="22"/>
          <w:szCs w:val="22"/>
        </w:rPr>
        <w:t>E</w:t>
      </w:r>
      <w:r w:rsidR="006511A0" w:rsidRPr="005E7B09">
        <w:rPr>
          <w:rFonts w:ascii="Book Antiqua" w:hAnsi="Book Antiqua"/>
          <w:sz w:val="22"/>
          <w:szCs w:val="22"/>
        </w:rPr>
        <w:t xml:space="preserve">A of any pupil who fails to attend school </w:t>
      </w:r>
      <w:r w:rsidR="00443B7E" w:rsidRPr="005E7B09">
        <w:rPr>
          <w:rFonts w:ascii="Book Antiqua" w:hAnsi="Book Antiqua"/>
          <w:sz w:val="22"/>
          <w:szCs w:val="22"/>
        </w:rPr>
        <w:t>regularly or</w:t>
      </w:r>
      <w:r w:rsidR="006511A0" w:rsidRPr="005E7B09">
        <w:rPr>
          <w:rFonts w:ascii="Book Antiqua" w:hAnsi="Book Antiqua"/>
          <w:sz w:val="22"/>
          <w:szCs w:val="22"/>
        </w:rPr>
        <w:t xml:space="preserve"> has been absent without the school’s permission for a continuous period of 10 school days or more, at such intervals as are agreed between the </w:t>
      </w:r>
      <w:r w:rsidR="00FB5BEB" w:rsidRPr="005E7B09">
        <w:rPr>
          <w:rFonts w:ascii="Book Antiqua" w:hAnsi="Book Antiqua"/>
          <w:sz w:val="22"/>
          <w:szCs w:val="22"/>
        </w:rPr>
        <w:t>S</w:t>
      </w:r>
      <w:r w:rsidR="006511A0" w:rsidRPr="005E7B09">
        <w:rPr>
          <w:rFonts w:ascii="Book Antiqua" w:hAnsi="Book Antiqua"/>
          <w:sz w:val="22"/>
          <w:szCs w:val="22"/>
        </w:rPr>
        <w:t>chool and the local authority.</w:t>
      </w:r>
    </w:p>
    <w:p w14:paraId="60FCA1F1" w14:textId="77777777" w:rsidR="002178BA" w:rsidRPr="005E7B09" w:rsidRDefault="002178BA" w:rsidP="00FB5BEB">
      <w:pPr>
        <w:spacing w:line="276" w:lineRule="auto"/>
        <w:rPr>
          <w:rFonts w:ascii="Book Antiqua" w:hAnsi="Book Antiqua"/>
          <w:b/>
          <w:sz w:val="22"/>
          <w:szCs w:val="22"/>
        </w:rPr>
      </w:pPr>
    </w:p>
    <w:p w14:paraId="56DD8399" w14:textId="2E60C568" w:rsidR="002B7678" w:rsidRPr="005E7B09" w:rsidRDefault="00F037FF" w:rsidP="00FB5BEB">
      <w:pPr>
        <w:spacing w:line="276" w:lineRule="auto"/>
        <w:rPr>
          <w:rFonts w:ascii="Book Antiqua" w:hAnsi="Book Antiqua"/>
          <w:b/>
          <w:sz w:val="22"/>
          <w:szCs w:val="22"/>
        </w:rPr>
      </w:pPr>
      <w:r w:rsidRPr="005E7B09">
        <w:rPr>
          <w:rFonts w:ascii="Book Antiqua" w:hAnsi="Book Antiqua"/>
          <w:b/>
          <w:sz w:val="22"/>
          <w:szCs w:val="22"/>
        </w:rPr>
        <w:t>6.8</w:t>
      </w:r>
      <w:r w:rsidR="00FB5BEB" w:rsidRPr="005E7B09">
        <w:rPr>
          <w:rFonts w:ascii="Book Antiqua" w:hAnsi="Book Antiqua"/>
          <w:b/>
          <w:sz w:val="22"/>
          <w:szCs w:val="22"/>
        </w:rPr>
        <w:t xml:space="preserve"> CHILD SEXUAL EXPLOITATION</w:t>
      </w:r>
      <w:r w:rsidR="00B02F36" w:rsidRPr="005E7B09">
        <w:rPr>
          <w:rFonts w:ascii="Book Antiqua" w:hAnsi="Book Antiqua"/>
          <w:b/>
          <w:sz w:val="22"/>
          <w:szCs w:val="22"/>
        </w:rPr>
        <w:t xml:space="preserve"> &amp; CHILD CRIMINAL EXPLOITATION</w:t>
      </w:r>
    </w:p>
    <w:p w14:paraId="475E3AB7" w14:textId="3662DB4B" w:rsidR="00FB5BEB" w:rsidRPr="005E7B09" w:rsidRDefault="00B02F36" w:rsidP="00FB5BEB">
      <w:pPr>
        <w:spacing w:line="276" w:lineRule="auto"/>
        <w:rPr>
          <w:rFonts w:ascii="Book Antiqua" w:hAnsi="Book Antiqua"/>
          <w:sz w:val="22"/>
          <w:szCs w:val="22"/>
        </w:rPr>
      </w:pPr>
      <w:r w:rsidRPr="005E7B09">
        <w:t xml:space="preserve">Both CSE and CCE are forms of abuse and both occur where an individual or group takes advantage of an imbalance in power to coerce, manipulate or deceive a child into sexual or criminal activity. Whilst age may be the most obvious, this power imbalance can also be due to a range of other factors including gender, sexual identity, cognitive ability, physical strength, status, and access to economic or other resources. In some cases, the abuse will be in exchange for something the victim needs or wants and/or will be to the financial benefit or other advantage (such as increased status) of the perpetrator or facilitator. The abuse can be perpetrated by individuals or groups, males or females, and children or adults. The abuse can be a one-off occurrence or a series of incidents over </w:t>
      </w:r>
      <w:r w:rsidR="00443B7E" w:rsidRPr="005E7B09">
        <w:t>time and</w:t>
      </w:r>
      <w:r w:rsidRPr="005E7B09">
        <w:t xml:space="preserve"> range from opportunistic to complex organised abuse. It can 9 involve force and/or enticement-based methods of compliance and may, or may not, be accompanied by violence or threats of violence. Victims can be exploited even when activity appears </w:t>
      </w:r>
      <w:r w:rsidR="00A31210" w:rsidRPr="005E7B09">
        <w:t>consensual,</w:t>
      </w:r>
      <w:r w:rsidRPr="005E7B09">
        <w:t xml:space="preserve"> and it should be noted exploitation as well as being physical can be facilitated and/or take place online.</w:t>
      </w:r>
    </w:p>
    <w:p w14:paraId="0957D4AB" w14:textId="77777777" w:rsidR="00B02F36" w:rsidRPr="005E7B09" w:rsidRDefault="00B02F36" w:rsidP="00FB5BEB">
      <w:pPr>
        <w:spacing w:line="276" w:lineRule="auto"/>
        <w:rPr>
          <w:rFonts w:ascii="Book Antiqua" w:hAnsi="Book Antiqua"/>
          <w:sz w:val="22"/>
          <w:szCs w:val="22"/>
        </w:rPr>
      </w:pPr>
    </w:p>
    <w:p w14:paraId="04FF5840" w14:textId="5E0E715F" w:rsidR="002B7678" w:rsidRPr="005E7B09" w:rsidRDefault="002B7678" w:rsidP="00FB5BEB">
      <w:pPr>
        <w:spacing w:line="276" w:lineRule="auto"/>
        <w:rPr>
          <w:rFonts w:ascii="Book Antiqua" w:hAnsi="Book Antiqua"/>
          <w:sz w:val="22"/>
          <w:szCs w:val="22"/>
        </w:rPr>
      </w:pPr>
      <w:r w:rsidRPr="005E7B09">
        <w:rPr>
          <w:rFonts w:ascii="Book Antiqua" w:hAnsi="Book Antiqua"/>
          <w:sz w:val="22"/>
          <w:szCs w:val="22"/>
        </w:rPr>
        <w:t xml:space="preserve"> </w:t>
      </w:r>
      <w:r w:rsidR="00FB5BEB" w:rsidRPr="005E7B09">
        <w:rPr>
          <w:rFonts w:ascii="Book Antiqua" w:hAnsi="Book Antiqua"/>
          <w:sz w:val="22"/>
          <w:szCs w:val="22"/>
        </w:rPr>
        <w:t xml:space="preserve">It is, however, </w:t>
      </w:r>
      <w:r w:rsidRPr="005E7B09">
        <w:rPr>
          <w:rFonts w:ascii="Book Antiqua" w:hAnsi="Book Antiqua"/>
          <w:sz w:val="22"/>
          <w:szCs w:val="22"/>
        </w:rPr>
        <w:t xml:space="preserve">also important to recognise that some young people who are being sexually exploited do not exhibit any external signs of this abuse. Perrott Hill staff are aware of what CSE is, as it is included in the </w:t>
      </w:r>
      <w:r w:rsidR="003D2817" w:rsidRPr="005E7B09">
        <w:rPr>
          <w:rFonts w:ascii="Book Antiqua" w:hAnsi="Book Antiqua"/>
          <w:sz w:val="22"/>
          <w:szCs w:val="22"/>
        </w:rPr>
        <w:t>SSC</w:t>
      </w:r>
      <w:r w:rsidR="009A6216">
        <w:rPr>
          <w:rFonts w:ascii="Book Antiqua" w:hAnsi="Book Antiqua"/>
          <w:sz w:val="22"/>
          <w:szCs w:val="22"/>
        </w:rPr>
        <w:t>P</w:t>
      </w:r>
      <w:r w:rsidR="008E78FB" w:rsidRPr="005E7B09">
        <w:rPr>
          <w:rFonts w:ascii="Book Antiqua" w:hAnsi="Book Antiqua"/>
          <w:sz w:val="22"/>
          <w:szCs w:val="22"/>
        </w:rPr>
        <w:t>’s</w:t>
      </w:r>
      <w:r w:rsidRPr="005E7B09">
        <w:rPr>
          <w:rFonts w:ascii="Book Antiqua" w:hAnsi="Book Antiqua"/>
          <w:sz w:val="22"/>
          <w:szCs w:val="22"/>
        </w:rPr>
        <w:t xml:space="preserve"> Basic Awareness Cascade </w:t>
      </w:r>
      <w:r w:rsidRPr="005E7B09">
        <w:rPr>
          <w:rFonts w:ascii="Book Antiqua" w:hAnsi="Book Antiqua"/>
          <w:sz w:val="22"/>
          <w:szCs w:val="22"/>
        </w:rPr>
        <w:lastRenderedPageBreak/>
        <w:t xml:space="preserve">Training in child protection. Children who are being exploited in a sexual way </w:t>
      </w:r>
      <w:r w:rsidR="00FB5BEB" w:rsidRPr="005E7B09">
        <w:rPr>
          <w:rFonts w:ascii="Book Antiqua" w:hAnsi="Book Antiqua"/>
          <w:sz w:val="22"/>
          <w:szCs w:val="22"/>
          <w:u w:val="single"/>
        </w:rPr>
        <w:t>are being abused</w:t>
      </w:r>
      <w:r w:rsidRPr="005E7B09">
        <w:rPr>
          <w:rFonts w:ascii="Book Antiqua" w:hAnsi="Book Antiqua"/>
          <w:sz w:val="22"/>
          <w:szCs w:val="22"/>
        </w:rPr>
        <w:t xml:space="preserve"> and Perrott Hill staff should follow the normal </w:t>
      </w:r>
      <w:r w:rsidR="00FB5BEB" w:rsidRPr="005E7B09">
        <w:rPr>
          <w:rFonts w:ascii="Book Antiqua" w:hAnsi="Book Antiqua"/>
          <w:sz w:val="22"/>
          <w:szCs w:val="22"/>
        </w:rPr>
        <w:t>s</w:t>
      </w:r>
      <w:r w:rsidRPr="005E7B09">
        <w:rPr>
          <w:rFonts w:ascii="Book Antiqua" w:hAnsi="Book Antiqua"/>
          <w:sz w:val="22"/>
          <w:szCs w:val="22"/>
        </w:rPr>
        <w:t>afeguarding procedures outlined in this policy and refe</w:t>
      </w:r>
      <w:r w:rsidR="00386DBE" w:rsidRPr="005E7B09">
        <w:rPr>
          <w:rFonts w:ascii="Book Antiqua" w:hAnsi="Book Antiqua"/>
          <w:sz w:val="22"/>
          <w:szCs w:val="22"/>
        </w:rPr>
        <w:t>r their concerns to the DSL or DD</w:t>
      </w:r>
      <w:r w:rsidRPr="005E7B09">
        <w:rPr>
          <w:rFonts w:ascii="Book Antiqua" w:hAnsi="Book Antiqua"/>
          <w:sz w:val="22"/>
          <w:szCs w:val="22"/>
        </w:rPr>
        <w:t xml:space="preserve">SL.  </w:t>
      </w:r>
      <w:r w:rsidR="003D2817" w:rsidRPr="005E7B09">
        <w:rPr>
          <w:rFonts w:ascii="Book Antiqua" w:hAnsi="Book Antiqua"/>
          <w:sz w:val="22"/>
          <w:szCs w:val="22"/>
        </w:rPr>
        <w:t xml:space="preserve">All staff at PHS read Annex A </w:t>
      </w:r>
      <w:r w:rsidR="00D75E3E" w:rsidRPr="005E7B09">
        <w:rPr>
          <w:rFonts w:ascii="Book Antiqua" w:hAnsi="Book Antiqua"/>
          <w:sz w:val="22"/>
          <w:szCs w:val="22"/>
        </w:rPr>
        <w:t xml:space="preserve">of </w:t>
      </w:r>
      <w:proofErr w:type="spellStart"/>
      <w:r w:rsidR="00D75E3E" w:rsidRPr="005E7B09">
        <w:rPr>
          <w:rFonts w:ascii="Book Antiqua" w:hAnsi="Book Antiqua"/>
          <w:sz w:val="22"/>
          <w:szCs w:val="22"/>
        </w:rPr>
        <w:t>KCSiE</w:t>
      </w:r>
      <w:proofErr w:type="spellEnd"/>
      <w:r w:rsidR="00D75E3E" w:rsidRPr="005E7B09">
        <w:rPr>
          <w:rFonts w:ascii="Book Antiqua" w:hAnsi="Book Antiqua"/>
          <w:sz w:val="22"/>
          <w:szCs w:val="22"/>
        </w:rPr>
        <w:t xml:space="preserve"> (202</w:t>
      </w:r>
      <w:r w:rsidR="009A6216">
        <w:rPr>
          <w:rFonts w:ascii="Book Antiqua" w:hAnsi="Book Antiqua"/>
          <w:sz w:val="22"/>
          <w:szCs w:val="22"/>
        </w:rPr>
        <w:t>3</w:t>
      </w:r>
      <w:r w:rsidR="00117E5C" w:rsidRPr="005E7B09">
        <w:rPr>
          <w:rFonts w:ascii="Book Antiqua" w:hAnsi="Book Antiqua"/>
          <w:sz w:val="22"/>
          <w:szCs w:val="22"/>
        </w:rPr>
        <w:t xml:space="preserve">) which outlines possible signs of CSE. </w:t>
      </w:r>
    </w:p>
    <w:p w14:paraId="52E93397" w14:textId="6025B53C" w:rsidR="005D3164" w:rsidRPr="005E7B09" w:rsidRDefault="005D3164" w:rsidP="00BD7EDD">
      <w:pPr>
        <w:rPr>
          <w:rFonts w:ascii="Book Antiqua" w:hAnsi="Book Antiqua"/>
          <w:b/>
          <w:sz w:val="22"/>
          <w:szCs w:val="22"/>
        </w:rPr>
      </w:pPr>
    </w:p>
    <w:p w14:paraId="0C73B501" w14:textId="187617CE" w:rsidR="00506175" w:rsidRPr="005E7B09" w:rsidRDefault="00506175" w:rsidP="00506175">
      <w:pPr>
        <w:rPr>
          <w:rFonts w:ascii="Book Antiqua" w:hAnsi="Book Antiqua"/>
          <w:b/>
          <w:sz w:val="22"/>
          <w:szCs w:val="22"/>
        </w:rPr>
      </w:pPr>
      <w:r w:rsidRPr="005E7B09">
        <w:rPr>
          <w:rFonts w:ascii="Book Antiqua" w:hAnsi="Book Antiqua"/>
          <w:b/>
          <w:sz w:val="22"/>
          <w:szCs w:val="22"/>
        </w:rPr>
        <w:t>6</w:t>
      </w:r>
      <w:r w:rsidR="00F037FF" w:rsidRPr="005E7B09">
        <w:rPr>
          <w:rFonts w:ascii="Book Antiqua" w:hAnsi="Book Antiqua"/>
          <w:b/>
          <w:sz w:val="22"/>
          <w:szCs w:val="22"/>
        </w:rPr>
        <w:t>.9</w:t>
      </w:r>
      <w:r w:rsidRPr="005E7B09">
        <w:rPr>
          <w:rFonts w:ascii="Book Antiqua" w:hAnsi="Book Antiqua"/>
          <w:b/>
          <w:sz w:val="22"/>
          <w:szCs w:val="22"/>
        </w:rPr>
        <w:t xml:space="preserve"> CHILDREN WITH SPECIAL EDUCATIONAL NEEDS AND DISABILITIES</w:t>
      </w:r>
    </w:p>
    <w:p w14:paraId="4DF39046" w14:textId="77777777" w:rsidR="00506175" w:rsidRPr="005E7B09" w:rsidRDefault="00506175" w:rsidP="00506175">
      <w:pPr>
        <w:rPr>
          <w:rFonts w:ascii="Book Antiqua" w:hAnsi="Book Antiqua"/>
          <w:sz w:val="22"/>
          <w:szCs w:val="22"/>
        </w:rPr>
      </w:pPr>
    </w:p>
    <w:p w14:paraId="13F2AE04" w14:textId="77777777" w:rsidR="00506175" w:rsidRPr="005E7B09" w:rsidRDefault="00506175" w:rsidP="00506175">
      <w:pPr>
        <w:rPr>
          <w:rFonts w:ascii="Book Antiqua" w:hAnsi="Book Antiqua"/>
          <w:sz w:val="22"/>
          <w:szCs w:val="22"/>
        </w:rPr>
      </w:pPr>
      <w:r w:rsidRPr="005E7B09">
        <w:rPr>
          <w:rFonts w:ascii="Book Antiqua" w:hAnsi="Book Antiqua"/>
          <w:sz w:val="22"/>
          <w:szCs w:val="22"/>
        </w:rPr>
        <w:t>Children with special educational needs (SEN) and disabilities can face additional safeguarding challenges. PHS ensures that additional barriers are recognised</w:t>
      </w:r>
    </w:p>
    <w:p w14:paraId="600A8819" w14:textId="60AF8E26" w:rsidR="00506175" w:rsidRPr="005E7B09" w:rsidRDefault="00A86DE0" w:rsidP="00506175">
      <w:pPr>
        <w:rPr>
          <w:rFonts w:ascii="Book Antiqua" w:hAnsi="Book Antiqua"/>
          <w:sz w:val="22"/>
          <w:szCs w:val="22"/>
        </w:rPr>
      </w:pPr>
      <w:r w:rsidRPr="005E7B09">
        <w:rPr>
          <w:rFonts w:ascii="Book Antiqua" w:hAnsi="Book Antiqua"/>
          <w:sz w:val="22"/>
          <w:szCs w:val="22"/>
        </w:rPr>
        <w:t>an</w:t>
      </w:r>
      <w:r w:rsidR="00506175" w:rsidRPr="005E7B09">
        <w:rPr>
          <w:rFonts w:ascii="Book Antiqua" w:hAnsi="Book Antiqua"/>
          <w:sz w:val="22"/>
          <w:szCs w:val="22"/>
        </w:rPr>
        <w:t>d</w:t>
      </w:r>
      <w:r w:rsidRPr="005E7B09">
        <w:rPr>
          <w:rFonts w:ascii="Book Antiqua" w:hAnsi="Book Antiqua"/>
          <w:sz w:val="22"/>
          <w:szCs w:val="22"/>
        </w:rPr>
        <w:t xml:space="preserve"> understands</w:t>
      </w:r>
      <w:r w:rsidR="00506175" w:rsidRPr="005E7B09">
        <w:rPr>
          <w:rFonts w:ascii="Book Antiqua" w:hAnsi="Book Antiqua"/>
          <w:sz w:val="22"/>
          <w:szCs w:val="22"/>
        </w:rPr>
        <w:t xml:space="preserve"> that these barriers can make t</w:t>
      </w:r>
      <w:r w:rsidR="00093894" w:rsidRPr="005E7B09">
        <w:rPr>
          <w:rFonts w:ascii="Book Antiqua" w:hAnsi="Book Antiqua"/>
          <w:sz w:val="22"/>
          <w:szCs w:val="22"/>
        </w:rPr>
        <w:t>hem more vulnerable to abuse,</w:t>
      </w:r>
      <w:r w:rsidR="00506175" w:rsidRPr="005E7B09">
        <w:rPr>
          <w:rFonts w:ascii="Book Antiqua" w:hAnsi="Book Antiqua"/>
          <w:sz w:val="22"/>
          <w:szCs w:val="22"/>
        </w:rPr>
        <w:t xml:space="preserve"> </w:t>
      </w:r>
      <w:r w:rsidR="00443B7E" w:rsidRPr="005E7B09">
        <w:rPr>
          <w:rFonts w:ascii="Book Antiqua" w:hAnsi="Book Antiqua"/>
          <w:sz w:val="22"/>
          <w:szCs w:val="22"/>
        </w:rPr>
        <w:t>neglect,</w:t>
      </w:r>
      <w:r w:rsidR="00093894" w:rsidRPr="005E7B09">
        <w:rPr>
          <w:rFonts w:ascii="Book Antiqua" w:hAnsi="Book Antiqua"/>
          <w:sz w:val="22"/>
          <w:szCs w:val="22"/>
        </w:rPr>
        <w:t xml:space="preserve"> and peer group isolation</w:t>
      </w:r>
      <w:r w:rsidR="00506175" w:rsidRPr="005E7B09">
        <w:rPr>
          <w:rFonts w:ascii="Book Antiqua" w:hAnsi="Book Antiqua"/>
          <w:sz w:val="22"/>
          <w:szCs w:val="22"/>
        </w:rPr>
        <w:t>.</w:t>
      </w:r>
    </w:p>
    <w:p w14:paraId="0F140D36" w14:textId="77777777" w:rsidR="00FA5F36" w:rsidRPr="005E7B09" w:rsidRDefault="00FA5F36" w:rsidP="00506175">
      <w:pPr>
        <w:rPr>
          <w:rFonts w:ascii="Book Antiqua" w:hAnsi="Book Antiqua"/>
          <w:sz w:val="22"/>
          <w:szCs w:val="22"/>
        </w:rPr>
      </w:pPr>
    </w:p>
    <w:p w14:paraId="0F4B9A33" w14:textId="77777777" w:rsidR="00506175" w:rsidRPr="005E7B09" w:rsidRDefault="00506175" w:rsidP="00506175">
      <w:pPr>
        <w:rPr>
          <w:rFonts w:ascii="Book Antiqua" w:hAnsi="Book Antiqua"/>
          <w:sz w:val="22"/>
          <w:szCs w:val="22"/>
        </w:rPr>
      </w:pPr>
      <w:r w:rsidRPr="005E7B09">
        <w:rPr>
          <w:rFonts w:ascii="Book Antiqua" w:hAnsi="Book Antiqua"/>
          <w:sz w:val="22"/>
          <w:szCs w:val="22"/>
        </w:rPr>
        <w:t>These barriers can include:</w:t>
      </w:r>
    </w:p>
    <w:p w14:paraId="6267583D" w14:textId="77777777" w:rsidR="00FA5F36" w:rsidRPr="005E7B09" w:rsidRDefault="00FA5F36" w:rsidP="00506175">
      <w:pPr>
        <w:rPr>
          <w:rFonts w:ascii="Book Antiqua" w:hAnsi="Book Antiqua"/>
          <w:sz w:val="22"/>
          <w:szCs w:val="22"/>
        </w:rPr>
      </w:pPr>
    </w:p>
    <w:p w14:paraId="31B10177" w14:textId="57204A13" w:rsidR="00506175" w:rsidRPr="005E7B09" w:rsidRDefault="00506175" w:rsidP="00506175">
      <w:pPr>
        <w:rPr>
          <w:rFonts w:ascii="Book Antiqua" w:hAnsi="Book Antiqua"/>
          <w:sz w:val="22"/>
          <w:szCs w:val="22"/>
        </w:rPr>
      </w:pPr>
      <w:r w:rsidRPr="005E7B09">
        <w:rPr>
          <w:rFonts w:ascii="Book Antiqua" w:hAnsi="Book Antiqua"/>
          <w:sz w:val="22"/>
          <w:szCs w:val="22"/>
        </w:rPr>
        <w:t xml:space="preserve">• assumptions that indicators of possible abuse such as behaviour, mood and injury relate to the child’s disability without further </w:t>
      </w:r>
      <w:r w:rsidR="00A31210" w:rsidRPr="005E7B09">
        <w:rPr>
          <w:rFonts w:ascii="Book Antiqua" w:hAnsi="Book Antiqua"/>
          <w:sz w:val="22"/>
          <w:szCs w:val="22"/>
        </w:rPr>
        <w:t>exploration.</w:t>
      </w:r>
    </w:p>
    <w:p w14:paraId="6E91FBE2" w14:textId="77777777" w:rsidR="00506175" w:rsidRPr="005E7B09" w:rsidRDefault="00506175" w:rsidP="00506175">
      <w:pPr>
        <w:rPr>
          <w:rFonts w:ascii="Book Antiqua" w:hAnsi="Book Antiqua"/>
          <w:sz w:val="22"/>
          <w:szCs w:val="22"/>
        </w:rPr>
      </w:pPr>
      <w:r w:rsidRPr="005E7B09">
        <w:rPr>
          <w:rFonts w:ascii="Book Antiqua" w:hAnsi="Book Antiqua"/>
          <w:sz w:val="22"/>
          <w:szCs w:val="22"/>
        </w:rPr>
        <w:t>• children with SEN and disabilities can be disproportionally impacted by things like bullying</w:t>
      </w:r>
      <w:r w:rsidR="00A86DE0" w:rsidRPr="005E7B09">
        <w:rPr>
          <w:rFonts w:ascii="Book Antiqua" w:hAnsi="Book Antiqua"/>
          <w:sz w:val="22"/>
          <w:szCs w:val="22"/>
        </w:rPr>
        <w:t xml:space="preserve">, </w:t>
      </w:r>
      <w:r w:rsidRPr="005E7B09">
        <w:rPr>
          <w:rFonts w:ascii="Book Antiqua" w:hAnsi="Book Antiqua"/>
          <w:sz w:val="22"/>
          <w:szCs w:val="22"/>
        </w:rPr>
        <w:t>without outwardly showing any signs; and</w:t>
      </w:r>
    </w:p>
    <w:p w14:paraId="7178FC25" w14:textId="77777777" w:rsidR="00506175" w:rsidRPr="005E7B09" w:rsidRDefault="00506175" w:rsidP="00506175">
      <w:pPr>
        <w:rPr>
          <w:rFonts w:ascii="Book Antiqua" w:hAnsi="Book Antiqua"/>
          <w:sz w:val="22"/>
          <w:szCs w:val="22"/>
        </w:rPr>
      </w:pPr>
      <w:r w:rsidRPr="005E7B09">
        <w:rPr>
          <w:rFonts w:ascii="Book Antiqua" w:hAnsi="Book Antiqua"/>
          <w:sz w:val="22"/>
          <w:szCs w:val="22"/>
        </w:rPr>
        <w:t>• communication barriers and difficulties in overcoming these barriers.</w:t>
      </w:r>
    </w:p>
    <w:p w14:paraId="496DF8C6" w14:textId="77777777" w:rsidR="00256F88" w:rsidRPr="005E7B09" w:rsidRDefault="00256F88" w:rsidP="00506175">
      <w:pPr>
        <w:rPr>
          <w:rFonts w:ascii="Book Antiqua" w:hAnsi="Book Antiqua"/>
          <w:sz w:val="22"/>
          <w:szCs w:val="22"/>
        </w:rPr>
      </w:pPr>
    </w:p>
    <w:p w14:paraId="1AED9BF9" w14:textId="39986AF2" w:rsidR="00506175" w:rsidRPr="005E7B09" w:rsidRDefault="00506175" w:rsidP="00506175">
      <w:pPr>
        <w:rPr>
          <w:rFonts w:ascii="Book Antiqua" w:hAnsi="Book Antiqua"/>
          <w:sz w:val="22"/>
          <w:szCs w:val="22"/>
        </w:rPr>
      </w:pPr>
      <w:r w:rsidRPr="005E7B09">
        <w:rPr>
          <w:rFonts w:ascii="Book Antiqua" w:hAnsi="Book Antiqua"/>
          <w:sz w:val="22"/>
          <w:szCs w:val="22"/>
        </w:rPr>
        <w:t xml:space="preserve">The Learning </w:t>
      </w:r>
      <w:r w:rsidR="00A86DE0" w:rsidRPr="005E7B09">
        <w:rPr>
          <w:rFonts w:ascii="Book Antiqua" w:hAnsi="Book Antiqua"/>
          <w:sz w:val="22"/>
          <w:szCs w:val="22"/>
        </w:rPr>
        <w:t>S</w:t>
      </w:r>
      <w:r w:rsidRPr="005E7B09">
        <w:rPr>
          <w:rFonts w:ascii="Book Antiqua" w:hAnsi="Book Antiqua"/>
          <w:sz w:val="22"/>
          <w:szCs w:val="22"/>
        </w:rPr>
        <w:t>upport department work</w:t>
      </w:r>
      <w:r w:rsidR="00A86DE0" w:rsidRPr="005E7B09">
        <w:rPr>
          <w:rFonts w:ascii="Book Antiqua" w:hAnsi="Book Antiqua"/>
          <w:sz w:val="22"/>
          <w:szCs w:val="22"/>
        </w:rPr>
        <w:t>s</w:t>
      </w:r>
      <w:r w:rsidRPr="005E7B09">
        <w:rPr>
          <w:rFonts w:ascii="Book Antiqua" w:hAnsi="Book Antiqua"/>
          <w:sz w:val="22"/>
          <w:szCs w:val="22"/>
        </w:rPr>
        <w:t xml:space="preserve"> closely with all children who have additional needs</w:t>
      </w:r>
      <w:r w:rsidR="00A86DE0" w:rsidRPr="005E7B09">
        <w:rPr>
          <w:rFonts w:ascii="Book Antiqua" w:hAnsi="Book Antiqua"/>
          <w:sz w:val="22"/>
          <w:szCs w:val="22"/>
        </w:rPr>
        <w:t>.</w:t>
      </w:r>
      <w:r w:rsidRPr="005E7B09">
        <w:rPr>
          <w:rFonts w:ascii="Book Antiqua" w:hAnsi="Book Antiqua"/>
          <w:sz w:val="22"/>
          <w:szCs w:val="22"/>
        </w:rPr>
        <w:t xml:space="preserve"> </w:t>
      </w:r>
      <w:r w:rsidR="00744389" w:rsidRPr="005E7B09">
        <w:rPr>
          <w:rFonts w:ascii="Book Antiqua" w:hAnsi="Book Antiqua"/>
          <w:sz w:val="22"/>
          <w:szCs w:val="22"/>
        </w:rPr>
        <w:t xml:space="preserve">Individual </w:t>
      </w:r>
      <w:r w:rsidR="00A86DE0" w:rsidRPr="005E7B09">
        <w:rPr>
          <w:rFonts w:ascii="Book Antiqua" w:hAnsi="Book Antiqua"/>
          <w:sz w:val="22"/>
          <w:szCs w:val="22"/>
        </w:rPr>
        <w:t>L</w:t>
      </w:r>
      <w:r w:rsidRPr="005E7B09">
        <w:rPr>
          <w:rFonts w:ascii="Book Antiqua" w:hAnsi="Book Antiqua"/>
          <w:sz w:val="22"/>
          <w:szCs w:val="22"/>
        </w:rPr>
        <w:t>earning programmes (</w:t>
      </w:r>
      <w:r w:rsidR="00744389" w:rsidRPr="005E7B09">
        <w:rPr>
          <w:rFonts w:ascii="Book Antiqua" w:hAnsi="Book Antiqua"/>
          <w:sz w:val="22"/>
          <w:szCs w:val="22"/>
        </w:rPr>
        <w:t>I</w:t>
      </w:r>
      <w:r w:rsidRPr="005E7B09">
        <w:rPr>
          <w:rFonts w:ascii="Book Antiqua" w:hAnsi="Book Antiqua"/>
          <w:sz w:val="22"/>
          <w:szCs w:val="22"/>
        </w:rPr>
        <w:t>LP</w:t>
      </w:r>
      <w:r w:rsidR="00A86DE0" w:rsidRPr="005E7B09">
        <w:rPr>
          <w:rFonts w:ascii="Book Antiqua" w:hAnsi="Book Antiqua"/>
          <w:sz w:val="22"/>
          <w:szCs w:val="22"/>
        </w:rPr>
        <w:t>s</w:t>
      </w:r>
      <w:r w:rsidRPr="005E7B09">
        <w:rPr>
          <w:rFonts w:ascii="Book Antiqua" w:hAnsi="Book Antiqua"/>
          <w:sz w:val="22"/>
          <w:szCs w:val="22"/>
        </w:rPr>
        <w:t>) are devised for each child sp</w:t>
      </w:r>
      <w:r w:rsidR="00A86DE0" w:rsidRPr="005E7B09">
        <w:rPr>
          <w:rFonts w:ascii="Book Antiqua" w:hAnsi="Book Antiqua"/>
          <w:sz w:val="22"/>
          <w:szCs w:val="22"/>
        </w:rPr>
        <w:t>ecific to them and staff liaise</w:t>
      </w:r>
      <w:r w:rsidRPr="005E7B09">
        <w:rPr>
          <w:rFonts w:ascii="Book Antiqua" w:hAnsi="Book Antiqua"/>
          <w:sz w:val="22"/>
          <w:szCs w:val="22"/>
        </w:rPr>
        <w:t xml:space="preserve"> clos</w:t>
      </w:r>
      <w:r w:rsidR="00D75E3E" w:rsidRPr="005E7B09">
        <w:rPr>
          <w:rFonts w:ascii="Book Antiqua" w:hAnsi="Book Antiqua"/>
          <w:sz w:val="22"/>
          <w:szCs w:val="22"/>
        </w:rPr>
        <w:t xml:space="preserve">ely with LS staff </w:t>
      </w:r>
      <w:r w:rsidRPr="005E7B09">
        <w:rPr>
          <w:rFonts w:ascii="Book Antiqua" w:hAnsi="Book Antiqua"/>
          <w:sz w:val="22"/>
          <w:szCs w:val="22"/>
        </w:rPr>
        <w:t>should any concerns about children with addition</w:t>
      </w:r>
      <w:r w:rsidR="00093894" w:rsidRPr="005E7B09">
        <w:rPr>
          <w:rFonts w:ascii="Book Antiqua" w:hAnsi="Book Antiqua"/>
          <w:sz w:val="22"/>
          <w:szCs w:val="22"/>
        </w:rPr>
        <w:t>al</w:t>
      </w:r>
      <w:r w:rsidRPr="005E7B09">
        <w:rPr>
          <w:rFonts w:ascii="Book Antiqua" w:hAnsi="Book Antiqua"/>
          <w:sz w:val="22"/>
          <w:szCs w:val="22"/>
        </w:rPr>
        <w:t xml:space="preserve"> needs arise.</w:t>
      </w:r>
      <w:r w:rsidR="00093894" w:rsidRPr="005E7B09">
        <w:rPr>
          <w:rFonts w:ascii="Book Antiqua" w:hAnsi="Book Antiqua"/>
          <w:sz w:val="22"/>
          <w:szCs w:val="22"/>
        </w:rPr>
        <w:t xml:space="preserve"> Mentoring is available for those children who are deemed to </w:t>
      </w:r>
      <w:r w:rsidR="00A31210" w:rsidRPr="005E7B09">
        <w:rPr>
          <w:rFonts w:ascii="Book Antiqua" w:hAnsi="Book Antiqua"/>
          <w:sz w:val="22"/>
          <w:szCs w:val="22"/>
        </w:rPr>
        <w:t>need</w:t>
      </w:r>
      <w:r w:rsidR="00093894" w:rsidRPr="005E7B09">
        <w:rPr>
          <w:rFonts w:ascii="Book Antiqua" w:hAnsi="Book Antiqua"/>
          <w:sz w:val="22"/>
          <w:szCs w:val="22"/>
        </w:rPr>
        <w:t xml:space="preserve"> support.</w:t>
      </w:r>
    </w:p>
    <w:p w14:paraId="28856358" w14:textId="77777777" w:rsidR="00A86DE0" w:rsidRPr="005E7B09" w:rsidRDefault="00A86DE0" w:rsidP="00BD7EDD">
      <w:pPr>
        <w:rPr>
          <w:rFonts w:ascii="Book Antiqua" w:hAnsi="Book Antiqua"/>
          <w:b/>
          <w:color w:val="FF0000"/>
          <w:sz w:val="22"/>
          <w:szCs w:val="22"/>
        </w:rPr>
      </w:pPr>
    </w:p>
    <w:p w14:paraId="764AB394" w14:textId="66FA1B20" w:rsidR="00D363B4" w:rsidRPr="005E7B09" w:rsidRDefault="00D363B4" w:rsidP="00BD7EDD">
      <w:pPr>
        <w:rPr>
          <w:rFonts w:ascii="Book Antiqua" w:hAnsi="Book Antiqua"/>
          <w:b/>
          <w:sz w:val="22"/>
          <w:szCs w:val="22"/>
        </w:rPr>
      </w:pPr>
      <w:r w:rsidRPr="005E7B09">
        <w:rPr>
          <w:rFonts w:ascii="Book Antiqua" w:hAnsi="Book Antiqua"/>
          <w:b/>
          <w:sz w:val="22"/>
          <w:szCs w:val="22"/>
        </w:rPr>
        <w:t>6</w:t>
      </w:r>
      <w:r w:rsidR="00F037FF" w:rsidRPr="005E7B09">
        <w:rPr>
          <w:rFonts w:ascii="Book Antiqua" w:hAnsi="Book Antiqua"/>
          <w:b/>
          <w:sz w:val="22"/>
          <w:szCs w:val="22"/>
        </w:rPr>
        <w:t>.10</w:t>
      </w:r>
      <w:r w:rsidRPr="005E7B09">
        <w:rPr>
          <w:rFonts w:ascii="Book Antiqua" w:hAnsi="Book Antiqua"/>
          <w:b/>
          <w:sz w:val="22"/>
          <w:szCs w:val="22"/>
        </w:rPr>
        <w:t xml:space="preserve"> ONLINE SAFETY</w:t>
      </w:r>
    </w:p>
    <w:p w14:paraId="2AD82EAD" w14:textId="77777777" w:rsidR="00F941B2" w:rsidRPr="005E7B09" w:rsidRDefault="00F941B2" w:rsidP="00BD7EDD">
      <w:pPr>
        <w:rPr>
          <w:rFonts w:ascii="Book Antiqua" w:hAnsi="Book Antiqua"/>
          <w:b/>
          <w:sz w:val="22"/>
          <w:szCs w:val="22"/>
        </w:rPr>
      </w:pPr>
    </w:p>
    <w:p w14:paraId="42836AB4" w14:textId="0A263418" w:rsidR="00F941B2" w:rsidRPr="005E7B09" w:rsidRDefault="00F941B2" w:rsidP="00BD7EDD">
      <w:pPr>
        <w:rPr>
          <w:rFonts w:ascii="Book Antiqua" w:hAnsi="Book Antiqua"/>
          <w:sz w:val="22"/>
          <w:szCs w:val="22"/>
        </w:rPr>
      </w:pPr>
      <w:r w:rsidRPr="005E7B09">
        <w:rPr>
          <w:rFonts w:ascii="Book Antiqua" w:hAnsi="Book Antiqua"/>
          <w:sz w:val="22"/>
          <w:szCs w:val="22"/>
        </w:rPr>
        <w:t xml:space="preserve">As more and more children work online </w:t>
      </w:r>
      <w:r w:rsidR="00BE06DE" w:rsidRPr="005E7B09">
        <w:rPr>
          <w:rFonts w:ascii="Book Antiqua" w:hAnsi="Book Antiqua"/>
          <w:sz w:val="22"/>
          <w:szCs w:val="22"/>
        </w:rPr>
        <w:t>it is important that</w:t>
      </w:r>
      <w:r w:rsidRPr="005E7B09">
        <w:rPr>
          <w:rFonts w:ascii="Book Antiqua" w:hAnsi="Book Antiqua"/>
          <w:sz w:val="22"/>
          <w:szCs w:val="22"/>
        </w:rPr>
        <w:t xml:space="preserve"> children </w:t>
      </w:r>
      <w:r w:rsidR="00BE06DE" w:rsidRPr="005E7B09">
        <w:rPr>
          <w:rFonts w:ascii="Book Antiqua" w:hAnsi="Book Antiqua"/>
          <w:sz w:val="22"/>
          <w:szCs w:val="22"/>
        </w:rPr>
        <w:t xml:space="preserve">using school computers and mobile technology </w:t>
      </w:r>
      <w:r w:rsidRPr="005E7B09">
        <w:rPr>
          <w:rFonts w:ascii="Book Antiqua" w:hAnsi="Book Antiqua"/>
          <w:sz w:val="22"/>
          <w:szCs w:val="22"/>
        </w:rPr>
        <w:t>are safeguarded from potential harm</w:t>
      </w:r>
      <w:r w:rsidR="003D2817" w:rsidRPr="005E7B09">
        <w:rPr>
          <w:rFonts w:ascii="Book Antiqua" w:hAnsi="Book Antiqua"/>
          <w:sz w:val="22"/>
          <w:szCs w:val="22"/>
        </w:rPr>
        <w:t xml:space="preserve"> including the threat of cyber bullying</w:t>
      </w:r>
      <w:r w:rsidRPr="005E7B09">
        <w:rPr>
          <w:rFonts w:ascii="Book Antiqua" w:hAnsi="Book Antiqua"/>
          <w:sz w:val="22"/>
          <w:szCs w:val="22"/>
        </w:rPr>
        <w:t xml:space="preserve">. We achieve this at PHS through </w:t>
      </w:r>
      <w:r w:rsidR="00A86DE0" w:rsidRPr="005E7B09">
        <w:rPr>
          <w:rFonts w:ascii="Book Antiqua" w:hAnsi="Book Antiqua"/>
          <w:sz w:val="22"/>
          <w:szCs w:val="22"/>
        </w:rPr>
        <w:t>e</w:t>
      </w:r>
      <w:r w:rsidRPr="005E7B09">
        <w:rPr>
          <w:rFonts w:ascii="Book Antiqua" w:hAnsi="Book Antiqua"/>
          <w:sz w:val="22"/>
          <w:szCs w:val="22"/>
        </w:rPr>
        <w:t>ducating children of the dangers, ensuring we have appropriate filters, through monitoring systems and c</w:t>
      </w:r>
      <w:r w:rsidR="00A86DE0" w:rsidRPr="005E7B09">
        <w:rPr>
          <w:rFonts w:ascii="Book Antiqua" w:hAnsi="Book Antiqua"/>
          <w:sz w:val="22"/>
          <w:szCs w:val="22"/>
        </w:rPr>
        <w:t>lear procedures set out in the Acceptable Use P</w:t>
      </w:r>
      <w:r w:rsidRPr="005E7B09">
        <w:rPr>
          <w:rFonts w:ascii="Book Antiqua" w:hAnsi="Book Antiqua"/>
          <w:sz w:val="22"/>
          <w:szCs w:val="22"/>
        </w:rPr>
        <w:t>ol</w:t>
      </w:r>
      <w:r w:rsidR="00A86DE0" w:rsidRPr="005E7B09">
        <w:rPr>
          <w:rFonts w:ascii="Book Antiqua" w:hAnsi="Book Antiqua"/>
          <w:sz w:val="22"/>
          <w:szCs w:val="22"/>
        </w:rPr>
        <w:t>i</w:t>
      </w:r>
      <w:r w:rsidRPr="005E7B09">
        <w:rPr>
          <w:rFonts w:ascii="Book Antiqua" w:hAnsi="Book Antiqua"/>
          <w:sz w:val="22"/>
          <w:szCs w:val="22"/>
        </w:rPr>
        <w:t>cy.</w:t>
      </w:r>
      <w:r w:rsidR="003D2817" w:rsidRPr="005E7B09">
        <w:rPr>
          <w:rFonts w:ascii="Book Antiqua" w:hAnsi="Book Antiqua"/>
          <w:sz w:val="22"/>
          <w:szCs w:val="22"/>
        </w:rPr>
        <w:t xml:space="preserve"> </w:t>
      </w:r>
    </w:p>
    <w:p w14:paraId="46A15CA6" w14:textId="77777777" w:rsidR="00F941B2" w:rsidRPr="005E7B09" w:rsidRDefault="00F941B2" w:rsidP="00BD7EDD">
      <w:pPr>
        <w:rPr>
          <w:rFonts w:ascii="Book Antiqua" w:hAnsi="Book Antiqua"/>
          <w:sz w:val="22"/>
          <w:szCs w:val="22"/>
        </w:rPr>
      </w:pPr>
    </w:p>
    <w:p w14:paraId="376C1D4E" w14:textId="62613EFE" w:rsidR="00F941B2" w:rsidRPr="005E7B09" w:rsidRDefault="00F941B2" w:rsidP="00BD7EDD">
      <w:pPr>
        <w:rPr>
          <w:rFonts w:ascii="Book Antiqua" w:hAnsi="Book Antiqua"/>
          <w:sz w:val="22"/>
          <w:szCs w:val="22"/>
        </w:rPr>
      </w:pPr>
      <w:r w:rsidRPr="005E7B09">
        <w:rPr>
          <w:rFonts w:ascii="Book Antiqua" w:hAnsi="Book Antiqua"/>
          <w:sz w:val="22"/>
          <w:szCs w:val="22"/>
        </w:rPr>
        <w:t>For fu</w:t>
      </w:r>
      <w:r w:rsidR="00A86DE0" w:rsidRPr="005E7B09">
        <w:rPr>
          <w:rFonts w:ascii="Book Antiqua" w:hAnsi="Book Antiqua"/>
          <w:sz w:val="22"/>
          <w:szCs w:val="22"/>
        </w:rPr>
        <w:t xml:space="preserve">rther information see </w:t>
      </w:r>
      <w:r w:rsidR="00A416E0" w:rsidRPr="005E7B09">
        <w:rPr>
          <w:rFonts w:ascii="Book Antiqua" w:hAnsi="Book Antiqua"/>
          <w:sz w:val="22"/>
          <w:szCs w:val="22"/>
        </w:rPr>
        <w:t>Perrott Hill’s E-Safety and Mobile Phones policies.</w:t>
      </w:r>
    </w:p>
    <w:p w14:paraId="7E399FB7" w14:textId="77777777" w:rsidR="00F82C25" w:rsidRPr="005E7B09" w:rsidRDefault="00F82C25" w:rsidP="00BD7EDD">
      <w:pPr>
        <w:rPr>
          <w:rFonts w:ascii="Book Antiqua" w:hAnsi="Book Antiqua"/>
          <w:sz w:val="22"/>
          <w:szCs w:val="22"/>
        </w:rPr>
      </w:pPr>
    </w:p>
    <w:p w14:paraId="66790E8F" w14:textId="6F99E6D6" w:rsidR="00C00C99" w:rsidRPr="005E7B09" w:rsidRDefault="00C00C99" w:rsidP="00BD7EDD">
      <w:pPr>
        <w:rPr>
          <w:rFonts w:ascii="Book Antiqua" w:hAnsi="Book Antiqua"/>
          <w:b/>
          <w:sz w:val="22"/>
          <w:szCs w:val="22"/>
        </w:rPr>
      </w:pPr>
      <w:r w:rsidRPr="005E7B09">
        <w:rPr>
          <w:rFonts w:ascii="Book Antiqua" w:hAnsi="Book Antiqua"/>
          <w:b/>
          <w:sz w:val="22"/>
          <w:szCs w:val="22"/>
        </w:rPr>
        <w:t>6.11 MENTAL HEALTH</w:t>
      </w:r>
    </w:p>
    <w:p w14:paraId="3A82FFB0" w14:textId="3783B65F" w:rsidR="00C00C99" w:rsidRPr="005E7B09" w:rsidRDefault="00C00C99" w:rsidP="00BD7EDD">
      <w:pPr>
        <w:rPr>
          <w:rFonts w:ascii="Book Antiqua" w:hAnsi="Book Antiqua"/>
          <w:b/>
          <w:sz w:val="22"/>
          <w:szCs w:val="22"/>
        </w:rPr>
      </w:pPr>
    </w:p>
    <w:p w14:paraId="3357F408" w14:textId="338B7343" w:rsidR="00BF3E53" w:rsidRPr="005E7B09" w:rsidRDefault="00BF3E53" w:rsidP="00C00C99">
      <w:pPr>
        <w:rPr>
          <w:rFonts w:ascii="Book Antiqua" w:hAnsi="Book Antiqua"/>
        </w:rPr>
      </w:pPr>
      <w:r w:rsidRPr="005E7B09">
        <w:rPr>
          <w:rFonts w:ascii="Book Antiqua" w:hAnsi="Book Antiqua"/>
        </w:rPr>
        <w:t xml:space="preserve">All staff should be aware that mental health problems can, in some cases, be an indicator that a child has suffered or is at risk of suffering abuse, neglect or exploitation. Only appropriately trained professionals should attempt to make a diagnosis of a mental health problem. </w:t>
      </w:r>
      <w:r w:rsidR="00A31210" w:rsidRPr="005E7B09">
        <w:rPr>
          <w:rFonts w:ascii="Book Antiqua" w:hAnsi="Book Antiqua"/>
        </w:rPr>
        <w:t>Staff,</w:t>
      </w:r>
      <w:r w:rsidRPr="005E7B09">
        <w:rPr>
          <w:rFonts w:ascii="Book Antiqua" w:hAnsi="Book Antiqua"/>
        </w:rPr>
        <w:t xml:space="preserve"> however, are well placed to observe children day-to-day and identify those whose behaviour suggests that they may be experiencing a mental health problem or be at risk of developing one. Where children have suffered abuse and neglect, or other potentially traumatic adverse childhood experiences, this can have a lasting impact throughout childhood, adolescence and into adulthood. It is key that staff are </w:t>
      </w:r>
      <w:r w:rsidRPr="005E7B09">
        <w:rPr>
          <w:rFonts w:ascii="Book Antiqua" w:hAnsi="Book Antiqua"/>
        </w:rPr>
        <w:lastRenderedPageBreak/>
        <w:t xml:space="preserve">aware of how these children’s experiences, can impact on their mental health, </w:t>
      </w:r>
      <w:r w:rsidR="00A31210" w:rsidRPr="005E7B09">
        <w:rPr>
          <w:rFonts w:ascii="Book Antiqua" w:hAnsi="Book Antiqua"/>
        </w:rPr>
        <w:t>behaviour,</w:t>
      </w:r>
      <w:r w:rsidRPr="005E7B09">
        <w:rPr>
          <w:rFonts w:ascii="Book Antiqua" w:hAnsi="Book Antiqua"/>
        </w:rPr>
        <w:t xml:space="preserve"> and education. If staff have a mental health concern about a child that is also a safeguarding concern, immediate action should be taken, following our child protection </w:t>
      </w:r>
      <w:r w:rsidR="00A31210" w:rsidRPr="005E7B09">
        <w:rPr>
          <w:rFonts w:ascii="Book Antiqua" w:hAnsi="Book Antiqua"/>
        </w:rPr>
        <w:t>policy,</w:t>
      </w:r>
      <w:r w:rsidRPr="005E7B09">
        <w:rPr>
          <w:rFonts w:ascii="Book Antiqua" w:hAnsi="Book Antiqua"/>
        </w:rPr>
        <w:t xml:space="preserve"> and speaking to the DSL</w:t>
      </w:r>
      <w:r w:rsidR="00386DBE" w:rsidRPr="005E7B09">
        <w:rPr>
          <w:rFonts w:ascii="Book Antiqua" w:hAnsi="Book Antiqua"/>
        </w:rPr>
        <w:t xml:space="preserve"> or DD</w:t>
      </w:r>
      <w:r w:rsidRPr="005E7B09">
        <w:rPr>
          <w:rFonts w:ascii="Book Antiqua" w:hAnsi="Book Antiqua"/>
        </w:rPr>
        <w:t xml:space="preserve">SL. </w:t>
      </w:r>
    </w:p>
    <w:p w14:paraId="3BD57DF6" w14:textId="77777777" w:rsidR="00BF3E53" w:rsidRPr="005E7B09" w:rsidRDefault="00BF3E53" w:rsidP="00C00C99">
      <w:pPr>
        <w:rPr>
          <w:rFonts w:ascii="Book Antiqua" w:hAnsi="Book Antiqua"/>
        </w:rPr>
      </w:pPr>
    </w:p>
    <w:p w14:paraId="2E7177C8" w14:textId="2CFC1CE7" w:rsidR="00C00C99" w:rsidRPr="005E7B09" w:rsidRDefault="00FC54D9" w:rsidP="00C00C99">
      <w:pPr>
        <w:rPr>
          <w:rFonts w:ascii="Book Antiqua" w:hAnsi="Book Antiqua"/>
        </w:rPr>
      </w:pPr>
      <w:r w:rsidRPr="005E7B09">
        <w:rPr>
          <w:rFonts w:ascii="Book Antiqua" w:hAnsi="Book Antiqua"/>
        </w:rPr>
        <w:t xml:space="preserve">The school has </w:t>
      </w:r>
      <w:r w:rsidR="00443B7E" w:rsidRPr="005E7B09">
        <w:rPr>
          <w:rFonts w:ascii="Book Antiqua" w:hAnsi="Book Antiqua"/>
        </w:rPr>
        <w:t>several</w:t>
      </w:r>
      <w:r w:rsidRPr="005E7B09">
        <w:rPr>
          <w:rFonts w:ascii="Book Antiqua" w:hAnsi="Book Antiqua"/>
        </w:rPr>
        <w:t xml:space="preserve"> key staff who have undergone training with Mental Health First Aid England in 2018 and are Mental Health First Aid</w:t>
      </w:r>
      <w:r w:rsidR="003D2817" w:rsidRPr="005E7B09">
        <w:rPr>
          <w:rFonts w:ascii="Book Antiqua" w:hAnsi="Book Antiqua"/>
        </w:rPr>
        <w:t>ers and Mental Health First Aid</w:t>
      </w:r>
      <w:r w:rsidRPr="005E7B09">
        <w:rPr>
          <w:rFonts w:ascii="Book Antiqua" w:hAnsi="Book Antiqua"/>
        </w:rPr>
        <w:t xml:space="preserve"> Champions. They are also members of the school’s Safe Guarding Select Committee a</w:t>
      </w:r>
      <w:r w:rsidR="00386DBE" w:rsidRPr="005E7B09">
        <w:rPr>
          <w:rFonts w:ascii="Book Antiqua" w:hAnsi="Book Antiqua"/>
        </w:rPr>
        <w:t>nd meet with the DSL and DD</w:t>
      </w:r>
      <w:r w:rsidRPr="005E7B09">
        <w:rPr>
          <w:rFonts w:ascii="Book Antiqua" w:hAnsi="Book Antiqua"/>
        </w:rPr>
        <w:t>SL each week to discuss any concerns they may have.</w:t>
      </w:r>
    </w:p>
    <w:p w14:paraId="0DC97A37" w14:textId="45CDE78F" w:rsidR="00C00C99" w:rsidRPr="005E7B09" w:rsidRDefault="00C00C99" w:rsidP="00C00C99">
      <w:pPr>
        <w:rPr>
          <w:rFonts w:ascii="Book Antiqua" w:hAnsi="Book Antiqua"/>
          <w:sz w:val="22"/>
          <w:szCs w:val="22"/>
        </w:rPr>
      </w:pPr>
    </w:p>
    <w:p w14:paraId="5104E42E" w14:textId="7A73FF24" w:rsidR="00D15851" w:rsidRPr="005E7B09" w:rsidRDefault="004A0572" w:rsidP="00BD7EDD">
      <w:pPr>
        <w:rPr>
          <w:rStyle w:val="Hyperlink"/>
          <w:rFonts w:ascii="Book Antiqua" w:hAnsi="Book Antiqua"/>
          <w:b/>
          <w:sz w:val="22"/>
          <w:szCs w:val="22"/>
        </w:rPr>
      </w:pPr>
      <w:r w:rsidRPr="005E7B09">
        <w:rPr>
          <w:rFonts w:ascii="Book Antiqua" w:hAnsi="Book Antiqua"/>
          <w:b/>
          <w:sz w:val="22"/>
          <w:szCs w:val="22"/>
        </w:rPr>
        <w:fldChar w:fldCharType="begin"/>
      </w:r>
      <w:r w:rsidRPr="005E7B09">
        <w:rPr>
          <w:rFonts w:ascii="Book Antiqua" w:hAnsi="Book Antiqua"/>
          <w:b/>
          <w:sz w:val="22"/>
          <w:szCs w:val="22"/>
        </w:rPr>
        <w:instrText xml:space="preserve"> HYPERLINK "\\\\Phs-srv-staff\\smt$\\Policies\\Policies to be reviewed by September 5th 2020\\Safeguarding  Child Protection Policy 2019-2020 (WS SS).docx" </w:instrText>
      </w:r>
      <w:r w:rsidRPr="005E7B09">
        <w:rPr>
          <w:rFonts w:ascii="Book Antiqua" w:hAnsi="Book Antiqua"/>
          <w:b/>
          <w:sz w:val="22"/>
          <w:szCs w:val="22"/>
        </w:rPr>
      </w:r>
      <w:r w:rsidRPr="005E7B09">
        <w:rPr>
          <w:rFonts w:ascii="Book Antiqua" w:hAnsi="Book Antiqua"/>
          <w:b/>
          <w:sz w:val="22"/>
          <w:szCs w:val="22"/>
        </w:rPr>
        <w:fldChar w:fldCharType="separate"/>
      </w:r>
      <w:r w:rsidRPr="005E7B09">
        <w:rPr>
          <w:rStyle w:val="Hyperlink"/>
          <w:rFonts w:ascii="Book Antiqua" w:hAnsi="Book Antiqua"/>
          <w:b/>
          <w:sz w:val="22"/>
          <w:szCs w:val="22"/>
        </w:rPr>
        <w:t xml:space="preserve">https://www.gov.uk/government/publications/mental-health-and-behaviour-in-schools </w:t>
      </w:r>
    </w:p>
    <w:p w14:paraId="0F2B8890" w14:textId="07BFF1A6" w:rsidR="00D15851" w:rsidRPr="005E7B09" w:rsidRDefault="004A0572" w:rsidP="00BD7EDD">
      <w:pPr>
        <w:rPr>
          <w:rFonts w:ascii="Book Antiqua" w:hAnsi="Book Antiqua"/>
          <w:b/>
          <w:sz w:val="22"/>
          <w:szCs w:val="22"/>
        </w:rPr>
      </w:pPr>
      <w:r w:rsidRPr="005E7B09">
        <w:rPr>
          <w:rFonts w:ascii="Book Antiqua" w:hAnsi="Book Antiqua"/>
          <w:b/>
          <w:sz w:val="22"/>
          <w:szCs w:val="22"/>
        </w:rPr>
        <w:fldChar w:fldCharType="end"/>
      </w:r>
    </w:p>
    <w:p w14:paraId="6512BAEA" w14:textId="1DD72B69" w:rsidR="00694A6D" w:rsidRPr="005E7B09" w:rsidRDefault="00020450" w:rsidP="00BD7EDD">
      <w:pPr>
        <w:rPr>
          <w:rFonts w:ascii="Book Antiqua" w:hAnsi="Book Antiqua"/>
          <w:b/>
          <w:sz w:val="22"/>
          <w:szCs w:val="22"/>
        </w:rPr>
      </w:pPr>
      <w:r w:rsidRPr="005E7B09">
        <w:rPr>
          <w:rFonts w:ascii="Book Antiqua" w:hAnsi="Book Antiqua"/>
          <w:b/>
          <w:sz w:val="22"/>
          <w:szCs w:val="22"/>
        </w:rPr>
        <w:t>6.12</w:t>
      </w:r>
      <w:r w:rsidR="00F9261E" w:rsidRPr="005E7B09">
        <w:rPr>
          <w:rFonts w:ascii="Book Antiqua" w:hAnsi="Book Antiqua"/>
          <w:b/>
          <w:sz w:val="22"/>
          <w:szCs w:val="22"/>
        </w:rPr>
        <w:t xml:space="preserve"> DOMESTIC VIOLENCE</w:t>
      </w:r>
    </w:p>
    <w:p w14:paraId="3DDEC9CC" w14:textId="7F670EC5" w:rsidR="00011D0D" w:rsidRPr="005E7B09" w:rsidRDefault="00A416E0" w:rsidP="00011D0D">
      <w:pPr>
        <w:spacing w:before="100" w:beforeAutospacing="1" w:after="100" w:afterAutospacing="1"/>
        <w:rPr>
          <w:rFonts w:ascii="Book Antiqua" w:hAnsi="Book Antiqua"/>
          <w:sz w:val="22"/>
          <w:szCs w:val="22"/>
          <w:lang w:val="en"/>
        </w:rPr>
      </w:pPr>
      <w:r w:rsidRPr="005E7B09">
        <w:rPr>
          <w:rFonts w:ascii="Book Antiqua" w:hAnsi="Book Antiqua"/>
          <w:sz w:val="22"/>
          <w:szCs w:val="22"/>
          <w:lang w:val="en"/>
        </w:rPr>
        <w:t xml:space="preserve">Domestic violence and abuse are </w:t>
      </w:r>
      <w:r w:rsidR="00F9261E" w:rsidRPr="005E7B09">
        <w:rPr>
          <w:rFonts w:ascii="Book Antiqua" w:hAnsi="Book Antiqua"/>
          <w:sz w:val="22"/>
          <w:szCs w:val="22"/>
          <w:lang w:val="en"/>
        </w:rPr>
        <w:t>defined as:</w:t>
      </w:r>
    </w:p>
    <w:p w14:paraId="6D272577" w14:textId="23AFE654" w:rsidR="00F9261E" w:rsidRPr="005E7B09" w:rsidRDefault="00F9261E" w:rsidP="00011D0D">
      <w:pPr>
        <w:spacing w:before="100" w:beforeAutospacing="1" w:after="100" w:afterAutospacing="1"/>
        <w:rPr>
          <w:rFonts w:ascii="Book Antiqua" w:hAnsi="Book Antiqua"/>
          <w:sz w:val="22"/>
          <w:szCs w:val="22"/>
          <w:lang w:val="en"/>
        </w:rPr>
      </w:pPr>
      <w:r w:rsidRPr="005E7B09">
        <w:rPr>
          <w:rFonts w:ascii="Book Antiqua" w:hAnsi="Book Antiqua"/>
          <w:sz w:val="22"/>
          <w:szCs w:val="22"/>
          <w:lang w:val="en"/>
        </w:rPr>
        <w:t>‘</w:t>
      </w:r>
      <w:r w:rsidR="009355EC" w:rsidRPr="005E7B09">
        <w:rPr>
          <w:rFonts w:ascii="Book Antiqua" w:hAnsi="Book Antiqua"/>
          <w:sz w:val="22"/>
          <w:szCs w:val="22"/>
          <w:lang w:val="en"/>
        </w:rPr>
        <w:t>Any</w:t>
      </w:r>
      <w:r w:rsidRPr="005E7B09">
        <w:rPr>
          <w:rFonts w:ascii="Book Antiqua" w:hAnsi="Book Antiqua"/>
          <w:sz w:val="22"/>
          <w:szCs w:val="22"/>
          <w:lang w:val="en"/>
        </w:rPr>
        <w:t xml:space="preserve"> incident or pattern of incidents of </w:t>
      </w:r>
      <w:r w:rsidRPr="005E7B09">
        <w:rPr>
          <w:rFonts w:ascii="Book Antiqua" w:hAnsi="Book Antiqua"/>
          <w:sz w:val="22"/>
          <w:szCs w:val="22"/>
        </w:rPr>
        <w:t>controlling</w:t>
      </w:r>
      <w:r w:rsidRPr="005E7B09">
        <w:rPr>
          <w:rFonts w:ascii="Book Antiqua" w:hAnsi="Book Antiqua"/>
          <w:sz w:val="22"/>
          <w:szCs w:val="22"/>
          <w:lang w:val="en"/>
        </w:rPr>
        <w:t xml:space="preserve">, coercive, threatening </w:t>
      </w:r>
      <w:proofErr w:type="spellStart"/>
      <w:r w:rsidRPr="005E7B09">
        <w:rPr>
          <w:rFonts w:ascii="Book Antiqua" w:hAnsi="Book Antiqua"/>
          <w:sz w:val="22"/>
          <w:szCs w:val="22"/>
          <w:lang w:val="en"/>
        </w:rPr>
        <w:t>behaviour</w:t>
      </w:r>
      <w:proofErr w:type="spellEnd"/>
      <w:r w:rsidRPr="005E7B09">
        <w:rPr>
          <w:rFonts w:ascii="Book Antiqua" w:hAnsi="Book Antiqua"/>
          <w:sz w:val="22"/>
          <w:szCs w:val="22"/>
          <w:lang w:val="en"/>
        </w:rPr>
        <w:t>, violence or abuse between those aged 16 or over who are, or have been, intimate partners or family members regardless of gender or sexuality. The abuse can encompass, but is not limited to:</w:t>
      </w:r>
    </w:p>
    <w:p w14:paraId="11D53FFE" w14:textId="77777777" w:rsidR="00F9261E" w:rsidRPr="005E7B09" w:rsidRDefault="00F9261E" w:rsidP="00011D0D">
      <w:pPr>
        <w:numPr>
          <w:ilvl w:val="0"/>
          <w:numId w:val="28"/>
        </w:numPr>
        <w:spacing w:before="100" w:beforeAutospacing="1" w:after="100" w:afterAutospacing="1"/>
        <w:rPr>
          <w:rFonts w:ascii="Book Antiqua" w:hAnsi="Book Antiqua"/>
          <w:sz w:val="22"/>
          <w:szCs w:val="22"/>
          <w:lang w:val="en"/>
        </w:rPr>
      </w:pPr>
      <w:r w:rsidRPr="005E7B09">
        <w:rPr>
          <w:rFonts w:ascii="Book Antiqua" w:hAnsi="Book Antiqua"/>
          <w:sz w:val="22"/>
          <w:szCs w:val="22"/>
          <w:lang w:val="en"/>
        </w:rPr>
        <w:t>psychological</w:t>
      </w:r>
    </w:p>
    <w:p w14:paraId="3D04AD32" w14:textId="77777777" w:rsidR="00F9261E" w:rsidRPr="005E7B09" w:rsidRDefault="00F9261E" w:rsidP="00011D0D">
      <w:pPr>
        <w:numPr>
          <w:ilvl w:val="0"/>
          <w:numId w:val="28"/>
        </w:numPr>
        <w:spacing w:before="100" w:beforeAutospacing="1" w:after="100" w:afterAutospacing="1"/>
        <w:rPr>
          <w:rFonts w:ascii="Book Antiqua" w:hAnsi="Book Antiqua"/>
          <w:sz w:val="22"/>
          <w:szCs w:val="22"/>
          <w:lang w:val="en"/>
        </w:rPr>
      </w:pPr>
      <w:r w:rsidRPr="005E7B09">
        <w:rPr>
          <w:rFonts w:ascii="Book Antiqua" w:hAnsi="Book Antiqua"/>
          <w:sz w:val="22"/>
          <w:szCs w:val="22"/>
          <w:lang w:val="en"/>
        </w:rPr>
        <w:t>physical</w:t>
      </w:r>
    </w:p>
    <w:p w14:paraId="77751A4C" w14:textId="77777777" w:rsidR="00F9261E" w:rsidRPr="005E7B09" w:rsidRDefault="00F9261E" w:rsidP="00011D0D">
      <w:pPr>
        <w:numPr>
          <w:ilvl w:val="0"/>
          <w:numId w:val="28"/>
        </w:numPr>
        <w:spacing w:before="100" w:beforeAutospacing="1" w:after="100" w:afterAutospacing="1"/>
        <w:rPr>
          <w:rFonts w:ascii="Book Antiqua" w:hAnsi="Book Antiqua"/>
          <w:sz w:val="22"/>
          <w:szCs w:val="22"/>
          <w:lang w:val="en"/>
        </w:rPr>
      </w:pPr>
      <w:r w:rsidRPr="005E7B09">
        <w:rPr>
          <w:rFonts w:ascii="Book Antiqua" w:hAnsi="Book Antiqua"/>
          <w:sz w:val="22"/>
          <w:szCs w:val="22"/>
          <w:lang w:val="en"/>
        </w:rPr>
        <w:t>sexual</w:t>
      </w:r>
    </w:p>
    <w:p w14:paraId="627ECC38" w14:textId="77777777" w:rsidR="00F9261E" w:rsidRPr="005E7B09" w:rsidRDefault="00F9261E" w:rsidP="00011D0D">
      <w:pPr>
        <w:numPr>
          <w:ilvl w:val="0"/>
          <w:numId w:val="28"/>
        </w:numPr>
        <w:spacing w:before="100" w:beforeAutospacing="1" w:after="100" w:afterAutospacing="1"/>
        <w:rPr>
          <w:rFonts w:ascii="Book Antiqua" w:hAnsi="Book Antiqua"/>
          <w:sz w:val="22"/>
          <w:szCs w:val="22"/>
          <w:lang w:val="en"/>
        </w:rPr>
      </w:pPr>
      <w:r w:rsidRPr="005E7B09">
        <w:rPr>
          <w:rFonts w:ascii="Book Antiqua" w:hAnsi="Book Antiqua"/>
          <w:sz w:val="22"/>
          <w:szCs w:val="22"/>
          <w:lang w:val="en"/>
        </w:rPr>
        <w:t>financial</w:t>
      </w:r>
    </w:p>
    <w:p w14:paraId="356D6EDD" w14:textId="4B094C65" w:rsidR="00F9261E" w:rsidRPr="005E7B09" w:rsidRDefault="00F9261E" w:rsidP="00011D0D">
      <w:pPr>
        <w:numPr>
          <w:ilvl w:val="0"/>
          <w:numId w:val="28"/>
        </w:numPr>
        <w:spacing w:before="100" w:beforeAutospacing="1" w:after="100" w:afterAutospacing="1"/>
        <w:rPr>
          <w:rFonts w:ascii="Book Antiqua" w:hAnsi="Book Antiqua"/>
          <w:sz w:val="22"/>
          <w:szCs w:val="22"/>
          <w:lang w:val="en"/>
        </w:rPr>
      </w:pPr>
      <w:r w:rsidRPr="005E7B09">
        <w:rPr>
          <w:rFonts w:ascii="Book Antiqua" w:hAnsi="Book Antiqua"/>
          <w:sz w:val="22"/>
          <w:szCs w:val="22"/>
          <w:lang w:val="en"/>
        </w:rPr>
        <w:t>emotional</w:t>
      </w:r>
    </w:p>
    <w:p w14:paraId="425ECD57" w14:textId="68455D74" w:rsidR="00F9261E" w:rsidRPr="005E7B09" w:rsidRDefault="000D072E" w:rsidP="00011D0D">
      <w:pPr>
        <w:rPr>
          <w:rFonts w:ascii="Book Antiqua" w:hAnsi="Book Antiqua"/>
          <w:b/>
          <w:sz w:val="22"/>
          <w:szCs w:val="22"/>
        </w:rPr>
      </w:pPr>
      <w:r w:rsidRPr="005E7B09">
        <w:rPr>
          <w:rFonts w:ascii="Book Antiqua" w:hAnsi="Book Antiqua"/>
          <w:sz w:val="22"/>
          <w:szCs w:val="22"/>
        </w:rPr>
        <w:t xml:space="preserve">Exposure to abuse domestic abuse can have a serious, long lasting emotional and psychological impact on children. </w:t>
      </w:r>
      <w:r w:rsidR="00F9261E" w:rsidRPr="005E7B09">
        <w:rPr>
          <w:rFonts w:ascii="Book Antiqua" w:hAnsi="Book Antiqua"/>
          <w:sz w:val="22"/>
          <w:szCs w:val="22"/>
        </w:rPr>
        <w:t>Any suspicion or allegation of domestic violence is treated seriously and should be referred as a safeguarding</w:t>
      </w:r>
      <w:r w:rsidR="00386DBE" w:rsidRPr="005E7B09">
        <w:rPr>
          <w:rFonts w:ascii="Book Antiqua" w:hAnsi="Book Antiqua"/>
          <w:sz w:val="22"/>
          <w:szCs w:val="22"/>
        </w:rPr>
        <w:t xml:space="preserve"> matter directly to the DSL or DD</w:t>
      </w:r>
      <w:r w:rsidR="00F9261E" w:rsidRPr="005E7B09">
        <w:rPr>
          <w:rFonts w:ascii="Book Antiqua" w:hAnsi="Book Antiqua"/>
          <w:sz w:val="22"/>
          <w:szCs w:val="22"/>
        </w:rPr>
        <w:t>SL in his absence</w:t>
      </w:r>
      <w:r w:rsidR="00F9261E" w:rsidRPr="005E7B09">
        <w:rPr>
          <w:rFonts w:ascii="Book Antiqua" w:hAnsi="Book Antiqua"/>
          <w:b/>
          <w:sz w:val="22"/>
          <w:szCs w:val="22"/>
        </w:rPr>
        <w:t>.</w:t>
      </w:r>
    </w:p>
    <w:p w14:paraId="2138B22D" w14:textId="63701332" w:rsidR="00F9261E" w:rsidRPr="005E7B09" w:rsidRDefault="00F9261E" w:rsidP="00011D0D">
      <w:pPr>
        <w:rPr>
          <w:rFonts w:ascii="Book Antiqua" w:hAnsi="Book Antiqua"/>
          <w:b/>
          <w:sz w:val="22"/>
          <w:szCs w:val="22"/>
        </w:rPr>
      </w:pPr>
    </w:p>
    <w:p w14:paraId="5D9D4AFD" w14:textId="21BD6198" w:rsidR="00F9261E" w:rsidRPr="005E7B09" w:rsidRDefault="00020450" w:rsidP="00BD7EDD">
      <w:pPr>
        <w:rPr>
          <w:rFonts w:ascii="Book Antiqua" w:hAnsi="Book Antiqua"/>
          <w:b/>
          <w:sz w:val="22"/>
          <w:szCs w:val="22"/>
        </w:rPr>
      </w:pPr>
      <w:r w:rsidRPr="005E7B09">
        <w:rPr>
          <w:rFonts w:ascii="Book Antiqua" w:hAnsi="Book Antiqua"/>
          <w:b/>
          <w:sz w:val="22"/>
          <w:szCs w:val="22"/>
        </w:rPr>
        <w:t>6.13</w:t>
      </w:r>
      <w:r w:rsidR="00F9261E" w:rsidRPr="005E7B09">
        <w:rPr>
          <w:rFonts w:ascii="Book Antiqua" w:hAnsi="Book Antiqua"/>
          <w:b/>
          <w:sz w:val="22"/>
          <w:szCs w:val="22"/>
        </w:rPr>
        <w:t xml:space="preserve"> TRAFFICKING </w:t>
      </w:r>
    </w:p>
    <w:p w14:paraId="6FBC6121" w14:textId="61C931DA" w:rsidR="00F9261E" w:rsidRPr="005E7B09" w:rsidRDefault="00F9261E" w:rsidP="00BD7EDD">
      <w:pPr>
        <w:rPr>
          <w:rFonts w:ascii="Book Antiqua" w:hAnsi="Book Antiqua"/>
          <w:b/>
          <w:sz w:val="22"/>
          <w:szCs w:val="22"/>
        </w:rPr>
      </w:pPr>
    </w:p>
    <w:p w14:paraId="6FF4E98B" w14:textId="245145C4" w:rsidR="00011D0D" w:rsidRPr="005E7B09" w:rsidRDefault="00011D0D" w:rsidP="00F9261E">
      <w:pPr>
        <w:pStyle w:val="Default"/>
        <w:rPr>
          <w:rFonts w:ascii="Book Antiqua" w:hAnsi="Book Antiqua"/>
          <w:sz w:val="22"/>
          <w:szCs w:val="22"/>
        </w:rPr>
      </w:pPr>
      <w:r w:rsidRPr="005E7B09">
        <w:rPr>
          <w:rFonts w:ascii="Book Antiqua" w:hAnsi="Book Antiqua"/>
          <w:sz w:val="22"/>
          <w:szCs w:val="22"/>
        </w:rPr>
        <w:t xml:space="preserve">Trafficking is defined as: </w:t>
      </w:r>
    </w:p>
    <w:p w14:paraId="46773969" w14:textId="1963BB64" w:rsidR="00011D0D" w:rsidRPr="005E7B09" w:rsidRDefault="00F9261E" w:rsidP="00F9261E">
      <w:pPr>
        <w:pStyle w:val="Default"/>
        <w:rPr>
          <w:rFonts w:ascii="Book Antiqua" w:hAnsi="Book Antiqua"/>
          <w:iCs/>
          <w:sz w:val="22"/>
          <w:szCs w:val="22"/>
        </w:rPr>
      </w:pPr>
      <w:r w:rsidRPr="005E7B09">
        <w:rPr>
          <w:rFonts w:ascii="Book Antiqua" w:hAnsi="Book Antiqua"/>
          <w:iCs/>
          <w:sz w:val="22"/>
          <w:szCs w:val="22"/>
        </w:rPr>
        <w:t xml:space="preserve">“Trafficking of persons” shall mean the recruitment, transportation, transfer, harbouring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w:t>
      </w:r>
      <w:r w:rsidR="009355EC" w:rsidRPr="005E7B09">
        <w:rPr>
          <w:rFonts w:ascii="Book Antiqua" w:hAnsi="Book Antiqua"/>
          <w:iCs/>
          <w:sz w:val="22"/>
          <w:szCs w:val="22"/>
        </w:rPr>
        <w:t>slavery,</w:t>
      </w:r>
      <w:r w:rsidRPr="005E7B09">
        <w:rPr>
          <w:rFonts w:ascii="Book Antiqua" w:hAnsi="Book Antiqua"/>
          <w:iCs/>
          <w:sz w:val="22"/>
          <w:szCs w:val="22"/>
        </w:rPr>
        <w:t xml:space="preserve"> or practices similar to slavery, servitude or the removal of </w:t>
      </w:r>
      <w:r w:rsidR="009355EC" w:rsidRPr="005E7B09">
        <w:rPr>
          <w:rFonts w:ascii="Book Antiqua" w:hAnsi="Book Antiqua"/>
          <w:iCs/>
          <w:sz w:val="22"/>
          <w:szCs w:val="22"/>
        </w:rPr>
        <w:t>organs.</w:t>
      </w:r>
    </w:p>
    <w:p w14:paraId="6339519E" w14:textId="77777777" w:rsidR="00011D0D" w:rsidRPr="005E7B09" w:rsidRDefault="00011D0D" w:rsidP="00F9261E">
      <w:pPr>
        <w:pStyle w:val="Default"/>
        <w:rPr>
          <w:rFonts w:ascii="Book Antiqua" w:hAnsi="Book Antiqua"/>
          <w:iCs/>
          <w:sz w:val="22"/>
          <w:szCs w:val="22"/>
        </w:rPr>
      </w:pPr>
    </w:p>
    <w:p w14:paraId="77888532" w14:textId="599C13FF" w:rsidR="00F9261E" w:rsidRPr="005E7B09" w:rsidRDefault="00011D0D" w:rsidP="00011D0D">
      <w:pPr>
        <w:pStyle w:val="Default"/>
        <w:rPr>
          <w:rFonts w:ascii="Book Antiqua" w:hAnsi="Book Antiqua"/>
          <w:iCs/>
          <w:sz w:val="22"/>
          <w:szCs w:val="22"/>
        </w:rPr>
      </w:pPr>
      <w:r w:rsidRPr="005E7B09">
        <w:rPr>
          <w:rFonts w:ascii="Book Antiqua" w:hAnsi="Book Antiqua"/>
          <w:iCs/>
          <w:sz w:val="22"/>
          <w:szCs w:val="22"/>
        </w:rPr>
        <w:t>For further guidance see ‘Safeguarding children who may have been trafficked’.</w:t>
      </w:r>
    </w:p>
    <w:p w14:paraId="53B80FC0" w14:textId="77777777" w:rsidR="004A0572" w:rsidRPr="005E7B09" w:rsidRDefault="004A0572" w:rsidP="00011D0D">
      <w:pPr>
        <w:pStyle w:val="Default"/>
        <w:rPr>
          <w:rFonts w:ascii="Book Antiqua" w:hAnsi="Book Antiqua"/>
          <w:iCs/>
          <w:sz w:val="22"/>
          <w:szCs w:val="22"/>
        </w:rPr>
      </w:pPr>
    </w:p>
    <w:p w14:paraId="6423DFE7" w14:textId="62B30BF0" w:rsidR="00365AC3" w:rsidRPr="005E7B09" w:rsidRDefault="001C1984" w:rsidP="00BD7EDD">
      <w:pPr>
        <w:rPr>
          <w:rFonts w:ascii="Book Antiqua" w:hAnsi="Book Antiqua"/>
          <w:b/>
          <w:sz w:val="22"/>
          <w:szCs w:val="22"/>
        </w:rPr>
      </w:pPr>
      <w:hyperlink r:id="rId28" w:history="1">
        <w:r w:rsidR="004A0572" w:rsidRPr="005E7B09">
          <w:rPr>
            <w:rStyle w:val="Hyperlink"/>
            <w:rFonts w:ascii="Book Antiqua" w:hAnsi="Book Antiqua"/>
            <w:b/>
            <w:sz w:val="22"/>
            <w:szCs w:val="22"/>
          </w:rPr>
          <w:t>https://www.gov.uk/government/publications/safeguarding-children-who-may-have-been-trafficked-practice-guidance</w:t>
        </w:r>
      </w:hyperlink>
    </w:p>
    <w:p w14:paraId="08EEC985" w14:textId="77777777" w:rsidR="004A0572" w:rsidRPr="005E7B09" w:rsidRDefault="004A0572" w:rsidP="00BD7EDD">
      <w:pPr>
        <w:rPr>
          <w:rFonts w:ascii="Book Antiqua" w:hAnsi="Book Antiqua"/>
          <w:b/>
          <w:sz w:val="22"/>
          <w:szCs w:val="22"/>
        </w:rPr>
      </w:pPr>
    </w:p>
    <w:p w14:paraId="439D06C4" w14:textId="5FA08CDA" w:rsidR="00020450" w:rsidRPr="005E7B09" w:rsidRDefault="00020450" w:rsidP="00020450">
      <w:pPr>
        <w:rPr>
          <w:rFonts w:ascii="Book Antiqua" w:hAnsi="Book Antiqua"/>
          <w:b/>
          <w:sz w:val="22"/>
          <w:szCs w:val="22"/>
        </w:rPr>
      </w:pPr>
      <w:r w:rsidRPr="005E7B09">
        <w:rPr>
          <w:rFonts w:ascii="Book Antiqua" w:hAnsi="Book Antiqua"/>
          <w:b/>
          <w:sz w:val="22"/>
          <w:szCs w:val="22"/>
        </w:rPr>
        <w:t xml:space="preserve">6.14 </w:t>
      </w:r>
      <w:r w:rsidR="005519B2">
        <w:rPr>
          <w:rFonts w:ascii="Book Antiqua" w:hAnsi="Book Antiqua"/>
          <w:b/>
          <w:sz w:val="22"/>
          <w:szCs w:val="22"/>
        </w:rPr>
        <w:t xml:space="preserve">CHILD-ON-CHILD </w:t>
      </w:r>
      <w:r w:rsidRPr="005E7B09">
        <w:rPr>
          <w:rFonts w:ascii="Book Antiqua" w:hAnsi="Book Antiqua"/>
          <w:b/>
          <w:sz w:val="22"/>
          <w:szCs w:val="22"/>
        </w:rPr>
        <w:t>ABUSE</w:t>
      </w:r>
    </w:p>
    <w:p w14:paraId="7A1955F5" w14:textId="77777777" w:rsidR="00020450" w:rsidRPr="005E7B09" w:rsidRDefault="00020450" w:rsidP="00020450">
      <w:pPr>
        <w:rPr>
          <w:rFonts w:ascii="Book Antiqua" w:hAnsi="Book Antiqua"/>
          <w:sz w:val="22"/>
          <w:szCs w:val="22"/>
        </w:rPr>
      </w:pPr>
    </w:p>
    <w:p w14:paraId="39038028" w14:textId="2E2C7F19" w:rsidR="00020450" w:rsidRPr="005E7B09" w:rsidRDefault="00020450" w:rsidP="00020450">
      <w:pPr>
        <w:rPr>
          <w:rFonts w:ascii="Book Antiqua" w:hAnsi="Book Antiqua"/>
          <w:sz w:val="22"/>
          <w:szCs w:val="22"/>
        </w:rPr>
      </w:pPr>
      <w:r w:rsidRPr="005E7B09">
        <w:rPr>
          <w:rFonts w:ascii="Book Antiqua" w:hAnsi="Book Antiqua"/>
          <w:sz w:val="22"/>
          <w:szCs w:val="22"/>
        </w:rPr>
        <w:t>Staff should be aware that children are capable of abusing their peers and the gendered nature of abuse (i.e. that it is more likely that girls will be victims and boys perpetrators). Abuse</w:t>
      </w:r>
      <w:r w:rsidR="00E56715" w:rsidRPr="005E7B09">
        <w:rPr>
          <w:rFonts w:ascii="Book Antiqua" w:hAnsi="Book Antiqua"/>
          <w:sz w:val="22"/>
          <w:szCs w:val="22"/>
        </w:rPr>
        <w:t xml:space="preserve"> can be physical or verbal and</w:t>
      </w:r>
      <w:r w:rsidRPr="005E7B09">
        <w:rPr>
          <w:rFonts w:ascii="Book Antiqua" w:hAnsi="Book Antiqua"/>
          <w:sz w:val="22"/>
          <w:szCs w:val="22"/>
        </w:rPr>
        <w:t xml:space="preserve"> should never be tolerated at Perrott Hill or passed off as ‘banter’ or simply ‘having a laugh’. Procedures to minimise abuse include:</w:t>
      </w:r>
    </w:p>
    <w:p w14:paraId="56584497" w14:textId="77777777" w:rsidR="00020450" w:rsidRPr="005E7B09" w:rsidRDefault="00020450" w:rsidP="00020450">
      <w:pPr>
        <w:rPr>
          <w:rFonts w:ascii="Book Antiqua" w:hAnsi="Book Antiqua"/>
          <w:sz w:val="22"/>
          <w:szCs w:val="22"/>
        </w:rPr>
      </w:pPr>
    </w:p>
    <w:p w14:paraId="134C2854" w14:textId="77777777" w:rsidR="00020450" w:rsidRPr="005E7B09" w:rsidRDefault="00020450" w:rsidP="00020450">
      <w:pPr>
        <w:pStyle w:val="ListParagraph"/>
        <w:numPr>
          <w:ilvl w:val="0"/>
          <w:numId w:val="30"/>
        </w:numPr>
        <w:rPr>
          <w:rFonts w:ascii="Book Antiqua" w:hAnsi="Book Antiqua"/>
          <w:sz w:val="22"/>
          <w:szCs w:val="22"/>
        </w:rPr>
      </w:pPr>
      <w:r w:rsidRPr="005E7B09">
        <w:rPr>
          <w:rFonts w:ascii="Book Antiqua" w:hAnsi="Book Antiqua"/>
          <w:sz w:val="22"/>
          <w:szCs w:val="22"/>
        </w:rPr>
        <w:t>Staff supervision</w:t>
      </w:r>
    </w:p>
    <w:p w14:paraId="6BB3DF54" w14:textId="77777777" w:rsidR="00020450" w:rsidRPr="005E7B09" w:rsidRDefault="00020450" w:rsidP="00020450">
      <w:pPr>
        <w:pStyle w:val="ListParagraph"/>
        <w:numPr>
          <w:ilvl w:val="0"/>
          <w:numId w:val="30"/>
        </w:numPr>
        <w:rPr>
          <w:rFonts w:ascii="Book Antiqua" w:hAnsi="Book Antiqua"/>
          <w:sz w:val="22"/>
          <w:szCs w:val="22"/>
        </w:rPr>
      </w:pPr>
      <w:r w:rsidRPr="005E7B09">
        <w:rPr>
          <w:rFonts w:ascii="Book Antiqua" w:hAnsi="Book Antiqua"/>
          <w:sz w:val="22"/>
          <w:szCs w:val="22"/>
        </w:rPr>
        <w:t>Clearly articulated expectations of behaviour</w:t>
      </w:r>
    </w:p>
    <w:p w14:paraId="6E8B77EC" w14:textId="77777777" w:rsidR="00020450" w:rsidRPr="005E7B09" w:rsidRDefault="00020450" w:rsidP="00020450">
      <w:pPr>
        <w:pStyle w:val="ListParagraph"/>
        <w:numPr>
          <w:ilvl w:val="0"/>
          <w:numId w:val="30"/>
        </w:numPr>
        <w:rPr>
          <w:rFonts w:ascii="Book Antiqua" w:hAnsi="Book Antiqua"/>
          <w:sz w:val="22"/>
          <w:szCs w:val="22"/>
        </w:rPr>
      </w:pPr>
      <w:r w:rsidRPr="005E7B09">
        <w:rPr>
          <w:rFonts w:ascii="Book Antiqua" w:hAnsi="Book Antiqua"/>
          <w:sz w:val="22"/>
          <w:szCs w:val="22"/>
        </w:rPr>
        <w:t>Rewards and Sanctions system</w:t>
      </w:r>
    </w:p>
    <w:p w14:paraId="778493D7" w14:textId="77777777" w:rsidR="00020450" w:rsidRPr="005E7B09" w:rsidRDefault="00020450" w:rsidP="00020450">
      <w:pPr>
        <w:pStyle w:val="ListParagraph"/>
        <w:numPr>
          <w:ilvl w:val="0"/>
          <w:numId w:val="30"/>
        </w:numPr>
        <w:rPr>
          <w:rFonts w:ascii="Book Antiqua" w:hAnsi="Book Antiqua"/>
          <w:sz w:val="22"/>
          <w:szCs w:val="22"/>
        </w:rPr>
      </w:pPr>
      <w:r w:rsidRPr="005E7B09">
        <w:rPr>
          <w:rFonts w:ascii="Book Antiqua" w:hAnsi="Book Antiqua"/>
          <w:sz w:val="22"/>
          <w:szCs w:val="22"/>
        </w:rPr>
        <w:t>Themed assemblies</w:t>
      </w:r>
    </w:p>
    <w:p w14:paraId="342889BB" w14:textId="77777777" w:rsidR="00020450" w:rsidRPr="005E7B09" w:rsidRDefault="00020450" w:rsidP="00020450">
      <w:pPr>
        <w:pStyle w:val="ListParagraph"/>
        <w:numPr>
          <w:ilvl w:val="0"/>
          <w:numId w:val="30"/>
        </w:numPr>
        <w:rPr>
          <w:rFonts w:ascii="Book Antiqua" w:hAnsi="Book Antiqua"/>
          <w:sz w:val="22"/>
          <w:szCs w:val="22"/>
        </w:rPr>
      </w:pPr>
      <w:r w:rsidRPr="005E7B09">
        <w:rPr>
          <w:rFonts w:ascii="Book Antiqua" w:hAnsi="Book Antiqua"/>
          <w:sz w:val="22"/>
          <w:szCs w:val="22"/>
        </w:rPr>
        <w:t>Awareness raised in PSHE topics</w:t>
      </w:r>
    </w:p>
    <w:p w14:paraId="123890B2" w14:textId="77777777" w:rsidR="00020450" w:rsidRPr="005E7B09" w:rsidRDefault="00020450" w:rsidP="00020450">
      <w:pPr>
        <w:rPr>
          <w:rFonts w:ascii="Book Antiqua" w:hAnsi="Book Antiqua"/>
          <w:b/>
          <w:sz w:val="22"/>
          <w:szCs w:val="22"/>
        </w:rPr>
      </w:pPr>
    </w:p>
    <w:p w14:paraId="1F13B443" w14:textId="609513E5" w:rsidR="00020450" w:rsidRPr="005E7B09" w:rsidRDefault="00020450" w:rsidP="00020450">
      <w:pPr>
        <w:rPr>
          <w:rFonts w:ascii="Book Antiqua" w:hAnsi="Book Antiqua"/>
          <w:sz w:val="22"/>
          <w:szCs w:val="22"/>
        </w:rPr>
      </w:pPr>
      <w:r w:rsidRPr="005E7B09">
        <w:rPr>
          <w:rFonts w:ascii="Book Antiqua" w:hAnsi="Book Antiqua"/>
          <w:sz w:val="22"/>
          <w:szCs w:val="22"/>
        </w:rPr>
        <w:t>Examples of</w:t>
      </w:r>
      <w:r w:rsidR="008D5FA3" w:rsidRPr="005E7B09">
        <w:rPr>
          <w:rFonts w:ascii="Book Antiqua" w:hAnsi="Book Antiqua"/>
          <w:sz w:val="22"/>
          <w:szCs w:val="22"/>
        </w:rPr>
        <w:t xml:space="preserve"> </w:t>
      </w:r>
      <w:r w:rsidR="005519B2">
        <w:rPr>
          <w:rFonts w:ascii="Book Antiqua" w:hAnsi="Book Antiqua"/>
          <w:sz w:val="22"/>
          <w:szCs w:val="22"/>
        </w:rPr>
        <w:t>child-on-child</w:t>
      </w:r>
      <w:r w:rsidRPr="005E7B09">
        <w:rPr>
          <w:rFonts w:ascii="Book Antiqua" w:hAnsi="Book Antiqua"/>
          <w:sz w:val="22"/>
          <w:szCs w:val="22"/>
        </w:rPr>
        <w:t xml:space="preserve"> abuse</w:t>
      </w:r>
      <w:r w:rsidR="00A75CEC" w:rsidRPr="005E7B09">
        <w:rPr>
          <w:rFonts w:ascii="Book Antiqua" w:hAnsi="Book Antiqua"/>
          <w:sz w:val="22"/>
          <w:szCs w:val="22"/>
        </w:rPr>
        <w:t xml:space="preserve"> include abuse in intimate personal relationships and further detail</w:t>
      </w:r>
      <w:r w:rsidRPr="005E7B09">
        <w:rPr>
          <w:rFonts w:ascii="Book Antiqua" w:hAnsi="Book Antiqua"/>
          <w:sz w:val="22"/>
          <w:szCs w:val="22"/>
        </w:rPr>
        <w:t xml:space="preserve"> </w:t>
      </w:r>
      <w:r w:rsidR="00A75CEC" w:rsidRPr="005E7B09">
        <w:rPr>
          <w:rFonts w:ascii="Book Antiqua" w:hAnsi="Book Antiqua"/>
          <w:sz w:val="22"/>
          <w:szCs w:val="22"/>
        </w:rPr>
        <w:t>of the following feature in 6.15 – 6.18</w:t>
      </w:r>
      <w:r w:rsidRPr="005E7B09">
        <w:rPr>
          <w:rFonts w:ascii="Book Antiqua" w:hAnsi="Book Antiqua"/>
          <w:sz w:val="22"/>
          <w:szCs w:val="22"/>
        </w:rPr>
        <w:t>:</w:t>
      </w:r>
    </w:p>
    <w:p w14:paraId="51F73FA3" w14:textId="77777777" w:rsidR="00020450" w:rsidRPr="005E7B09" w:rsidRDefault="00020450" w:rsidP="00020450">
      <w:pPr>
        <w:rPr>
          <w:rFonts w:ascii="Book Antiqua" w:hAnsi="Book Antiqua"/>
          <w:sz w:val="22"/>
          <w:szCs w:val="22"/>
        </w:rPr>
      </w:pPr>
    </w:p>
    <w:p w14:paraId="029E7C0E" w14:textId="33B4E6A9" w:rsidR="00E56715" w:rsidRPr="005E7B09" w:rsidRDefault="00020450" w:rsidP="00020450">
      <w:pPr>
        <w:pStyle w:val="ListParagraph"/>
        <w:numPr>
          <w:ilvl w:val="0"/>
          <w:numId w:val="31"/>
        </w:numPr>
        <w:rPr>
          <w:rFonts w:ascii="Book Antiqua" w:hAnsi="Book Antiqua"/>
          <w:sz w:val="22"/>
          <w:szCs w:val="22"/>
        </w:rPr>
      </w:pPr>
      <w:r w:rsidRPr="005E7B09">
        <w:rPr>
          <w:rFonts w:ascii="Book Antiqua" w:hAnsi="Book Antiqua"/>
          <w:sz w:val="22"/>
          <w:szCs w:val="22"/>
        </w:rPr>
        <w:t>Sexting</w:t>
      </w:r>
    </w:p>
    <w:p w14:paraId="4E53DD62" w14:textId="4273D1FF" w:rsidR="00020450" w:rsidRPr="005E7B09" w:rsidRDefault="00E56715" w:rsidP="00E56715">
      <w:pPr>
        <w:pStyle w:val="ListParagraph"/>
        <w:numPr>
          <w:ilvl w:val="0"/>
          <w:numId w:val="31"/>
        </w:numPr>
        <w:rPr>
          <w:rFonts w:ascii="Book Antiqua" w:hAnsi="Book Antiqua"/>
          <w:sz w:val="22"/>
          <w:szCs w:val="22"/>
        </w:rPr>
      </w:pPr>
      <w:r w:rsidRPr="005E7B09">
        <w:rPr>
          <w:rFonts w:ascii="Book Antiqua" w:hAnsi="Book Antiqua"/>
          <w:sz w:val="22"/>
          <w:szCs w:val="22"/>
        </w:rPr>
        <w:t xml:space="preserve">Sexual violence and sexual harassment </w:t>
      </w:r>
      <w:r w:rsidR="00020450" w:rsidRPr="005E7B09">
        <w:rPr>
          <w:rFonts w:ascii="Book Antiqua" w:hAnsi="Book Antiqua"/>
          <w:sz w:val="22"/>
          <w:szCs w:val="22"/>
        </w:rPr>
        <w:t xml:space="preserve"> </w:t>
      </w:r>
    </w:p>
    <w:p w14:paraId="646DD343" w14:textId="5544B3FB" w:rsidR="00E56715" w:rsidRPr="005E7B09" w:rsidRDefault="00E56715" w:rsidP="00020450">
      <w:pPr>
        <w:pStyle w:val="ListParagraph"/>
        <w:numPr>
          <w:ilvl w:val="0"/>
          <w:numId w:val="31"/>
        </w:numPr>
        <w:rPr>
          <w:rFonts w:ascii="Book Antiqua" w:hAnsi="Book Antiqua"/>
          <w:sz w:val="22"/>
          <w:szCs w:val="22"/>
        </w:rPr>
      </w:pPr>
      <w:r w:rsidRPr="005E7B09">
        <w:rPr>
          <w:rFonts w:ascii="Book Antiqua" w:hAnsi="Book Antiqua"/>
          <w:sz w:val="22"/>
          <w:szCs w:val="22"/>
        </w:rPr>
        <w:t>Physical abuse</w:t>
      </w:r>
    </w:p>
    <w:p w14:paraId="0260D631" w14:textId="0259ECB4" w:rsidR="00020450" w:rsidRPr="005E7B09" w:rsidRDefault="00020450" w:rsidP="00020450">
      <w:pPr>
        <w:pStyle w:val="ListParagraph"/>
        <w:numPr>
          <w:ilvl w:val="0"/>
          <w:numId w:val="31"/>
        </w:numPr>
        <w:rPr>
          <w:rFonts w:ascii="Book Antiqua" w:hAnsi="Book Antiqua"/>
          <w:sz w:val="22"/>
          <w:szCs w:val="22"/>
        </w:rPr>
      </w:pPr>
      <w:r w:rsidRPr="005E7B09">
        <w:rPr>
          <w:rFonts w:ascii="Book Antiqua" w:hAnsi="Book Antiqua"/>
          <w:sz w:val="22"/>
          <w:szCs w:val="22"/>
        </w:rPr>
        <w:t xml:space="preserve">Initiation ceremonies </w:t>
      </w:r>
    </w:p>
    <w:p w14:paraId="5805C441" w14:textId="77777777" w:rsidR="00020450" w:rsidRPr="005E7B09" w:rsidRDefault="00020450" w:rsidP="00020450">
      <w:pPr>
        <w:rPr>
          <w:rFonts w:ascii="Book Antiqua" w:hAnsi="Book Antiqua"/>
          <w:b/>
          <w:sz w:val="22"/>
          <w:szCs w:val="22"/>
        </w:rPr>
      </w:pPr>
    </w:p>
    <w:p w14:paraId="7046E321" w14:textId="495BED54" w:rsidR="00020450" w:rsidRPr="005E7B09" w:rsidRDefault="008D5FA3" w:rsidP="00020450">
      <w:pPr>
        <w:spacing w:line="276" w:lineRule="auto"/>
        <w:rPr>
          <w:rFonts w:ascii="Book Antiqua" w:hAnsi="Book Antiqua"/>
          <w:sz w:val="22"/>
          <w:szCs w:val="22"/>
        </w:rPr>
      </w:pPr>
      <w:r w:rsidRPr="005E7B09">
        <w:rPr>
          <w:rFonts w:ascii="Book Antiqua" w:hAnsi="Book Antiqua"/>
          <w:sz w:val="22"/>
          <w:szCs w:val="22"/>
        </w:rPr>
        <w:t xml:space="preserve">Allegations of </w:t>
      </w:r>
      <w:r w:rsidR="005519B2">
        <w:rPr>
          <w:rFonts w:ascii="Book Antiqua" w:hAnsi="Book Antiqua"/>
          <w:sz w:val="22"/>
          <w:szCs w:val="22"/>
        </w:rPr>
        <w:t xml:space="preserve">child-on-child </w:t>
      </w:r>
      <w:r w:rsidR="00020450" w:rsidRPr="005E7B09">
        <w:rPr>
          <w:rFonts w:ascii="Book Antiqua" w:hAnsi="Book Antiqua"/>
          <w:sz w:val="22"/>
          <w:szCs w:val="22"/>
        </w:rPr>
        <w:t xml:space="preserve">abuse at Perrott Hill are fully investigated by the DSL and, if substantiated, appropriate action is taken.  When determining action what to take the DSL will ensure that the child’s </w:t>
      </w:r>
      <w:r w:rsidR="00A31210" w:rsidRPr="005E7B09">
        <w:rPr>
          <w:rFonts w:ascii="Book Antiqua" w:hAnsi="Book Antiqua"/>
          <w:sz w:val="22"/>
          <w:szCs w:val="22"/>
        </w:rPr>
        <w:t>wishes,</w:t>
      </w:r>
      <w:r w:rsidR="00020450" w:rsidRPr="005E7B09">
        <w:rPr>
          <w:rFonts w:ascii="Book Antiqua" w:hAnsi="Book Antiqua"/>
          <w:sz w:val="22"/>
          <w:szCs w:val="22"/>
        </w:rPr>
        <w:t xml:space="preserve"> and feelings are </w:t>
      </w:r>
      <w:r w:rsidR="009355EC" w:rsidRPr="005E7B09">
        <w:rPr>
          <w:rFonts w:ascii="Book Antiqua" w:hAnsi="Book Antiqua"/>
          <w:sz w:val="22"/>
          <w:szCs w:val="22"/>
        </w:rPr>
        <w:t>considered</w:t>
      </w:r>
      <w:r w:rsidR="00020450" w:rsidRPr="005E7B09">
        <w:rPr>
          <w:rFonts w:ascii="Book Antiqua" w:hAnsi="Book Antiqua"/>
          <w:sz w:val="22"/>
          <w:szCs w:val="22"/>
        </w:rPr>
        <w:t xml:space="preserve">. </w:t>
      </w:r>
    </w:p>
    <w:p w14:paraId="2CAFA0B3" w14:textId="108BB9BD" w:rsidR="00686019" w:rsidRPr="005E7B09" w:rsidRDefault="00686019" w:rsidP="00020450">
      <w:pPr>
        <w:spacing w:line="276" w:lineRule="auto"/>
        <w:rPr>
          <w:rFonts w:ascii="Book Antiqua" w:hAnsi="Book Antiqua"/>
          <w:sz w:val="22"/>
          <w:szCs w:val="22"/>
        </w:rPr>
      </w:pPr>
    </w:p>
    <w:p w14:paraId="6015627F" w14:textId="6A8B0A16" w:rsidR="00686019" w:rsidRPr="005E7B09" w:rsidRDefault="00761BC5" w:rsidP="00020450">
      <w:pPr>
        <w:spacing w:line="276" w:lineRule="auto"/>
        <w:rPr>
          <w:rFonts w:ascii="Book Antiqua" w:hAnsi="Book Antiqua"/>
          <w:sz w:val="22"/>
          <w:szCs w:val="22"/>
        </w:rPr>
      </w:pPr>
      <w:r w:rsidRPr="005E7B09">
        <w:rPr>
          <w:rFonts w:ascii="Book Antiqua" w:hAnsi="Book Antiqua"/>
          <w:sz w:val="22"/>
          <w:szCs w:val="22"/>
        </w:rPr>
        <w:t>Refer to 4.4 ‘P</w:t>
      </w:r>
      <w:r w:rsidR="00686019" w:rsidRPr="005E7B09">
        <w:rPr>
          <w:rFonts w:ascii="Book Antiqua" w:hAnsi="Book Antiqua"/>
          <w:sz w:val="22"/>
          <w:szCs w:val="22"/>
        </w:rPr>
        <w:t xml:space="preserve">rocedures </w:t>
      </w:r>
      <w:r w:rsidRPr="005E7B09">
        <w:rPr>
          <w:rFonts w:ascii="Book Antiqua" w:hAnsi="Book Antiqua"/>
          <w:sz w:val="22"/>
          <w:szCs w:val="22"/>
        </w:rPr>
        <w:t>on how to d</w:t>
      </w:r>
      <w:r w:rsidR="00A75CEC" w:rsidRPr="005E7B09">
        <w:rPr>
          <w:rFonts w:ascii="Book Antiqua" w:hAnsi="Book Antiqua"/>
          <w:sz w:val="22"/>
          <w:szCs w:val="22"/>
        </w:rPr>
        <w:t>eal with allegations of abuse by</w:t>
      </w:r>
      <w:r w:rsidRPr="005E7B09">
        <w:rPr>
          <w:rFonts w:ascii="Book Antiqua" w:hAnsi="Book Antiqua"/>
          <w:sz w:val="22"/>
          <w:szCs w:val="22"/>
        </w:rPr>
        <w:t xml:space="preserve"> one or more pupils to another pupil.</w:t>
      </w:r>
    </w:p>
    <w:p w14:paraId="136198BB" w14:textId="77777777" w:rsidR="00020450" w:rsidRPr="005E7B09" w:rsidRDefault="00020450" w:rsidP="00BD7EDD">
      <w:pPr>
        <w:rPr>
          <w:rFonts w:ascii="Book Antiqua" w:hAnsi="Book Antiqua"/>
          <w:b/>
          <w:sz w:val="22"/>
          <w:szCs w:val="22"/>
        </w:rPr>
      </w:pPr>
    </w:p>
    <w:p w14:paraId="53A4FE6D" w14:textId="3FC56933" w:rsidR="00011D0D" w:rsidRPr="005E7B09" w:rsidRDefault="00D15851" w:rsidP="00BD7EDD">
      <w:pPr>
        <w:rPr>
          <w:rFonts w:ascii="Book Antiqua" w:hAnsi="Book Antiqua"/>
          <w:b/>
          <w:sz w:val="22"/>
          <w:szCs w:val="22"/>
        </w:rPr>
      </w:pPr>
      <w:r w:rsidRPr="005E7B09">
        <w:rPr>
          <w:rFonts w:ascii="Book Antiqua" w:hAnsi="Book Antiqua"/>
          <w:b/>
          <w:sz w:val="22"/>
          <w:szCs w:val="22"/>
        </w:rPr>
        <w:t>6.15</w:t>
      </w:r>
      <w:r w:rsidR="00011D0D" w:rsidRPr="005E7B09">
        <w:rPr>
          <w:rFonts w:ascii="Book Antiqua" w:hAnsi="Book Antiqua"/>
          <w:b/>
          <w:sz w:val="22"/>
          <w:szCs w:val="22"/>
        </w:rPr>
        <w:t xml:space="preserve"> SEXTING</w:t>
      </w:r>
    </w:p>
    <w:p w14:paraId="4D495F20" w14:textId="4B6D5060" w:rsidR="00011D0D" w:rsidRPr="005E7B09" w:rsidRDefault="00011D0D" w:rsidP="00BD7EDD">
      <w:pPr>
        <w:rPr>
          <w:rFonts w:ascii="Book Antiqua" w:hAnsi="Book Antiqua"/>
          <w:sz w:val="22"/>
          <w:szCs w:val="22"/>
        </w:rPr>
      </w:pPr>
    </w:p>
    <w:p w14:paraId="5F850DF9" w14:textId="76219E1A" w:rsidR="00011D0D" w:rsidRPr="005E7B09" w:rsidRDefault="00011D0D" w:rsidP="00BD7EDD">
      <w:pPr>
        <w:rPr>
          <w:rFonts w:ascii="Book Antiqua" w:hAnsi="Book Antiqua"/>
          <w:sz w:val="22"/>
          <w:szCs w:val="22"/>
        </w:rPr>
      </w:pPr>
      <w:r w:rsidRPr="005E7B09">
        <w:rPr>
          <w:rFonts w:ascii="Book Antiqua" w:hAnsi="Book Antiqua"/>
          <w:sz w:val="22"/>
          <w:szCs w:val="22"/>
        </w:rPr>
        <w:t>Whilst professionals refer to the issue as ‘sexting’ there is no clear definition of ‘sexting’. Many professionals consider sexting to be ‘sending or posting sexually suggestive images, including nude or semi-nude photographs, via mobiles or over the Internet. ’Yet when young people are asked ‘What does sexting mean to you?’ they are more likely to interpret sexting as ‘writing and sharing explicit messages with people they know’. Similarly, many parents think of sexting as flirty or sexual text messages rather than images.</w:t>
      </w:r>
    </w:p>
    <w:p w14:paraId="704C592A" w14:textId="22C514DD" w:rsidR="00011D0D" w:rsidRPr="005E7B09" w:rsidRDefault="00011D0D" w:rsidP="00011D0D">
      <w:pPr>
        <w:rPr>
          <w:rFonts w:ascii="Book Antiqua" w:hAnsi="Book Antiqua"/>
          <w:sz w:val="22"/>
          <w:szCs w:val="22"/>
        </w:rPr>
      </w:pPr>
      <w:r w:rsidRPr="005E7B09">
        <w:rPr>
          <w:rFonts w:ascii="Book Antiqua" w:hAnsi="Book Antiqua"/>
          <w:sz w:val="22"/>
          <w:szCs w:val="22"/>
        </w:rPr>
        <w:t xml:space="preserve">For further guidance see: </w:t>
      </w:r>
      <w:r w:rsidRPr="005E7B09">
        <w:t>‘</w:t>
      </w:r>
      <w:r w:rsidRPr="005E7B09">
        <w:rPr>
          <w:rFonts w:ascii="Book Antiqua" w:hAnsi="Book Antiqua"/>
          <w:sz w:val="22"/>
          <w:szCs w:val="22"/>
        </w:rPr>
        <w:t>Sexting in schools and colleges:</w:t>
      </w:r>
      <w:r w:rsidR="00BE06DE" w:rsidRPr="005E7B09">
        <w:rPr>
          <w:rFonts w:ascii="Book Antiqua" w:hAnsi="Book Antiqua"/>
          <w:sz w:val="22"/>
          <w:szCs w:val="22"/>
        </w:rPr>
        <w:t xml:space="preserve"> </w:t>
      </w:r>
      <w:r w:rsidRPr="005E7B09">
        <w:rPr>
          <w:rFonts w:ascii="Book Antiqua" w:hAnsi="Book Antiqua"/>
          <w:sz w:val="22"/>
          <w:szCs w:val="22"/>
        </w:rPr>
        <w:t>Responding to incidents and safeguarding young people.’</w:t>
      </w:r>
    </w:p>
    <w:p w14:paraId="05E7F28E" w14:textId="7B77E8A3" w:rsidR="00011D0D" w:rsidRPr="005E7B09" w:rsidRDefault="00011D0D" w:rsidP="00011D0D">
      <w:pPr>
        <w:rPr>
          <w:rFonts w:ascii="Book Antiqua" w:hAnsi="Book Antiqua"/>
          <w:sz w:val="22"/>
          <w:szCs w:val="22"/>
        </w:rPr>
      </w:pPr>
    </w:p>
    <w:p w14:paraId="4224A59C" w14:textId="0FDDEB2A" w:rsidR="00011D0D" w:rsidRPr="005E7B09" w:rsidRDefault="001C1984" w:rsidP="00011D0D">
      <w:pPr>
        <w:rPr>
          <w:rFonts w:ascii="Book Antiqua" w:hAnsi="Book Antiqua"/>
          <w:sz w:val="22"/>
          <w:szCs w:val="22"/>
        </w:rPr>
      </w:pPr>
      <w:hyperlink r:id="rId29" w:history="1">
        <w:r w:rsidR="00011D0D" w:rsidRPr="005E7B09">
          <w:rPr>
            <w:rStyle w:val="Hyperlink"/>
            <w:rFonts w:ascii="Book Antiqua" w:hAnsi="Book Antiqua"/>
            <w:sz w:val="22"/>
            <w:szCs w:val="22"/>
          </w:rPr>
          <w:t>https://www.gov.uk/government/uploads/system/uploads/attachment_data/file/609874/6_2939_SP_NCA_Sexting_In_Schools_FINAL_Update_Jan17.pdf</w:t>
        </w:r>
      </w:hyperlink>
      <w:r w:rsidR="00011D0D" w:rsidRPr="005E7B09">
        <w:rPr>
          <w:rFonts w:ascii="Book Antiqua" w:hAnsi="Book Antiqua"/>
          <w:sz w:val="22"/>
          <w:szCs w:val="22"/>
        </w:rPr>
        <w:t xml:space="preserve"> </w:t>
      </w:r>
    </w:p>
    <w:p w14:paraId="4CC61C42" w14:textId="38409215" w:rsidR="00011D0D" w:rsidRPr="005E7B09" w:rsidRDefault="00011D0D" w:rsidP="00011D0D">
      <w:pPr>
        <w:rPr>
          <w:rFonts w:ascii="Book Antiqua" w:hAnsi="Book Antiqua"/>
          <w:sz w:val="22"/>
          <w:szCs w:val="22"/>
        </w:rPr>
      </w:pPr>
    </w:p>
    <w:p w14:paraId="2030EFD8" w14:textId="5DE71C2F" w:rsidR="009C4FE2" w:rsidRPr="005E7B09" w:rsidRDefault="009C4FE2" w:rsidP="00011D0D">
      <w:pPr>
        <w:rPr>
          <w:rFonts w:ascii="Book Antiqua" w:hAnsi="Book Antiqua"/>
          <w:sz w:val="22"/>
          <w:szCs w:val="22"/>
        </w:rPr>
      </w:pPr>
      <w:r w:rsidRPr="005E7B09">
        <w:rPr>
          <w:rFonts w:ascii="Book Antiqua" w:hAnsi="Book Antiqua"/>
          <w:sz w:val="22"/>
          <w:szCs w:val="22"/>
        </w:rPr>
        <w:lastRenderedPageBreak/>
        <w:t>Children at Perrott Hill are not allowed to use mobile phones in school unless they are boarders who are allowed to use mobile phones at allocated times during the weekend. All children using mobile technology are bound by the Perrott Hill’s Acceptable Use Policy and any allegations of sexting will be fully investigated by the DSL and, if substantiated, appropriate action will be taken.</w:t>
      </w:r>
    </w:p>
    <w:p w14:paraId="61F7A1EC" w14:textId="14BEED54" w:rsidR="00594785" w:rsidRPr="005E7B09" w:rsidRDefault="00594785" w:rsidP="00011D0D">
      <w:pPr>
        <w:rPr>
          <w:rFonts w:ascii="Book Antiqua" w:hAnsi="Book Antiqua"/>
          <w:sz w:val="22"/>
          <w:szCs w:val="22"/>
        </w:rPr>
      </w:pPr>
    </w:p>
    <w:p w14:paraId="7BA35BB8" w14:textId="2C8FC134" w:rsidR="00594785" w:rsidRPr="005E7B09" w:rsidRDefault="00594785" w:rsidP="00011D0D">
      <w:pPr>
        <w:rPr>
          <w:rFonts w:ascii="Book Antiqua" w:hAnsi="Book Antiqua"/>
          <w:sz w:val="22"/>
          <w:szCs w:val="22"/>
        </w:rPr>
      </w:pPr>
      <w:r w:rsidRPr="005E7B09">
        <w:rPr>
          <w:rFonts w:ascii="Book Antiqua" w:hAnsi="Book Antiqua"/>
          <w:sz w:val="22"/>
          <w:szCs w:val="22"/>
        </w:rPr>
        <w:t xml:space="preserve">Please refer to Perrott Hill’s </w:t>
      </w:r>
      <w:r w:rsidR="0060062F" w:rsidRPr="005E7B09">
        <w:rPr>
          <w:rFonts w:ascii="Book Antiqua" w:hAnsi="Book Antiqua"/>
          <w:sz w:val="22"/>
          <w:szCs w:val="22"/>
        </w:rPr>
        <w:t>Acceptable Use Policy for further information.</w:t>
      </w:r>
    </w:p>
    <w:p w14:paraId="78725183" w14:textId="77777777" w:rsidR="009C4FE2" w:rsidRPr="005E7B09" w:rsidRDefault="009C4FE2" w:rsidP="00011D0D">
      <w:pPr>
        <w:rPr>
          <w:rFonts w:ascii="Book Antiqua" w:hAnsi="Book Antiqua"/>
          <w:sz w:val="22"/>
          <w:szCs w:val="22"/>
        </w:rPr>
      </w:pPr>
    </w:p>
    <w:p w14:paraId="357E2A5A" w14:textId="0025E297" w:rsidR="00BE06DE" w:rsidRPr="005E7B09" w:rsidRDefault="00BE06DE" w:rsidP="00011D0D">
      <w:pPr>
        <w:rPr>
          <w:rFonts w:ascii="Book Antiqua" w:hAnsi="Book Antiqua"/>
          <w:b/>
          <w:sz w:val="22"/>
          <w:szCs w:val="22"/>
        </w:rPr>
      </w:pPr>
      <w:r w:rsidRPr="005E7B09">
        <w:rPr>
          <w:rFonts w:ascii="Book Antiqua" w:hAnsi="Book Antiqua"/>
          <w:b/>
          <w:sz w:val="22"/>
          <w:szCs w:val="22"/>
        </w:rPr>
        <w:t>6.1</w:t>
      </w:r>
      <w:r w:rsidR="00D15851" w:rsidRPr="005E7B09">
        <w:rPr>
          <w:rFonts w:ascii="Book Antiqua" w:hAnsi="Book Antiqua"/>
          <w:b/>
          <w:sz w:val="22"/>
          <w:szCs w:val="22"/>
        </w:rPr>
        <w:t>6</w:t>
      </w:r>
      <w:r w:rsidRPr="005E7B09">
        <w:rPr>
          <w:rFonts w:ascii="Book Antiqua" w:hAnsi="Book Antiqua"/>
          <w:sz w:val="22"/>
          <w:szCs w:val="22"/>
        </w:rPr>
        <w:t xml:space="preserve"> </w:t>
      </w:r>
      <w:r w:rsidR="00E56715" w:rsidRPr="005E7B09">
        <w:rPr>
          <w:rFonts w:ascii="Book Antiqua" w:hAnsi="Book Antiqua"/>
          <w:b/>
          <w:sz w:val="22"/>
          <w:szCs w:val="22"/>
        </w:rPr>
        <w:t>SEXUAL VIOLENCE &amp; SEXUAL HAR</w:t>
      </w:r>
      <w:r w:rsidR="00365AC3" w:rsidRPr="005E7B09">
        <w:rPr>
          <w:rFonts w:ascii="Book Antiqua" w:hAnsi="Book Antiqua"/>
          <w:b/>
          <w:sz w:val="22"/>
          <w:szCs w:val="22"/>
        </w:rPr>
        <w:t>ASSMENT</w:t>
      </w:r>
      <w:r w:rsidR="00A416E0" w:rsidRPr="005E7B09">
        <w:rPr>
          <w:rFonts w:ascii="Book Antiqua" w:hAnsi="Book Antiqua"/>
          <w:b/>
          <w:sz w:val="22"/>
          <w:szCs w:val="22"/>
        </w:rPr>
        <w:t xml:space="preserve"> BETWEEN CHILDREN</w:t>
      </w:r>
    </w:p>
    <w:p w14:paraId="1251538B" w14:textId="0E4AD1B7" w:rsidR="00365AC3" w:rsidRPr="005E7B09" w:rsidRDefault="00365AC3" w:rsidP="00011D0D">
      <w:pPr>
        <w:rPr>
          <w:rFonts w:ascii="Book Antiqua" w:hAnsi="Book Antiqua"/>
          <w:b/>
          <w:sz w:val="22"/>
          <w:szCs w:val="22"/>
        </w:rPr>
      </w:pPr>
    </w:p>
    <w:p w14:paraId="675C1319" w14:textId="4F06B6AE" w:rsidR="00365AC3" w:rsidRPr="005E7B09" w:rsidRDefault="00675C5E" w:rsidP="00011D0D">
      <w:pPr>
        <w:rPr>
          <w:rFonts w:ascii="Book Antiqua" w:hAnsi="Book Antiqua"/>
          <w:sz w:val="22"/>
          <w:szCs w:val="22"/>
        </w:rPr>
      </w:pPr>
      <w:r w:rsidRPr="005E7B09">
        <w:rPr>
          <w:rFonts w:ascii="Book Antiqua" w:hAnsi="Book Antiqua"/>
          <w:sz w:val="22"/>
          <w:szCs w:val="22"/>
        </w:rPr>
        <w:t xml:space="preserve">This is </w:t>
      </w:r>
      <w:r w:rsidR="00365AC3" w:rsidRPr="005E7B09">
        <w:rPr>
          <w:rFonts w:ascii="Book Antiqua" w:hAnsi="Book Antiqua"/>
          <w:sz w:val="22"/>
          <w:szCs w:val="22"/>
        </w:rPr>
        <w:t>defined as follows</w:t>
      </w:r>
      <w:r w:rsidR="00A31210" w:rsidRPr="005E7B09">
        <w:rPr>
          <w:rFonts w:ascii="Book Antiqua" w:hAnsi="Book Antiqua"/>
          <w:sz w:val="22"/>
          <w:szCs w:val="22"/>
        </w:rPr>
        <w:t>: ‘</w:t>
      </w:r>
      <w:r w:rsidR="00365AC3" w:rsidRPr="005E7B09">
        <w:rPr>
          <w:rFonts w:ascii="Book Antiqua" w:hAnsi="Book Antiqua"/>
          <w:sz w:val="22"/>
          <w:szCs w:val="22"/>
        </w:rPr>
        <w:t xml:space="preserve">unwanted conduct of a sexual nature that can occur online and offline. It is likely to violate a child’s dignity. And/or makes them feel intimidated, </w:t>
      </w:r>
      <w:r w:rsidR="009355EC" w:rsidRPr="005E7B09">
        <w:rPr>
          <w:rFonts w:ascii="Book Antiqua" w:hAnsi="Book Antiqua"/>
          <w:sz w:val="22"/>
          <w:szCs w:val="22"/>
        </w:rPr>
        <w:t>degraded,</w:t>
      </w:r>
      <w:r w:rsidR="00365AC3" w:rsidRPr="005E7B09">
        <w:rPr>
          <w:rFonts w:ascii="Book Antiqua" w:hAnsi="Book Antiqua"/>
          <w:sz w:val="22"/>
          <w:szCs w:val="22"/>
        </w:rPr>
        <w:t xml:space="preserve"> or humiliated and/or creates a hostile</w:t>
      </w:r>
      <w:r w:rsidR="00B931C3" w:rsidRPr="005E7B09">
        <w:rPr>
          <w:rFonts w:ascii="Book Antiqua" w:hAnsi="Book Antiqua"/>
          <w:sz w:val="22"/>
          <w:szCs w:val="22"/>
        </w:rPr>
        <w:t>, o</w:t>
      </w:r>
      <w:r w:rsidR="00365AC3" w:rsidRPr="005E7B09">
        <w:rPr>
          <w:rFonts w:ascii="Book Antiqua" w:hAnsi="Book Antiqua"/>
          <w:sz w:val="22"/>
          <w:szCs w:val="22"/>
        </w:rPr>
        <w:t>ffensive or sexualised environment.’ (</w:t>
      </w:r>
      <w:r w:rsidR="00D93E24" w:rsidRPr="005E7B09">
        <w:rPr>
          <w:rFonts w:ascii="Book Antiqua" w:hAnsi="Book Antiqua"/>
          <w:sz w:val="22"/>
          <w:szCs w:val="22"/>
        </w:rPr>
        <w:t>202</w:t>
      </w:r>
      <w:r w:rsidR="009A6216">
        <w:rPr>
          <w:rFonts w:ascii="Book Antiqua" w:hAnsi="Book Antiqua"/>
          <w:sz w:val="22"/>
          <w:szCs w:val="22"/>
        </w:rPr>
        <w:t>3</w:t>
      </w:r>
      <w:r w:rsidR="00D93E24" w:rsidRPr="005E7B09">
        <w:rPr>
          <w:rFonts w:ascii="Book Antiqua" w:hAnsi="Book Antiqua"/>
          <w:sz w:val="22"/>
          <w:szCs w:val="22"/>
        </w:rPr>
        <w:t xml:space="preserve"> </w:t>
      </w:r>
      <w:r w:rsidR="00BF55E5" w:rsidRPr="005E7B09">
        <w:rPr>
          <w:rFonts w:ascii="Book Antiqua" w:hAnsi="Book Antiqua"/>
          <w:sz w:val="22"/>
          <w:szCs w:val="22"/>
        </w:rPr>
        <w:t>KCSIE*</w:t>
      </w:r>
      <w:r w:rsidR="00365AC3" w:rsidRPr="005E7B09">
        <w:rPr>
          <w:rFonts w:ascii="Book Antiqua" w:hAnsi="Book Antiqua"/>
          <w:sz w:val="22"/>
          <w:szCs w:val="22"/>
        </w:rPr>
        <w:t>).</w:t>
      </w:r>
    </w:p>
    <w:p w14:paraId="7BD40B5E" w14:textId="7766DD23" w:rsidR="00365AC3" w:rsidRPr="005E7B09" w:rsidRDefault="00365AC3" w:rsidP="00011D0D">
      <w:pPr>
        <w:rPr>
          <w:rFonts w:ascii="Book Antiqua" w:hAnsi="Book Antiqua"/>
          <w:sz w:val="22"/>
          <w:szCs w:val="22"/>
        </w:rPr>
      </w:pPr>
    </w:p>
    <w:p w14:paraId="403E8931" w14:textId="12704740" w:rsidR="00365AC3" w:rsidRPr="005E7B09" w:rsidRDefault="00365AC3" w:rsidP="00011D0D">
      <w:pPr>
        <w:rPr>
          <w:rFonts w:ascii="Book Antiqua" w:hAnsi="Book Antiqua"/>
          <w:sz w:val="22"/>
          <w:szCs w:val="22"/>
        </w:rPr>
      </w:pPr>
      <w:r w:rsidRPr="005E7B09">
        <w:rPr>
          <w:rFonts w:ascii="Book Antiqua" w:hAnsi="Book Antiqua"/>
          <w:sz w:val="22"/>
          <w:szCs w:val="22"/>
        </w:rPr>
        <w:t xml:space="preserve">Reported incidents of sexual violence </w:t>
      </w:r>
      <w:r w:rsidR="007A4E07" w:rsidRPr="005E7B09">
        <w:rPr>
          <w:rFonts w:ascii="Book Antiqua" w:hAnsi="Book Antiqua"/>
          <w:sz w:val="22"/>
          <w:szCs w:val="22"/>
        </w:rPr>
        <w:t>or harassment at Perrott Hill are fully investigated by the DSL who will decide on what action is to be taken.</w:t>
      </w:r>
      <w:r w:rsidR="00566282" w:rsidRPr="005E7B09">
        <w:rPr>
          <w:rFonts w:ascii="Book Antiqua" w:hAnsi="Book Antiqua"/>
          <w:sz w:val="22"/>
          <w:szCs w:val="22"/>
        </w:rPr>
        <w:t xml:space="preserve">  In </w:t>
      </w:r>
      <w:r w:rsidR="009355EC" w:rsidRPr="005E7B09">
        <w:rPr>
          <w:rFonts w:ascii="Book Antiqua" w:hAnsi="Book Antiqua"/>
          <w:sz w:val="22"/>
          <w:szCs w:val="22"/>
        </w:rPr>
        <w:t>investigating</w:t>
      </w:r>
      <w:r w:rsidR="00A31210" w:rsidRPr="005E7B09">
        <w:rPr>
          <w:rFonts w:ascii="Book Antiqua" w:hAnsi="Book Antiqua"/>
          <w:sz w:val="22"/>
          <w:szCs w:val="22"/>
        </w:rPr>
        <w:t>,</w:t>
      </w:r>
      <w:r w:rsidR="00566282" w:rsidRPr="005E7B09">
        <w:rPr>
          <w:rFonts w:ascii="Book Antiqua" w:hAnsi="Book Antiqua"/>
          <w:sz w:val="22"/>
          <w:szCs w:val="22"/>
        </w:rPr>
        <w:t xml:space="preserve"> the DSL will consider:</w:t>
      </w:r>
    </w:p>
    <w:p w14:paraId="5230D356" w14:textId="1E63EE04" w:rsidR="00566282" w:rsidRPr="005E7B09" w:rsidRDefault="00566282" w:rsidP="00011D0D">
      <w:pPr>
        <w:rPr>
          <w:rFonts w:ascii="Book Antiqua" w:hAnsi="Book Antiqua"/>
          <w:sz w:val="22"/>
          <w:szCs w:val="22"/>
        </w:rPr>
      </w:pPr>
    </w:p>
    <w:p w14:paraId="7AAED343" w14:textId="1236B466" w:rsidR="00566282" w:rsidRPr="005E7B09" w:rsidRDefault="00566282" w:rsidP="00566282">
      <w:pPr>
        <w:pStyle w:val="ListParagraph"/>
        <w:numPr>
          <w:ilvl w:val="0"/>
          <w:numId w:val="29"/>
        </w:numPr>
        <w:rPr>
          <w:rFonts w:ascii="Book Antiqua" w:hAnsi="Book Antiqua"/>
          <w:sz w:val="22"/>
          <w:szCs w:val="22"/>
        </w:rPr>
      </w:pPr>
      <w:r w:rsidRPr="005E7B09">
        <w:rPr>
          <w:rFonts w:ascii="Book Antiqua" w:hAnsi="Book Antiqua"/>
          <w:sz w:val="22"/>
          <w:szCs w:val="22"/>
        </w:rPr>
        <w:t>The wishes of the victim and how they want to proceed</w:t>
      </w:r>
    </w:p>
    <w:p w14:paraId="57B37B34" w14:textId="0EFF6B02" w:rsidR="00566282" w:rsidRPr="005E7B09" w:rsidRDefault="00566282" w:rsidP="00566282">
      <w:pPr>
        <w:pStyle w:val="ListParagraph"/>
        <w:numPr>
          <w:ilvl w:val="0"/>
          <w:numId w:val="29"/>
        </w:numPr>
        <w:rPr>
          <w:rFonts w:ascii="Book Antiqua" w:hAnsi="Book Antiqua"/>
          <w:sz w:val="22"/>
          <w:szCs w:val="22"/>
        </w:rPr>
      </w:pPr>
      <w:r w:rsidRPr="005E7B09">
        <w:rPr>
          <w:rFonts w:ascii="Book Antiqua" w:hAnsi="Book Antiqua"/>
          <w:sz w:val="22"/>
          <w:szCs w:val="22"/>
        </w:rPr>
        <w:t>The nature of the alleged incident</w:t>
      </w:r>
    </w:p>
    <w:p w14:paraId="77B8E27F" w14:textId="3F192571" w:rsidR="00566282" w:rsidRPr="005E7B09" w:rsidRDefault="00566282" w:rsidP="00566282">
      <w:pPr>
        <w:pStyle w:val="ListParagraph"/>
        <w:numPr>
          <w:ilvl w:val="0"/>
          <w:numId w:val="29"/>
        </w:numPr>
        <w:rPr>
          <w:rFonts w:ascii="Book Antiqua" w:hAnsi="Book Antiqua"/>
          <w:sz w:val="22"/>
          <w:szCs w:val="22"/>
        </w:rPr>
      </w:pPr>
      <w:r w:rsidRPr="005E7B09">
        <w:rPr>
          <w:rFonts w:ascii="Book Antiqua" w:hAnsi="Book Antiqua"/>
          <w:sz w:val="22"/>
          <w:szCs w:val="22"/>
        </w:rPr>
        <w:t>The ages of the children involved</w:t>
      </w:r>
    </w:p>
    <w:p w14:paraId="42BE2E93" w14:textId="4BA82EEB" w:rsidR="00566282" w:rsidRPr="005E7B09" w:rsidRDefault="00566282" w:rsidP="00566282">
      <w:pPr>
        <w:pStyle w:val="ListParagraph"/>
        <w:numPr>
          <w:ilvl w:val="0"/>
          <w:numId w:val="29"/>
        </w:numPr>
        <w:rPr>
          <w:rFonts w:ascii="Book Antiqua" w:hAnsi="Book Antiqua"/>
          <w:sz w:val="22"/>
          <w:szCs w:val="22"/>
        </w:rPr>
      </w:pPr>
      <w:r w:rsidRPr="005E7B09">
        <w:rPr>
          <w:rFonts w:ascii="Book Antiqua" w:hAnsi="Book Antiqua"/>
          <w:sz w:val="22"/>
          <w:szCs w:val="22"/>
        </w:rPr>
        <w:t xml:space="preserve">The developmental stages of the children </w:t>
      </w:r>
    </w:p>
    <w:p w14:paraId="0E1CD18E" w14:textId="20881AA5" w:rsidR="00566282" w:rsidRPr="005E7B09" w:rsidRDefault="00566282" w:rsidP="00566282">
      <w:pPr>
        <w:pStyle w:val="ListParagraph"/>
        <w:numPr>
          <w:ilvl w:val="0"/>
          <w:numId w:val="29"/>
        </w:numPr>
        <w:rPr>
          <w:rFonts w:ascii="Book Antiqua" w:hAnsi="Book Antiqua"/>
          <w:sz w:val="22"/>
          <w:szCs w:val="22"/>
        </w:rPr>
      </w:pPr>
      <w:r w:rsidRPr="005E7B09">
        <w:rPr>
          <w:rFonts w:ascii="Book Antiqua" w:hAnsi="Book Antiqua"/>
          <w:sz w:val="22"/>
          <w:szCs w:val="22"/>
        </w:rPr>
        <w:t>Any power imbalance between the children</w:t>
      </w:r>
    </w:p>
    <w:p w14:paraId="2072E3EA" w14:textId="76ED68E9" w:rsidR="00566282" w:rsidRPr="005E7B09" w:rsidRDefault="00566282" w:rsidP="00011D0D">
      <w:pPr>
        <w:rPr>
          <w:rFonts w:ascii="Book Antiqua" w:hAnsi="Book Antiqua"/>
          <w:sz w:val="22"/>
          <w:szCs w:val="22"/>
        </w:rPr>
      </w:pPr>
    </w:p>
    <w:p w14:paraId="0CDEA763" w14:textId="59BDB690" w:rsidR="00566282" w:rsidRPr="005E7B09" w:rsidRDefault="00566282" w:rsidP="00011D0D">
      <w:pPr>
        <w:rPr>
          <w:rFonts w:ascii="Book Antiqua" w:hAnsi="Book Antiqua"/>
          <w:sz w:val="22"/>
          <w:szCs w:val="22"/>
        </w:rPr>
      </w:pPr>
      <w:r w:rsidRPr="005E7B09">
        <w:rPr>
          <w:rFonts w:ascii="Book Antiqua" w:hAnsi="Book Antiqua"/>
          <w:sz w:val="22"/>
          <w:szCs w:val="22"/>
        </w:rPr>
        <w:t>The DSL will also need to consider whether the alleged incident is a one off or a sustained pattern of abuse, whether there are ongoing risks and other related issues and wider context associated with factors outside school.</w:t>
      </w:r>
    </w:p>
    <w:p w14:paraId="162965B9" w14:textId="39F79945" w:rsidR="00BE06DE" w:rsidRPr="005E7B09" w:rsidRDefault="00BE06DE" w:rsidP="00011D0D">
      <w:pPr>
        <w:rPr>
          <w:rFonts w:ascii="Book Antiqua" w:hAnsi="Book Antiqua"/>
          <w:sz w:val="22"/>
          <w:szCs w:val="22"/>
        </w:rPr>
      </w:pPr>
    </w:p>
    <w:p w14:paraId="6ABFBC9D" w14:textId="556CF19F" w:rsidR="00E56715" w:rsidRPr="005E7B09" w:rsidRDefault="00E56715" w:rsidP="00011D0D">
      <w:pPr>
        <w:rPr>
          <w:rFonts w:ascii="Book Antiqua" w:hAnsi="Book Antiqua"/>
          <w:b/>
          <w:sz w:val="22"/>
          <w:szCs w:val="22"/>
        </w:rPr>
      </w:pPr>
      <w:r w:rsidRPr="005E7B09">
        <w:rPr>
          <w:rFonts w:ascii="Book Antiqua" w:hAnsi="Book Antiqua"/>
          <w:b/>
          <w:sz w:val="22"/>
          <w:szCs w:val="22"/>
        </w:rPr>
        <w:t>6.17 PHYSICAL ABUSE</w:t>
      </w:r>
    </w:p>
    <w:p w14:paraId="4F7E33C8" w14:textId="77777777" w:rsidR="00E56715" w:rsidRPr="005E7B09" w:rsidRDefault="00E56715" w:rsidP="00011D0D">
      <w:pPr>
        <w:rPr>
          <w:rFonts w:ascii="Book Antiqua" w:hAnsi="Book Antiqua"/>
          <w:sz w:val="22"/>
          <w:szCs w:val="22"/>
        </w:rPr>
      </w:pPr>
    </w:p>
    <w:p w14:paraId="5CF84A5F" w14:textId="3C866A78" w:rsidR="00E56715" w:rsidRPr="005E7B09" w:rsidRDefault="00E56715" w:rsidP="00011D0D">
      <w:pPr>
        <w:rPr>
          <w:rFonts w:ascii="Book Antiqua" w:hAnsi="Book Antiqua"/>
          <w:sz w:val="22"/>
          <w:szCs w:val="22"/>
        </w:rPr>
      </w:pPr>
      <w:r w:rsidRPr="005E7B09">
        <w:rPr>
          <w:rFonts w:ascii="Book Antiqua" w:hAnsi="Book Antiqua"/>
          <w:sz w:val="22"/>
          <w:szCs w:val="22"/>
        </w:rPr>
        <w:t>Actions which cause deliberate physical harm such as hitting, kicki</w:t>
      </w:r>
      <w:r w:rsidR="001E6FB8" w:rsidRPr="005E7B09">
        <w:rPr>
          <w:rFonts w:ascii="Book Antiqua" w:hAnsi="Book Antiqua"/>
          <w:sz w:val="22"/>
          <w:szCs w:val="22"/>
        </w:rPr>
        <w:t xml:space="preserve">ng, shaking, biting and </w:t>
      </w:r>
      <w:r w:rsidRPr="005E7B09">
        <w:rPr>
          <w:rFonts w:ascii="Book Antiqua" w:hAnsi="Book Antiqua"/>
          <w:sz w:val="22"/>
          <w:szCs w:val="22"/>
        </w:rPr>
        <w:t xml:space="preserve">hair pulling are not tolerated at Perrott Hill. Allegations of physical abuse are </w:t>
      </w:r>
      <w:r w:rsidR="001E6FB8" w:rsidRPr="005E7B09">
        <w:rPr>
          <w:rFonts w:ascii="Book Antiqua" w:hAnsi="Book Antiqua"/>
          <w:sz w:val="22"/>
          <w:szCs w:val="22"/>
        </w:rPr>
        <w:t xml:space="preserve">fully </w:t>
      </w:r>
      <w:r w:rsidRPr="005E7B09">
        <w:rPr>
          <w:rFonts w:ascii="Book Antiqua" w:hAnsi="Book Antiqua"/>
          <w:sz w:val="22"/>
          <w:szCs w:val="22"/>
        </w:rPr>
        <w:t xml:space="preserve">investigated by the </w:t>
      </w:r>
      <w:r w:rsidR="001E6FB8" w:rsidRPr="005E7B09">
        <w:rPr>
          <w:rFonts w:ascii="Book Antiqua" w:hAnsi="Book Antiqua"/>
          <w:sz w:val="22"/>
          <w:szCs w:val="22"/>
        </w:rPr>
        <w:t xml:space="preserve">member of staff concerned </w:t>
      </w:r>
      <w:r w:rsidRPr="005E7B09">
        <w:rPr>
          <w:rFonts w:ascii="Book Antiqua" w:hAnsi="Book Antiqua"/>
          <w:sz w:val="22"/>
          <w:szCs w:val="22"/>
        </w:rPr>
        <w:t xml:space="preserve">in consultation </w:t>
      </w:r>
      <w:r w:rsidR="001E6FB8" w:rsidRPr="005E7B09">
        <w:rPr>
          <w:rFonts w:ascii="Book Antiqua" w:hAnsi="Book Antiqua"/>
          <w:sz w:val="22"/>
          <w:szCs w:val="22"/>
        </w:rPr>
        <w:t xml:space="preserve">with the DSL </w:t>
      </w:r>
      <w:r w:rsidRPr="005E7B09">
        <w:rPr>
          <w:rFonts w:ascii="Book Antiqua" w:hAnsi="Book Antiqua"/>
          <w:sz w:val="22"/>
          <w:szCs w:val="22"/>
        </w:rPr>
        <w:t>and</w:t>
      </w:r>
      <w:r w:rsidR="001E6FB8" w:rsidRPr="005E7B09">
        <w:rPr>
          <w:rFonts w:ascii="Book Antiqua" w:hAnsi="Book Antiqua"/>
          <w:sz w:val="22"/>
          <w:szCs w:val="22"/>
        </w:rPr>
        <w:t>,</w:t>
      </w:r>
      <w:r w:rsidRPr="005E7B09">
        <w:rPr>
          <w:rFonts w:ascii="Book Antiqua" w:hAnsi="Book Antiqua"/>
          <w:sz w:val="22"/>
          <w:szCs w:val="22"/>
        </w:rPr>
        <w:t xml:space="preserve"> if substantiated</w:t>
      </w:r>
      <w:r w:rsidR="001E6FB8" w:rsidRPr="005E7B09">
        <w:rPr>
          <w:rFonts w:ascii="Book Antiqua" w:hAnsi="Book Antiqua"/>
          <w:sz w:val="22"/>
          <w:szCs w:val="22"/>
        </w:rPr>
        <w:t>, appropriate action is</w:t>
      </w:r>
      <w:r w:rsidRPr="005E7B09">
        <w:rPr>
          <w:rFonts w:ascii="Book Antiqua" w:hAnsi="Book Antiqua"/>
          <w:sz w:val="22"/>
          <w:szCs w:val="22"/>
        </w:rPr>
        <w:t xml:space="preserve"> taken.</w:t>
      </w:r>
    </w:p>
    <w:p w14:paraId="0BAF45E7" w14:textId="2011EA6E" w:rsidR="00A416E0" w:rsidRPr="005E7B09" w:rsidRDefault="00A416E0" w:rsidP="00011D0D">
      <w:pPr>
        <w:rPr>
          <w:rFonts w:ascii="Book Antiqua" w:hAnsi="Book Antiqua"/>
          <w:sz w:val="22"/>
          <w:szCs w:val="22"/>
        </w:rPr>
      </w:pPr>
    </w:p>
    <w:p w14:paraId="6A5B4C8F" w14:textId="51539F77" w:rsidR="00A416E0" w:rsidRPr="005E7B09" w:rsidRDefault="00A416E0" w:rsidP="00011D0D">
      <w:pPr>
        <w:rPr>
          <w:rFonts w:ascii="Book Antiqua" w:hAnsi="Book Antiqua"/>
          <w:sz w:val="22"/>
          <w:szCs w:val="22"/>
        </w:rPr>
      </w:pPr>
      <w:r w:rsidRPr="005E7B09">
        <w:rPr>
          <w:rFonts w:ascii="Book Antiqua" w:hAnsi="Book Antiqua"/>
          <w:sz w:val="22"/>
          <w:szCs w:val="22"/>
        </w:rPr>
        <w:t xml:space="preserve">For further information on how instances of physical abuse are dealt with please see </w:t>
      </w:r>
      <w:r w:rsidRPr="005E7B09">
        <w:rPr>
          <w:rFonts w:ascii="Book Antiqua" w:hAnsi="Book Antiqua"/>
          <w:i/>
          <w:sz w:val="22"/>
          <w:szCs w:val="22"/>
        </w:rPr>
        <w:t>Pupil Behaviour and Exclusion policy</w:t>
      </w:r>
      <w:r w:rsidRPr="005E7B09">
        <w:rPr>
          <w:rFonts w:ascii="Book Antiqua" w:hAnsi="Book Antiqua"/>
          <w:sz w:val="22"/>
          <w:szCs w:val="22"/>
        </w:rPr>
        <w:t>.</w:t>
      </w:r>
    </w:p>
    <w:p w14:paraId="05E6C6C5" w14:textId="77777777" w:rsidR="00E56715" w:rsidRPr="005E7B09" w:rsidRDefault="00E56715" w:rsidP="00011D0D">
      <w:pPr>
        <w:rPr>
          <w:rFonts w:ascii="Book Antiqua" w:hAnsi="Book Antiqua"/>
          <w:sz w:val="22"/>
          <w:szCs w:val="22"/>
        </w:rPr>
      </w:pPr>
    </w:p>
    <w:p w14:paraId="10D056A9" w14:textId="7C313158" w:rsidR="00566282" w:rsidRPr="005E7B09" w:rsidRDefault="00E56715" w:rsidP="00566282">
      <w:pPr>
        <w:spacing w:line="276" w:lineRule="auto"/>
        <w:rPr>
          <w:rFonts w:ascii="Book Antiqua" w:hAnsi="Book Antiqua"/>
          <w:b/>
          <w:sz w:val="22"/>
          <w:szCs w:val="22"/>
        </w:rPr>
      </w:pPr>
      <w:r w:rsidRPr="005E7B09">
        <w:rPr>
          <w:rFonts w:ascii="Book Antiqua" w:hAnsi="Book Antiqua"/>
          <w:b/>
          <w:sz w:val="22"/>
          <w:szCs w:val="22"/>
        </w:rPr>
        <w:t>6.18</w:t>
      </w:r>
      <w:r w:rsidR="00566282" w:rsidRPr="005E7B09">
        <w:rPr>
          <w:rFonts w:ascii="Book Antiqua" w:hAnsi="Book Antiqua"/>
          <w:b/>
          <w:sz w:val="22"/>
          <w:szCs w:val="22"/>
        </w:rPr>
        <w:t xml:space="preserve"> INITIATION CEREMONIES</w:t>
      </w:r>
    </w:p>
    <w:p w14:paraId="2399567B" w14:textId="4D23B949" w:rsidR="00566282" w:rsidRPr="005E7B09" w:rsidRDefault="00566282" w:rsidP="00566282">
      <w:pPr>
        <w:spacing w:line="276" w:lineRule="auto"/>
        <w:rPr>
          <w:rFonts w:ascii="Book Antiqua" w:hAnsi="Book Antiqua"/>
          <w:sz w:val="22"/>
          <w:szCs w:val="22"/>
        </w:rPr>
      </w:pPr>
      <w:r w:rsidRPr="005E7B09">
        <w:rPr>
          <w:rFonts w:ascii="Book Antiqua" w:hAnsi="Book Antiqua"/>
          <w:sz w:val="22"/>
          <w:szCs w:val="22"/>
        </w:rPr>
        <w:t>Initiation ceremonies</w:t>
      </w:r>
      <w:r w:rsidR="00FF2B95" w:rsidRPr="005E7B09">
        <w:rPr>
          <w:rFonts w:ascii="Book Antiqua" w:hAnsi="Book Antiqua"/>
          <w:sz w:val="22"/>
          <w:szCs w:val="22"/>
        </w:rPr>
        <w:t xml:space="preserve"> involving violence and rituals</w:t>
      </w:r>
      <w:r w:rsidRPr="005E7B09">
        <w:rPr>
          <w:rFonts w:ascii="Book Antiqua" w:hAnsi="Book Antiqua"/>
          <w:sz w:val="22"/>
          <w:szCs w:val="22"/>
        </w:rPr>
        <w:t xml:space="preserve"> </w:t>
      </w:r>
      <w:r w:rsidR="00BE2A65" w:rsidRPr="005E7B09">
        <w:rPr>
          <w:rFonts w:ascii="Book Antiqua" w:hAnsi="Book Antiqua"/>
          <w:sz w:val="22"/>
          <w:szCs w:val="22"/>
        </w:rPr>
        <w:t xml:space="preserve">(sometimes known as ‘hazing’) </w:t>
      </w:r>
      <w:r w:rsidRPr="005E7B09">
        <w:rPr>
          <w:rFonts w:ascii="Book Antiqua" w:hAnsi="Book Antiqua"/>
          <w:sz w:val="22"/>
          <w:szCs w:val="22"/>
        </w:rPr>
        <w:t>for boarders or day pupils are not permitted</w:t>
      </w:r>
      <w:r w:rsidR="00BE2A65" w:rsidRPr="005E7B09">
        <w:rPr>
          <w:rFonts w:ascii="Book Antiqua" w:hAnsi="Book Antiqua"/>
          <w:sz w:val="22"/>
          <w:szCs w:val="22"/>
        </w:rPr>
        <w:t xml:space="preserve"> at Perrott Hill</w:t>
      </w:r>
      <w:r w:rsidRPr="005E7B09">
        <w:rPr>
          <w:rFonts w:ascii="Book Antiqua" w:hAnsi="Book Antiqua"/>
          <w:sz w:val="22"/>
          <w:szCs w:val="22"/>
        </w:rPr>
        <w:t xml:space="preserve">. </w:t>
      </w:r>
      <w:r w:rsidR="00BE2A65" w:rsidRPr="005E7B09">
        <w:rPr>
          <w:rFonts w:ascii="Book Antiqua" w:hAnsi="Book Antiqua"/>
          <w:sz w:val="22"/>
          <w:szCs w:val="22"/>
        </w:rPr>
        <w:t xml:space="preserve">Allegations of such activities are fully investigated by the DSL and, if substantiated, appropriate action is taken. </w:t>
      </w:r>
    </w:p>
    <w:p w14:paraId="5797F95C" w14:textId="192A7AD8" w:rsidR="00FF2B95" w:rsidRPr="005E7B09" w:rsidRDefault="00FF2B95" w:rsidP="00011D0D">
      <w:pPr>
        <w:rPr>
          <w:rFonts w:ascii="Book Antiqua" w:hAnsi="Book Antiqua"/>
          <w:b/>
          <w:sz w:val="22"/>
          <w:szCs w:val="22"/>
        </w:rPr>
      </w:pPr>
    </w:p>
    <w:p w14:paraId="1874EE35" w14:textId="77C5B249" w:rsidR="00FF2B95" w:rsidRPr="005E7B09" w:rsidRDefault="00785087" w:rsidP="00011D0D">
      <w:pPr>
        <w:rPr>
          <w:rFonts w:ascii="Book Antiqua" w:hAnsi="Book Antiqua"/>
          <w:b/>
          <w:sz w:val="22"/>
          <w:szCs w:val="22"/>
        </w:rPr>
      </w:pPr>
      <w:r w:rsidRPr="005E7B09">
        <w:rPr>
          <w:rFonts w:ascii="Book Antiqua" w:hAnsi="Book Antiqua"/>
          <w:b/>
          <w:sz w:val="22"/>
          <w:szCs w:val="22"/>
        </w:rPr>
        <w:t>6.19 UPSKIRTING</w:t>
      </w:r>
    </w:p>
    <w:p w14:paraId="7655A535" w14:textId="6F568C50" w:rsidR="00785087" w:rsidRPr="005E7B09" w:rsidRDefault="00785087" w:rsidP="00011D0D">
      <w:pPr>
        <w:rPr>
          <w:rFonts w:ascii="Book Antiqua" w:hAnsi="Book Antiqua"/>
          <w:sz w:val="22"/>
          <w:szCs w:val="22"/>
        </w:rPr>
      </w:pPr>
      <w:r w:rsidRPr="005E7B09">
        <w:rPr>
          <w:rFonts w:ascii="Book Antiqua" w:hAnsi="Book Antiqua"/>
          <w:sz w:val="22"/>
          <w:szCs w:val="22"/>
        </w:rPr>
        <w:t>‘</w:t>
      </w:r>
      <w:proofErr w:type="spellStart"/>
      <w:r w:rsidRPr="005E7B09">
        <w:rPr>
          <w:rFonts w:ascii="Book Antiqua" w:hAnsi="Book Antiqua"/>
          <w:sz w:val="22"/>
          <w:szCs w:val="22"/>
        </w:rPr>
        <w:t>Upskirting</w:t>
      </w:r>
      <w:proofErr w:type="spellEnd"/>
      <w:r w:rsidRPr="005E7B09">
        <w:rPr>
          <w:rFonts w:ascii="Book Antiqua" w:hAnsi="Book Antiqua"/>
          <w:sz w:val="22"/>
          <w:szCs w:val="22"/>
        </w:rPr>
        <w:t xml:space="preserve">’ is a criminal offence. It typically involves taking a picture under a person’s clothing without them knowing, with the intention of viewing their genitals </w:t>
      </w:r>
      <w:r w:rsidRPr="005E7B09">
        <w:rPr>
          <w:rFonts w:ascii="Book Antiqua" w:hAnsi="Book Antiqua"/>
          <w:sz w:val="22"/>
          <w:szCs w:val="22"/>
        </w:rPr>
        <w:lastRenderedPageBreak/>
        <w:t xml:space="preserve">or buttocks to obtain sexual gratification, or cause the victim humiliation, </w:t>
      </w:r>
      <w:r w:rsidR="009355EC" w:rsidRPr="005E7B09">
        <w:rPr>
          <w:rFonts w:ascii="Book Antiqua" w:hAnsi="Book Antiqua"/>
          <w:sz w:val="22"/>
          <w:szCs w:val="22"/>
        </w:rPr>
        <w:t>distress,</w:t>
      </w:r>
      <w:r w:rsidRPr="005E7B09">
        <w:rPr>
          <w:rFonts w:ascii="Book Antiqua" w:hAnsi="Book Antiqua"/>
          <w:sz w:val="22"/>
          <w:szCs w:val="22"/>
        </w:rPr>
        <w:t xml:space="preserve"> or alarm. </w:t>
      </w:r>
    </w:p>
    <w:p w14:paraId="028C496C" w14:textId="77777777" w:rsidR="00785087" w:rsidRPr="005E7B09" w:rsidRDefault="00785087" w:rsidP="00011D0D">
      <w:pPr>
        <w:rPr>
          <w:rFonts w:ascii="Book Antiqua" w:hAnsi="Book Antiqua"/>
          <w:sz w:val="22"/>
          <w:szCs w:val="22"/>
        </w:rPr>
      </w:pPr>
    </w:p>
    <w:p w14:paraId="23F5105E" w14:textId="599FE761" w:rsidR="00562EFB" w:rsidRPr="005E7B09" w:rsidRDefault="00562EFB" w:rsidP="004E7FEB">
      <w:pPr>
        <w:spacing w:line="276" w:lineRule="auto"/>
        <w:rPr>
          <w:rFonts w:ascii="Book Antiqua" w:hAnsi="Book Antiqua"/>
          <w:b/>
          <w:sz w:val="22"/>
          <w:szCs w:val="22"/>
          <w:u w:val="single"/>
        </w:rPr>
      </w:pPr>
      <w:r w:rsidRPr="005E7B09">
        <w:rPr>
          <w:rFonts w:ascii="Book Antiqua" w:hAnsi="Book Antiqua"/>
          <w:b/>
          <w:sz w:val="22"/>
          <w:szCs w:val="22"/>
          <w:u w:val="single"/>
        </w:rPr>
        <w:t>Guidance for staff on dealing with disclosures</w:t>
      </w:r>
    </w:p>
    <w:p w14:paraId="0B819A4D" w14:textId="77777777" w:rsidR="00562EFB" w:rsidRPr="005E7B09" w:rsidRDefault="00562EFB" w:rsidP="004E7FEB">
      <w:pPr>
        <w:spacing w:line="276" w:lineRule="auto"/>
        <w:rPr>
          <w:rFonts w:ascii="Book Antiqua" w:hAnsi="Book Antiqua"/>
          <w:b/>
          <w:sz w:val="22"/>
          <w:szCs w:val="22"/>
        </w:rPr>
      </w:pPr>
    </w:p>
    <w:p w14:paraId="2BDB0484" w14:textId="6AFBDA35" w:rsidR="0034591A" w:rsidRPr="005E7B09" w:rsidRDefault="00885540" w:rsidP="004E7FEB">
      <w:pPr>
        <w:spacing w:line="276" w:lineRule="auto"/>
        <w:rPr>
          <w:rFonts w:ascii="Book Antiqua" w:hAnsi="Book Antiqua"/>
          <w:b/>
          <w:sz w:val="22"/>
          <w:szCs w:val="22"/>
        </w:rPr>
      </w:pPr>
      <w:r w:rsidRPr="005E7B09">
        <w:rPr>
          <w:rFonts w:ascii="Book Antiqua" w:hAnsi="Book Antiqua"/>
          <w:b/>
          <w:sz w:val="22"/>
          <w:szCs w:val="22"/>
        </w:rPr>
        <w:t xml:space="preserve">7.1 </w:t>
      </w:r>
      <w:r w:rsidR="00F80FB3" w:rsidRPr="005E7B09">
        <w:rPr>
          <w:rFonts w:ascii="Book Antiqua" w:hAnsi="Book Antiqua"/>
          <w:b/>
          <w:sz w:val="22"/>
          <w:szCs w:val="22"/>
        </w:rPr>
        <w:t>WHAT TO DO IF A CHILD DISCLOSES</w:t>
      </w:r>
    </w:p>
    <w:p w14:paraId="4CB90631" w14:textId="77777777" w:rsidR="00FB6412" w:rsidRPr="005E7B09" w:rsidRDefault="00FB6412" w:rsidP="004E7FEB">
      <w:pPr>
        <w:spacing w:line="276" w:lineRule="auto"/>
        <w:rPr>
          <w:rFonts w:ascii="Book Antiqua" w:hAnsi="Book Antiqua"/>
          <w:sz w:val="22"/>
          <w:szCs w:val="22"/>
        </w:rPr>
      </w:pPr>
    </w:p>
    <w:p w14:paraId="0C490D8E" w14:textId="62FE315F" w:rsidR="0034591A" w:rsidRPr="005E7B09" w:rsidRDefault="0034591A" w:rsidP="004E7FEB">
      <w:pPr>
        <w:spacing w:line="276" w:lineRule="auto"/>
        <w:rPr>
          <w:rFonts w:ascii="Book Antiqua" w:hAnsi="Book Antiqua"/>
          <w:sz w:val="22"/>
          <w:szCs w:val="22"/>
        </w:rPr>
      </w:pPr>
      <w:r w:rsidRPr="005E7B09">
        <w:rPr>
          <w:rFonts w:ascii="Book Antiqua" w:hAnsi="Book Antiqua"/>
          <w:sz w:val="22"/>
          <w:szCs w:val="22"/>
        </w:rPr>
        <w:t xml:space="preserve">If: </w:t>
      </w:r>
    </w:p>
    <w:p w14:paraId="6999ACA4" w14:textId="77777777" w:rsidR="00CB7778" w:rsidRPr="005E7B09" w:rsidRDefault="00CB7778" w:rsidP="004E7FEB">
      <w:pPr>
        <w:spacing w:line="276" w:lineRule="auto"/>
        <w:rPr>
          <w:rFonts w:ascii="Book Antiqua" w:hAnsi="Book Antiqua"/>
          <w:sz w:val="22"/>
          <w:szCs w:val="22"/>
        </w:rPr>
      </w:pPr>
      <w:r w:rsidRPr="005E7B09">
        <w:rPr>
          <w:rFonts w:ascii="Book Antiqua" w:hAnsi="Book Antiqua"/>
          <w:sz w:val="22"/>
          <w:szCs w:val="22"/>
        </w:rPr>
        <w:t>• A pupil discloses abuse, or</w:t>
      </w:r>
    </w:p>
    <w:p w14:paraId="4781084A" w14:textId="77777777" w:rsidR="00CB7778" w:rsidRPr="005E7B09" w:rsidRDefault="00CB7778" w:rsidP="004E7FEB">
      <w:pPr>
        <w:spacing w:line="276" w:lineRule="auto"/>
        <w:rPr>
          <w:rFonts w:ascii="Book Antiqua" w:hAnsi="Book Antiqua"/>
          <w:sz w:val="22"/>
          <w:szCs w:val="22"/>
        </w:rPr>
      </w:pPr>
      <w:r w:rsidRPr="005E7B09">
        <w:rPr>
          <w:rFonts w:ascii="Book Antiqua" w:hAnsi="Book Antiqua"/>
          <w:sz w:val="22"/>
          <w:szCs w:val="22"/>
        </w:rPr>
        <w:t>• A member of staff suspects a child may have been abused, or</w:t>
      </w:r>
    </w:p>
    <w:p w14:paraId="3C27CA43" w14:textId="77777777" w:rsidR="00CB7778" w:rsidRPr="005E7B09" w:rsidRDefault="00CB7778" w:rsidP="004E7FEB">
      <w:pPr>
        <w:spacing w:line="276" w:lineRule="auto"/>
        <w:rPr>
          <w:rFonts w:ascii="Book Antiqua" w:hAnsi="Book Antiqua"/>
          <w:sz w:val="22"/>
          <w:szCs w:val="22"/>
        </w:rPr>
      </w:pPr>
      <w:r w:rsidRPr="005E7B09">
        <w:rPr>
          <w:rFonts w:ascii="Book Antiqua" w:hAnsi="Book Antiqua"/>
          <w:sz w:val="22"/>
          <w:szCs w:val="22"/>
        </w:rPr>
        <w:t xml:space="preserve">• </w:t>
      </w:r>
      <w:r w:rsidR="00E95444" w:rsidRPr="005E7B09">
        <w:rPr>
          <w:rFonts w:ascii="Book Antiqua" w:hAnsi="Book Antiqua"/>
          <w:sz w:val="22"/>
          <w:szCs w:val="22"/>
        </w:rPr>
        <w:t>A third party expresses concern, or</w:t>
      </w:r>
    </w:p>
    <w:p w14:paraId="5D873BD6" w14:textId="77777777" w:rsidR="00CB7778" w:rsidRPr="005E7B09" w:rsidRDefault="00CB7778" w:rsidP="004E7FEB">
      <w:pPr>
        <w:spacing w:line="276" w:lineRule="auto"/>
        <w:rPr>
          <w:rFonts w:ascii="Book Antiqua" w:hAnsi="Book Antiqua"/>
          <w:sz w:val="22"/>
          <w:szCs w:val="22"/>
        </w:rPr>
      </w:pPr>
      <w:r w:rsidRPr="005E7B09">
        <w:rPr>
          <w:rFonts w:ascii="Book Antiqua" w:hAnsi="Book Antiqua"/>
          <w:sz w:val="22"/>
          <w:szCs w:val="22"/>
        </w:rPr>
        <w:t>• A staff member witnesses an abusive situation</w:t>
      </w:r>
      <w:r w:rsidR="00A86DE0" w:rsidRPr="005E7B09">
        <w:rPr>
          <w:rFonts w:ascii="Book Antiqua" w:hAnsi="Book Antiqua"/>
          <w:sz w:val="22"/>
          <w:szCs w:val="22"/>
        </w:rPr>
        <w:t xml:space="preserve"> involving another staff member</w:t>
      </w:r>
    </w:p>
    <w:p w14:paraId="280F763B" w14:textId="77777777" w:rsidR="0034591A" w:rsidRPr="005E7B09" w:rsidRDefault="0034591A" w:rsidP="004E7FEB">
      <w:pPr>
        <w:spacing w:line="276" w:lineRule="auto"/>
        <w:rPr>
          <w:rFonts w:ascii="Book Antiqua" w:hAnsi="Book Antiqua"/>
          <w:sz w:val="22"/>
          <w:szCs w:val="22"/>
        </w:rPr>
      </w:pPr>
    </w:p>
    <w:p w14:paraId="74378814" w14:textId="77777777" w:rsidR="00CB7778" w:rsidRPr="005E7B09" w:rsidRDefault="00CB7778" w:rsidP="004E7FEB">
      <w:pPr>
        <w:spacing w:line="276" w:lineRule="auto"/>
        <w:rPr>
          <w:rFonts w:ascii="Book Antiqua" w:hAnsi="Book Antiqua"/>
          <w:sz w:val="22"/>
          <w:szCs w:val="22"/>
        </w:rPr>
      </w:pPr>
      <w:r w:rsidRPr="005E7B09">
        <w:rPr>
          <w:rFonts w:ascii="Book Antiqua" w:hAnsi="Book Antiqua"/>
          <w:sz w:val="22"/>
          <w:szCs w:val="22"/>
        </w:rPr>
        <w:t xml:space="preserve">The member of staff MUST: </w:t>
      </w:r>
      <w:r w:rsidR="003C074F" w:rsidRPr="005E7B09">
        <w:rPr>
          <w:rFonts w:ascii="Book Antiqua" w:hAnsi="Book Antiqua"/>
          <w:sz w:val="22"/>
          <w:szCs w:val="22"/>
        </w:rPr>
        <w:t>REPORT</w:t>
      </w:r>
      <w:r w:rsidR="0034591A" w:rsidRPr="005E7B09">
        <w:rPr>
          <w:rFonts w:ascii="Book Antiqua" w:hAnsi="Book Antiqua"/>
          <w:sz w:val="22"/>
          <w:szCs w:val="22"/>
        </w:rPr>
        <w:t xml:space="preserve"> and RECORD</w:t>
      </w:r>
    </w:p>
    <w:p w14:paraId="116C4E85" w14:textId="77777777" w:rsidR="00BD78A5" w:rsidRPr="005E7B09" w:rsidRDefault="00BD78A5" w:rsidP="004E7FEB">
      <w:pPr>
        <w:spacing w:line="276" w:lineRule="auto"/>
        <w:rPr>
          <w:rFonts w:ascii="Book Antiqua" w:hAnsi="Book Antiqua"/>
          <w:b/>
          <w:sz w:val="22"/>
          <w:szCs w:val="22"/>
        </w:rPr>
      </w:pPr>
    </w:p>
    <w:p w14:paraId="030D037C" w14:textId="77777777" w:rsidR="00E25DB0" w:rsidRPr="005E7B09" w:rsidRDefault="00373E8A" w:rsidP="004E7FEB">
      <w:pPr>
        <w:spacing w:line="276" w:lineRule="auto"/>
        <w:rPr>
          <w:rFonts w:ascii="Book Antiqua" w:hAnsi="Book Antiqua"/>
          <w:sz w:val="22"/>
          <w:szCs w:val="22"/>
          <w:u w:val="single"/>
        </w:rPr>
      </w:pPr>
      <w:r w:rsidRPr="005E7B09">
        <w:rPr>
          <w:rFonts w:ascii="Book Antiqua" w:hAnsi="Book Antiqua"/>
          <w:b/>
          <w:sz w:val="22"/>
          <w:szCs w:val="22"/>
          <w:u w:val="single"/>
        </w:rPr>
        <w:t>REPORT</w:t>
      </w:r>
      <w:r w:rsidRPr="005E7B09">
        <w:rPr>
          <w:rFonts w:ascii="Book Antiqua" w:hAnsi="Book Antiqua"/>
          <w:sz w:val="22"/>
          <w:szCs w:val="22"/>
          <w:u w:val="single"/>
        </w:rPr>
        <w:t xml:space="preserve"> to the </w:t>
      </w:r>
      <w:r w:rsidR="00ED373E" w:rsidRPr="005E7B09">
        <w:rPr>
          <w:rFonts w:ascii="Book Antiqua" w:hAnsi="Book Antiqua"/>
          <w:sz w:val="22"/>
          <w:szCs w:val="22"/>
          <w:u w:val="single"/>
        </w:rPr>
        <w:t>DSL</w:t>
      </w:r>
      <w:r w:rsidRPr="005E7B09">
        <w:rPr>
          <w:rFonts w:ascii="Book Antiqua" w:hAnsi="Book Antiqua"/>
          <w:sz w:val="22"/>
          <w:szCs w:val="22"/>
          <w:u w:val="single"/>
        </w:rPr>
        <w:t xml:space="preserve"> without delay.</w:t>
      </w:r>
    </w:p>
    <w:p w14:paraId="58518135" w14:textId="2EA65ED1" w:rsidR="00BD78A5" w:rsidRPr="005E7B09" w:rsidRDefault="00BD78A5" w:rsidP="004E7FEB">
      <w:pPr>
        <w:spacing w:line="276" w:lineRule="auto"/>
        <w:rPr>
          <w:rFonts w:ascii="Book Antiqua" w:hAnsi="Book Antiqua"/>
          <w:b/>
          <w:sz w:val="22"/>
          <w:szCs w:val="22"/>
          <w:u w:val="single"/>
        </w:rPr>
      </w:pPr>
      <w:r w:rsidRPr="005E7B09">
        <w:rPr>
          <w:rFonts w:ascii="Book Antiqua" w:hAnsi="Book Antiqua"/>
          <w:sz w:val="22"/>
          <w:szCs w:val="22"/>
          <w:u w:val="single"/>
        </w:rPr>
        <w:t xml:space="preserve">Useful </w:t>
      </w:r>
      <w:r w:rsidRPr="005E7B09">
        <w:rPr>
          <w:rFonts w:ascii="Book Antiqua" w:hAnsi="Book Antiqua"/>
          <w:b/>
          <w:sz w:val="22"/>
          <w:szCs w:val="22"/>
          <w:u w:val="single"/>
        </w:rPr>
        <w:t>RECORD checklist</w:t>
      </w:r>
    </w:p>
    <w:p w14:paraId="49D6A133" w14:textId="77777777" w:rsidR="0034591A" w:rsidRPr="005E7B09" w:rsidRDefault="00CB7778" w:rsidP="004E7FEB">
      <w:pPr>
        <w:spacing w:line="276" w:lineRule="auto"/>
        <w:rPr>
          <w:rFonts w:ascii="Book Antiqua" w:hAnsi="Book Antiqua"/>
          <w:sz w:val="22"/>
          <w:szCs w:val="22"/>
        </w:rPr>
      </w:pPr>
      <w:r w:rsidRPr="005E7B09">
        <w:rPr>
          <w:rFonts w:ascii="Book Antiqua" w:hAnsi="Book Antiqua"/>
          <w:b/>
          <w:sz w:val="22"/>
          <w:szCs w:val="22"/>
          <w:u w:val="single"/>
        </w:rPr>
        <w:t>R</w:t>
      </w:r>
      <w:r w:rsidRPr="005E7B09">
        <w:rPr>
          <w:rFonts w:ascii="Book Antiqua" w:hAnsi="Book Antiqua"/>
          <w:b/>
          <w:sz w:val="22"/>
          <w:szCs w:val="22"/>
        </w:rPr>
        <w:t>espond</w:t>
      </w:r>
      <w:r w:rsidRPr="005E7B09">
        <w:rPr>
          <w:rFonts w:ascii="Book Antiqua" w:hAnsi="Book Antiqua"/>
          <w:sz w:val="22"/>
          <w:szCs w:val="22"/>
        </w:rPr>
        <w:t xml:space="preserve"> without showing any signs of anxiety or shock</w:t>
      </w:r>
      <w:r w:rsidR="00F80FB3" w:rsidRPr="005E7B09">
        <w:rPr>
          <w:rFonts w:ascii="Book Antiqua" w:hAnsi="Book Antiqua"/>
          <w:sz w:val="22"/>
          <w:szCs w:val="22"/>
        </w:rPr>
        <w:t xml:space="preserve"> and reassure the ch</w:t>
      </w:r>
      <w:r w:rsidR="007E0E23" w:rsidRPr="005E7B09">
        <w:rPr>
          <w:rFonts w:ascii="Book Antiqua" w:hAnsi="Book Antiqua"/>
          <w:sz w:val="22"/>
          <w:szCs w:val="22"/>
        </w:rPr>
        <w:t>ild</w:t>
      </w:r>
      <w:r w:rsidRPr="005E7B09">
        <w:rPr>
          <w:rFonts w:ascii="Book Antiqua" w:hAnsi="Book Antiqua"/>
          <w:sz w:val="22"/>
          <w:szCs w:val="22"/>
        </w:rPr>
        <w:t xml:space="preserve">. </w:t>
      </w:r>
    </w:p>
    <w:p w14:paraId="49F2FE4A" w14:textId="77777777" w:rsidR="00101ED0" w:rsidRPr="005E7B09" w:rsidRDefault="00101ED0" w:rsidP="004E7FEB">
      <w:pPr>
        <w:spacing w:line="276" w:lineRule="auto"/>
        <w:rPr>
          <w:rFonts w:ascii="Book Antiqua" w:hAnsi="Book Antiqua"/>
          <w:b/>
          <w:sz w:val="22"/>
          <w:szCs w:val="22"/>
        </w:rPr>
      </w:pPr>
    </w:p>
    <w:p w14:paraId="0A1231C8" w14:textId="58AC9BF7" w:rsidR="00CB7778" w:rsidRPr="005E7B09" w:rsidRDefault="00CB7778" w:rsidP="004E7FEB">
      <w:pPr>
        <w:spacing w:line="276" w:lineRule="auto"/>
        <w:rPr>
          <w:rFonts w:ascii="Book Antiqua" w:hAnsi="Book Antiqua"/>
          <w:sz w:val="22"/>
          <w:szCs w:val="22"/>
        </w:rPr>
      </w:pPr>
      <w:r w:rsidRPr="005E7B09">
        <w:rPr>
          <w:rFonts w:ascii="Book Antiqua" w:hAnsi="Book Antiqua"/>
          <w:b/>
          <w:sz w:val="22"/>
          <w:szCs w:val="22"/>
          <w:u w:val="single"/>
        </w:rPr>
        <w:t>E</w:t>
      </w:r>
      <w:r w:rsidRPr="005E7B09">
        <w:rPr>
          <w:rFonts w:ascii="Book Antiqua" w:hAnsi="Book Antiqua"/>
          <w:b/>
          <w:sz w:val="22"/>
          <w:szCs w:val="22"/>
        </w:rPr>
        <w:t>nquire</w:t>
      </w:r>
      <w:r w:rsidRPr="005E7B09">
        <w:rPr>
          <w:rFonts w:ascii="Book Antiqua" w:hAnsi="Book Antiqua"/>
          <w:sz w:val="22"/>
          <w:szCs w:val="22"/>
        </w:rPr>
        <w:t xml:space="preserve"> casually about how an injury was sustained or why a child appears </w:t>
      </w:r>
      <w:r w:rsidR="00936EA2" w:rsidRPr="005E7B09">
        <w:rPr>
          <w:rFonts w:ascii="Book Antiqua" w:hAnsi="Book Antiqua"/>
          <w:sz w:val="22"/>
          <w:szCs w:val="22"/>
        </w:rPr>
        <w:t>upset but</w:t>
      </w:r>
      <w:r w:rsidR="00885540" w:rsidRPr="005E7B09">
        <w:rPr>
          <w:rFonts w:ascii="Book Antiqua" w:hAnsi="Book Antiqua"/>
          <w:sz w:val="22"/>
          <w:szCs w:val="22"/>
        </w:rPr>
        <w:t xml:space="preserve"> allow them to talk</w:t>
      </w:r>
      <w:r w:rsidRPr="005E7B09">
        <w:rPr>
          <w:rFonts w:ascii="Book Antiqua" w:hAnsi="Book Antiqua"/>
          <w:sz w:val="22"/>
          <w:szCs w:val="22"/>
        </w:rPr>
        <w:t>.</w:t>
      </w:r>
      <w:r w:rsidR="00ED373E" w:rsidRPr="005E7B09">
        <w:rPr>
          <w:rFonts w:ascii="Book Antiqua" w:hAnsi="Book Antiqua"/>
          <w:sz w:val="22"/>
          <w:szCs w:val="22"/>
        </w:rPr>
        <w:t xml:space="preserve"> </w:t>
      </w:r>
    </w:p>
    <w:p w14:paraId="770C7169" w14:textId="77777777" w:rsidR="00101ED0" w:rsidRPr="005E7B09" w:rsidRDefault="00101ED0" w:rsidP="004E7FEB">
      <w:pPr>
        <w:spacing w:line="276" w:lineRule="auto"/>
        <w:rPr>
          <w:rFonts w:ascii="Book Antiqua" w:hAnsi="Book Antiqua"/>
          <w:b/>
          <w:sz w:val="22"/>
          <w:szCs w:val="22"/>
        </w:rPr>
      </w:pPr>
    </w:p>
    <w:p w14:paraId="3367CC58" w14:textId="77777777" w:rsidR="00CB7778" w:rsidRPr="005E7B09" w:rsidRDefault="00CB7778" w:rsidP="004E7FEB">
      <w:pPr>
        <w:spacing w:line="276" w:lineRule="auto"/>
        <w:rPr>
          <w:rFonts w:ascii="Book Antiqua" w:hAnsi="Book Antiqua"/>
          <w:sz w:val="22"/>
          <w:szCs w:val="22"/>
        </w:rPr>
      </w:pPr>
      <w:r w:rsidRPr="005E7B09">
        <w:rPr>
          <w:rFonts w:ascii="Book Antiqua" w:hAnsi="Book Antiqua"/>
          <w:b/>
          <w:sz w:val="22"/>
          <w:szCs w:val="22"/>
          <w:u w:val="single"/>
        </w:rPr>
        <w:t>C</w:t>
      </w:r>
      <w:r w:rsidRPr="005E7B09">
        <w:rPr>
          <w:rFonts w:ascii="Book Antiqua" w:hAnsi="Book Antiqua"/>
          <w:b/>
          <w:sz w:val="22"/>
          <w:szCs w:val="22"/>
        </w:rPr>
        <w:t>onfidentiality must not be promised</w:t>
      </w:r>
      <w:r w:rsidRPr="005E7B09">
        <w:rPr>
          <w:rFonts w:ascii="Book Antiqua" w:hAnsi="Book Antiqua"/>
          <w:sz w:val="22"/>
          <w:szCs w:val="22"/>
        </w:rPr>
        <w:t xml:space="preserve"> to child</w:t>
      </w:r>
      <w:r w:rsidR="00ED373E" w:rsidRPr="005E7B09">
        <w:rPr>
          <w:rFonts w:ascii="Book Antiqua" w:hAnsi="Book Antiqua"/>
          <w:sz w:val="22"/>
          <w:szCs w:val="22"/>
        </w:rPr>
        <w:t>ren or adults in this situation, even if</w:t>
      </w:r>
      <w:r w:rsidR="007E0E23" w:rsidRPr="005E7B09">
        <w:rPr>
          <w:rFonts w:ascii="Book Antiqua" w:hAnsi="Book Antiqua"/>
          <w:sz w:val="22"/>
          <w:szCs w:val="22"/>
        </w:rPr>
        <w:t xml:space="preserve"> it is feared the disclosure will not proceed without the assurance.</w:t>
      </w:r>
      <w:r w:rsidR="00ED373E" w:rsidRPr="005E7B09">
        <w:rPr>
          <w:rFonts w:ascii="Book Antiqua" w:hAnsi="Book Antiqua"/>
          <w:sz w:val="22"/>
          <w:szCs w:val="22"/>
        </w:rPr>
        <w:t xml:space="preserve"> </w:t>
      </w:r>
    </w:p>
    <w:p w14:paraId="301727E8" w14:textId="77777777" w:rsidR="00101ED0" w:rsidRPr="005E7B09" w:rsidRDefault="00101ED0" w:rsidP="004E7FEB">
      <w:pPr>
        <w:spacing w:line="276" w:lineRule="auto"/>
        <w:rPr>
          <w:rFonts w:ascii="Book Antiqua" w:hAnsi="Book Antiqua"/>
          <w:b/>
          <w:sz w:val="22"/>
          <w:szCs w:val="22"/>
        </w:rPr>
      </w:pPr>
    </w:p>
    <w:p w14:paraId="0362C441" w14:textId="77777777" w:rsidR="00B97A6D" w:rsidRPr="005E7B09" w:rsidRDefault="00CB7778" w:rsidP="004E7FEB">
      <w:pPr>
        <w:spacing w:line="276" w:lineRule="auto"/>
        <w:rPr>
          <w:rFonts w:ascii="Book Antiqua" w:hAnsi="Book Antiqua"/>
          <w:sz w:val="22"/>
          <w:szCs w:val="22"/>
        </w:rPr>
      </w:pPr>
      <w:r w:rsidRPr="005E7B09">
        <w:rPr>
          <w:rFonts w:ascii="Book Antiqua" w:hAnsi="Book Antiqua"/>
          <w:b/>
          <w:sz w:val="22"/>
          <w:szCs w:val="22"/>
          <w:u w:val="single"/>
        </w:rPr>
        <w:t>O</w:t>
      </w:r>
      <w:r w:rsidRPr="005E7B09">
        <w:rPr>
          <w:rFonts w:ascii="Book Antiqua" w:hAnsi="Book Antiqua"/>
          <w:b/>
          <w:sz w:val="22"/>
          <w:szCs w:val="22"/>
        </w:rPr>
        <w:t>bserve</w:t>
      </w:r>
      <w:r w:rsidR="006152FC" w:rsidRPr="005E7B09">
        <w:rPr>
          <w:rFonts w:ascii="Book Antiqua" w:hAnsi="Book Antiqua"/>
          <w:sz w:val="22"/>
          <w:szCs w:val="22"/>
        </w:rPr>
        <w:t xml:space="preserve"> carefully the demeanour or</w:t>
      </w:r>
      <w:r w:rsidRPr="005E7B09">
        <w:rPr>
          <w:rFonts w:ascii="Book Antiqua" w:hAnsi="Book Antiqua"/>
          <w:sz w:val="22"/>
          <w:szCs w:val="22"/>
        </w:rPr>
        <w:t xml:space="preserve"> behaviour of the child. </w:t>
      </w:r>
    </w:p>
    <w:p w14:paraId="7F0FA456" w14:textId="77777777" w:rsidR="00101ED0" w:rsidRPr="005E7B09" w:rsidRDefault="00101ED0" w:rsidP="004E7FEB">
      <w:pPr>
        <w:spacing w:line="276" w:lineRule="auto"/>
        <w:rPr>
          <w:rFonts w:ascii="Book Antiqua" w:hAnsi="Book Antiqua"/>
          <w:b/>
          <w:sz w:val="22"/>
          <w:szCs w:val="22"/>
        </w:rPr>
      </w:pPr>
    </w:p>
    <w:p w14:paraId="16207653" w14:textId="11E52BFC" w:rsidR="00CB7778" w:rsidRPr="005E7B09" w:rsidRDefault="00CB7778" w:rsidP="004E7FEB">
      <w:pPr>
        <w:spacing w:line="276" w:lineRule="auto"/>
        <w:rPr>
          <w:rFonts w:ascii="Book Antiqua" w:hAnsi="Book Antiqua"/>
          <w:b/>
          <w:sz w:val="22"/>
          <w:szCs w:val="22"/>
        </w:rPr>
      </w:pPr>
      <w:r w:rsidRPr="005E7B09">
        <w:rPr>
          <w:rFonts w:ascii="Book Antiqua" w:hAnsi="Book Antiqua"/>
          <w:b/>
          <w:sz w:val="22"/>
          <w:szCs w:val="22"/>
          <w:u w:val="single"/>
        </w:rPr>
        <w:t>R</w:t>
      </w:r>
      <w:r w:rsidRPr="005E7B09">
        <w:rPr>
          <w:rFonts w:ascii="Book Antiqua" w:hAnsi="Book Antiqua"/>
          <w:b/>
          <w:sz w:val="22"/>
          <w:szCs w:val="22"/>
        </w:rPr>
        <w:t>ecord</w:t>
      </w:r>
      <w:r w:rsidRPr="005E7B09">
        <w:rPr>
          <w:rFonts w:ascii="Book Antiqua" w:hAnsi="Book Antiqua"/>
          <w:sz w:val="22"/>
          <w:szCs w:val="22"/>
        </w:rPr>
        <w:t xml:space="preserve"> in detail what has been seen and heard</w:t>
      </w:r>
      <w:r w:rsidR="00885540" w:rsidRPr="005E7B09">
        <w:rPr>
          <w:rFonts w:ascii="Book Antiqua" w:hAnsi="Book Antiqua"/>
          <w:sz w:val="22"/>
          <w:szCs w:val="22"/>
        </w:rPr>
        <w:t xml:space="preserve"> in </w:t>
      </w:r>
      <w:r w:rsidR="00386DBE" w:rsidRPr="005E7B09">
        <w:rPr>
          <w:rFonts w:ascii="Book Antiqua" w:hAnsi="Book Antiqua"/>
          <w:sz w:val="22"/>
          <w:szCs w:val="22"/>
        </w:rPr>
        <w:t>liaison with the DSL or DD</w:t>
      </w:r>
      <w:r w:rsidR="00885540" w:rsidRPr="005E7B09">
        <w:rPr>
          <w:rFonts w:ascii="Book Antiqua" w:hAnsi="Book Antiqua"/>
          <w:sz w:val="22"/>
          <w:szCs w:val="22"/>
        </w:rPr>
        <w:t>SL</w:t>
      </w:r>
      <w:r w:rsidR="00373E8A" w:rsidRPr="005E7B09">
        <w:rPr>
          <w:rFonts w:ascii="Book Antiqua" w:hAnsi="Book Antiqua"/>
          <w:sz w:val="22"/>
          <w:szCs w:val="22"/>
        </w:rPr>
        <w:t xml:space="preserve"> (if possible, </w:t>
      </w:r>
      <w:r w:rsidR="00ED373E" w:rsidRPr="005E7B09">
        <w:rPr>
          <w:rFonts w:ascii="Book Antiqua" w:hAnsi="Book Antiqua"/>
          <w:sz w:val="22"/>
          <w:szCs w:val="22"/>
        </w:rPr>
        <w:t xml:space="preserve">straight </w:t>
      </w:r>
      <w:r w:rsidR="00373E8A" w:rsidRPr="005E7B09">
        <w:rPr>
          <w:rFonts w:ascii="Book Antiqua" w:hAnsi="Book Antiqua"/>
          <w:sz w:val="22"/>
          <w:szCs w:val="22"/>
        </w:rPr>
        <w:t>after speaking to the child concerned)</w:t>
      </w:r>
      <w:r w:rsidRPr="005E7B09">
        <w:rPr>
          <w:rFonts w:ascii="Book Antiqua" w:hAnsi="Book Antiqua"/>
          <w:sz w:val="22"/>
          <w:szCs w:val="22"/>
        </w:rPr>
        <w:t>.</w:t>
      </w:r>
      <w:r w:rsidR="00ED373E" w:rsidRPr="005E7B09">
        <w:rPr>
          <w:rFonts w:ascii="Book Antiqua" w:hAnsi="Book Antiqua"/>
          <w:sz w:val="22"/>
          <w:szCs w:val="22"/>
        </w:rPr>
        <w:t xml:space="preserve"> All notes produced within an hour of the conversation remain contemporaneous.</w:t>
      </w:r>
      <w:r w:rsidR="00373E8A" w:rsidRPr="005E7B09">
        <w:rPr>
          <w:rFonts w:ascii="Book Antiqua" w:hAnsi="Book Antiqua"/>
          <w:sz w:val="22"/>
          <w:szCs w:val="22"/>
        </w:rPr>
        <w:t xml:space="preserve"> </w:t>
      </w:r>
      <w:r w:rsidR="00373E8A" w:rsidRPr="005E7B09">
        <w:rPr>
          <w:rFonts w:ascii="Book Antiqua" w:hAnsi="Book Antiqua"/>
          <w:b/>
          <w:sz w:val="22"/>
          <w:szCs w:val="22"/>
        </w:rPr>
        <w:t>See Appendix 1</w:t>
      </w:r>
    </w:p>
    <w:p w14:paraId="76680406" w14:textId="77777777" w:rsidR="00101ED0" w:rsidRPr="005E7B09" w:rsidRDefault="00101ED0" w:rsidP="004E7FEB">
      <w:pPr>
        <w:spacing w:line="276" w:lineRule="auto"/>
        <w:rPr>
          <w:rFonts w:ascii="Book Antiqua" w:hAnsi="Book Antiqua"/>
          <w:b/>
          <w:sz w:val="22"/>
          <w:szCs w:val="22"/>
        </w:rPr>
      </w:pPr>
    </w:p>
    <w:p w14:paraId="0F6F4B06" w14:textId="15C3718F" w:rsidR="00CB7778" w:rsidRPr="005E7B09" w:rsidRDefault="00CB7778" w:rsidP="004E7FEB">
      <w:pPr>
        <w:spacing w:line="276" w:lineRule="auto"/>
        <w:rPr>
          <w:rFonts w:ascii="Book Antiqua" w:hAnsi="Book Antiqua"/>
          <w:sz w:val="22"/>
          <w:szCs w:val="22"/>
        </w:rPr>
      </w:pPr>
      <w:r w:rsidRPr="005E7B09">
        <w:rPr>
          <w:rFonts w:ascii="Book Antiqua" w:hAnsi="Book Antiqua"/>
          <w:b/>
          <w:sz w:val="22"/>
          <w:szCs w:val="22"/>
          <w:u w:val="single"/>
        </w:rPr>
        <w:t>D</w:t>
      </w:r>
      <w:r w:rsidRPr="005E7B09">
        <w:rPr>
          <w:rFonts w:ascii="Book Antiqua" w:hAnsi="Book Antiqua"/>
          <w:b/>
          <w:sz w:val="22"/>
          <w:szCs w:val="22"/>
        </w:rPr>
        <w:t>o not interrogate or enter into detailed investigations</w:t>
      </w:r>
      <w:r w:rsidRPr="005E7B09">
        <w:rPr>
          <w:rFonts w:ascii="Book Antiqua" w:hAnsi="Book Antiqua"/>
          <w:sz w:val="22"/>
          <w:szCs w:val="22"/>
        </w:rPr>
        <w:t xml:space="preserve">: rather, encourage the child to say what </w:t>
      </w:r>
      <w:r w:rsidR="0071284D" w:rsidRPr="005E7B09">
        <w:rPr>
          <w:rFonts w:ascii="Book Antiqua" w:hAnsi="Book Antiqua"/>
          <w:sz w:val="22"/>
          <w:szCs w:val="22"/>
        </w:rPr>
        <w:t>t</w:t>
      </w:r>
      <w:r w:rsidRPr="005E7B09">
        <w:rPr>
          <w:rFonts w:ascii="Book Antiqua" w:hAnsi="Book Antiqua"/>
          <w:sz w:val="22"/>
          <w:szCs w:val="22"/>
        </w:rPr>
        <w:t>he</w:t>
      </w:r>
      <w:r w:rsidR="0071284D" w:rsidRPr="005E7B09">
        <w:rPr>
          <w:rFonts w:ascii="Book Antiqua" w:hAnsi="Book Antiqua"/>
          <w:sz w:val="22"/>
          <w:szCs w:val="22"/>
        </w:rPr>
        <w:t>y want</w:t>
      </w:r>
      <w:r w:rsidRPr="005E7B09">
        <w:rPr>
          <w:rFonts w:ascii="Book Antiqua" w:hAnsi="Book Antiqua"/>
          <w:sz w:val="22"/>
          <w:szCs w:val="22"/>
        </w:rPr>
        <w:t xml:space="preserve"> until enough information is gained to decide </w:t>
      </w:r>
      <w:r w:rsidR="00936EA2" w:rsidRPr="005E7B09">
        <w:rPr>
          <w:rFonts w:ascii="Book Antiqua" w:hAnsi="Book Antiqua"/>
          <w:sz w:val="22"/>
          <w:szCs w:val="22"/>
        </w:rPr>
        <w:t>whether</w:t>
      </w:r>
      <w:r w:rsidR="0038097D" w:rsidRPr="005E7B09">
        <w:rPr>
          <w:rFonts w:ascii="Book Antiqua" w:hAnsi="Book Antiqua"/>
          <w:sz w:val="22"/>
          <w:szCs w:val="22"/>
        </w:rPr>
        <w:t xml:space="preserve"> a referral is appropriate: this generally means who/what/when/where. Staff should not enquire beyond these details.</w:t>
      </w:r>
    </w:p>
    <w:p w14:paraId="3B9DEDF0" w14:textId="77777777" w:rsidR="007E0E23" w:rsidRPr="005E7B09" w:rsidRDefault="007E0E23" w:rsidP="004E7FEB">
      <w:pPr>
        <w:spacing w:line="276" w:lineRule="auto"/>
        <w:rPr>
          <w:rFonts w:ascii="Book Antiqua" w:hAnsi="Book Antiqua"/>
          <w:sz w:val="22"/>
          <w:szCs w:val="22"/>
        </w:rPr>
      </w:pPr>
    </w:p>
    <w:p w14:paraId="34BDD1FA" w14:textId="4AF538D9" w:rsidR="00E27E1C" w:rsidRPr="005E7B09" w:rsidRDefault="00E27E1C" w:rsidP="004E7FEB">
      <w:pPr>
        <w:spacing w:line="276" w:lineRule="auto"/>
        <w:rPr>
          <w:rFonts w:ascii="Book Antiqua" w:hAnsi="Book Antiqua"/>
          <w:sz w:val="22"/>
          <w:szCs w:val="22"/>
        </w:rPr>
      </w:pPr>
      <w:r w:rsidRPr="005E7B09">
        <w:rPr>
          <w:rFonts w:ascii="Book Antiqua" w:hAnsi="Book Antiqua"/>
          <w:sz w:val="22"/>
          <w:szCs w:val="22"/>
        </w:rPr>
        <w:t>Any adult</w:t>
      </w:r>
      <w:r w:rsidR="00E25DB0" w:rsidRPr="005E7B09">
        <w:rPr>
          <w:rFonts w:ascii="Book Antiqua" w:hAnsi="Book Antiqua"/>
          <w:sz w:val="22"/>
          <w:szCs w:val="22"/>
        </w:rPr>
        <w:t>,</w:t>
      </w:r>
      <w:r w:rsidRPr="005E7B09">
        <w:rPr>
          <w:rFonts w:ascii="Book Antiqua" w:hAnsi="Book Antiqua"/>
          <w:sz w:val="22"/>
          <w:szCs w:val="22"/>
        </w:rPr>
        <w:t xml:space="preserve"> to whom abuse is reported by a pupil</w:t>
      </w:r>
      <w:r w:rsidR="00E25DB0" w:rsidRPr="005E7B09">
        <w:rPr>
          <w:rFonts w:ascii="Book Antiqua" w:hAnsi="Book Antiqua"/>
          <w:sz w:val="22"/>
          <w:szCs w:val="22"/>
        </w:rPr>
        <w:t>,</w:t>
      </w:r>
      <w:r w:rsidRPr="005E7B09">
        <w:rPr>
          <w:rFonts w:ascii="Book Antiqua" w:hAnsi="Book Antiqua"/>
          <w:sz w:val="22"/>
          <w:szCs w:val="22"/>
        </w:rPr>
        <w:t xml:space="preserve"> has a duty to listen to the pupil, to provide reassurance, and subsequently to record the pupil’s statements.  He / she must not press the pupil, ask probing</w:t>
      </w:r>
      <w:r w:rsidR="00EE5C35" w:rsidRPr="005E7B09">
        <w:rPr>
          <w:rFonts w:ascii="Book Antiqua" w:hAnsi="Book Antiqua"/>
          <w:sz w:val="22"/>
          <w:szCs w:val="22"/>
        </w:rPr>
        <w:t xml:space="preserve"> or leading</w:t>
      </w:r>
      <w:r w:rsidRPr="005E7B09">
        <w:rPr>
          <w:rFonts w:ascii="Book Antiqua" w:hAnsi="Book Antiqua"/>
          <w:sz w:val="22"/>
          <w:szCs w:val="22"/>
        </w:rPr>
        <w:t xml:space="preserve"> </w:t>
      </w:r>
      <w:r w:rsidR="009355EC" w:rsidRPr="005E7B09">
        <w:rPr>
          <w:rFonts w:ascii="Book Antiqua" w:hAnsi="Book Antiqua"/>
          <w:sz w:val="22"/>
          <w:szCs w:val="22"/>
        </w:rPr>
        <w:t>questions,</w:t>
      </w:r>
      <w:r w:rsidRPr="005E7B09">
        <w:rPr>
          <w:rFonts w:ascii="Book Antiqua" w:hAnsi="Book Antiqua"/>
          <w:sz w:val="22"/>
          <w:szCs w:val="22"/>
        </w:rPr>
        <w:t xml:space="preserve"> or suggest answers.  The situation should then be reported and discussed with</w:t>
      </w:r>
      <w:r w:rsidR="00885540" w:rsidRPr="005E7B09">
        <w:rPr>
          <w:rFonts w:ascii="Book Antiqua" w:hAnsi="Book Antiqua"/>
          <w:sz w:val="22"/>
          <w:szCs w:val="22"/>
        </w:rPr>
        <w:t xml:space="preserve"> the Designated Safeguarding Lead </w:t>
      </w:r>
      <w:r w:rsidRPr="005E7B09">
        <w:rPr>
          <w:rFonts w:ascii="Book Antiqua" w:hAnsi="Book Antiqua"/>
          <w:sz w:val="22"/>
          <w:szCs w:val="22"/>
        </w:rPr>
        <w:t xml:space="preserve">who will consult with </w:t>
      </w:r>
      <w:r w:rsidR="00E25DB0" w:rsidRPr="005E7B09">
        <w:rPr>
          <w:rFonts w:ascii="Book Antiqua" w:hAnsi="Book Antiqua"/>
          <w:sz w:val="22"/>
          <w:szCs w:val="22"/>
        </w:rPr>
        <w:t>the</w:t>
      </w:r>
      <w:r w:rsidR="00CF2E1A" w:rsidRPr="005E7B09">
        <w:rPr>
          <w:rFonts w:ascii="Book Antiqua" w:hAnsi="Book Antiqua"/>
          <w:sz w:val="22"/>
          <w:szCs w:val="22"/>
        </w:rPr>
        <w:t xml:space="preserve"> As</w:t>
      </w:r>
      <w:r w:rsidR="00885540" w:rsidRPr="005E7B09">
        <w:rPr>
          <w:rFonts w:ascii="Book Antiqua" w:hAnsi="Book Antiqua"/>
          <w:sz w:val="22"/>
          <w:szCs w:val="22"/>
        </w:rPr>
        <w:t>sistant Safeguarding Lead</w:t>
      </w:r>
      <w:r w:rsidRPr="005E7B09">
        <w:rPr>
          <w:rFonts w:ascii="Book Antiqua" w:hAnsi="Book Antiqua"/>
          <w:sz w:val="22"/>
          <w:szCs w:val="22"/>
        </w:rPr>
        <w:t xml:space="preserve">. </w:t>
      </w:r>
    </w:p>
    <w:p w14:paraId="712D29BA" w14:textId="77777777" w:rsidR="0071284D" w:rsidRPr="005E7B09" w:rsidRDefault="00B367A5" w:rsidP="004E7FEB">
      <w:pPr>
        <w:spacing w:line="276" w:lineRule="auto"/>
        <w:rPr>
          <w:rFonts w:ascii="Book Antiqua" w:hAnsi="Book Antiqua"/>
          <w:sz w:val="22"/>
          <w:szCs w:val="22"/>
        </w:rPr>
      </w:pPr>
      <w:r w:rsidRPr="005E7B09">
        <w:rPr>
          <w:rFonts w:ascii="Book Antiqua" w:hAnsi="Book Antiqua"/>
          <w:sz w:val="22"/>
          <w:szCs w:val="22"/>
        </w:rPr>
        <w:t>T</w:t>
      </w:r>
      <w:r w:rsidR="00885540" w:rsidRPr="005E7B09">
        <w:rPr>
          <w:rFonts w:ascii="Book Antiqua" w:hAnsi="Book Antiqua"/>
          <w:sz w:val="22"/>
          <w:szCs w:val="22"/>
        </w:rPr>
        <w:t>he DSL</w:t>
      </w:r>
      <w:r w:rsidR="000657FB" w:rsidRPr="005E7B09">
        <w:rPr>
          <w:rFonts w:ascii="Book Antiqua" w:hAnsi="Book Antiqua"/>
          <w:sz w:val="22"/>
          <w:szCs w:val="22"/>
        </w:rPr>
        <w:t xml:space="preserve"> will seek further advice/guidance from Somerset Direct. </w:t>
      </w:r>
    </w:p>
    <w:p w14:paraId="6CA6B077" w14:textId="77777777" w:rsidR="00117E5C" w:rsidRPr="005E7B09" w:rsidRDefault="00117E5C" w:rsidP="004E7FEB">
      <w:pPr>
        <w:spacing w:line="276" w:lineRule="auto"/>
        <w:rPr>
          <w:rFonts w:ascii="Book Antiqua" w:hAnsi="Book Antiqua"/>
          <w:sz w:val="22"/>
          <w:szCs w:val="22"/>
        </w:rPr>
      </w:pPr>
    </w:p>
    <w:p w14:paraId="51CCB4A6" w14:textId="0B25A832" w:rsidR="00117E5C" w:rsidRPr="005E7B09" w:rsidRDefault="00F144E7" w:rsidP="004E7FEB">
      <w:pPr>
        <w:spacing w:line="276" w:lineRule="auto"/>
        <w:rPr>
          <w:rFonts w:ascii="Book Antiqua" w:hAnsi="Book Antiqua"/>
          <w:sz w:val="22"/>
          <w:szCs w:val="22"/>
        </w:rPr>
      </w:pPr>
      <w:r w:rsidRPr="005E7B09">
        <w:rPr>
          <w:rFonts w:ascii="Book Antiqua" w:hAnsi="Book Antiqua"/>
          <w:sz w:val="22"/>
          <w:szCs w:val="22"/>
        </w:rPr>
        <w:lastRenderedPageBreak/>
        <w:t>The SSCP</w:t>
      </w:r>
      <w:r w:rsidR="00117E5C" w:rsidRPr="005E7B09">
        <w:rPr>
          <w:rFonts w:ascii="Book Antiqua" w:hAnsi="Book Antiqua"/>
          <w:sz w:val="22"/>
          <w:szCs w:val="22"/>
        </w:rPr>
        <w:t xml:space="preserve"> Basic Awareness training uses the 4 R’s:</w:t>
      </w:r>
    </w:p>
    <w:p w14:paraId="3895BC64" w14:textId="146D8939" w:rsidR="00117E5C" w:rsidRPr="005E7B09" w:rsidRDefault="00117E5C" w:rsidP="004E7FEB">
      <w:pPr>
        <w:spacing w:line="276" w:lineRule="auto"/>
        <w:rPr>
          <w:rFonts w:ascii="Book Antiqua" w:hAnsi="Book Antiqua"/>
          <w:sz w:val="22"/>
          <w:szCs w:val="22"/>
        </w:rPr>
      </w:pPr>
      <w:r w:rsidRPr="005E7B09">
        <w:rPr>
          <w:rFonts w:ascii="Book Antiqua" w:hAnsi="Book Antiqua"/>
          <w:sz w:val="22"/>
          <w:szCs w:val="22"/>
        </w:rPr>
        <w:t>Receive, Reassure, Respo</w:t>
      </w:r>
      <w:r w:rsidR="00E84341" w:rsidRPr="005E7B09">
        <w:rPr>
          <w:rFonts w:ascii="Book Antiqua" w:hAnsi="Book Antiqua"/>
          <w:sz w:val="22"/>
          <w:szCs w:val="22"/>
        </w:rPr>
        <w:t>nd, Record. This is taught to P</w:t>
      </w:r>
      <w:r w:rsidRPr="005E7B09">
        <w:rPr>
          <w:rFonts w:ascii="Book Antiqua" w:hAnsi="Book Antiqua"/>
          <w:sz w:val="22"/>
          <w:szCs w:val="22"/>
        </w:rPr>
        <w:t>errott</w:t>
      </w:r>
      <w:r w:rsidR="00E84341" w:rsidRPr="005E7B09">
        <w:rPr>
          <w:rFonts w:ascii="Book Antiqua" w:hAnsi="Book Antiqua"/>
          <w:sz w:val="22"/>
          <w:szCs w:val="22"/>
        </w:rPr>
        <w:t xml:space="preserve"> Hill Staff as a way of ensuring they know what to do if a child discloses.</w:t>
      </w:r>
    </w:p>
    <w:p w14:paraId="30FD8216" w14:textId="77777777" w:rsidR="000F2DB2" w:rsidRPr="005E7B09" w:rsidRDefault="000F2DB2" w:rsidP="004E7FEB">
      <w:pPr>
        <w:spacing w:line="276" w:lineRule="auto"/>
        <w:rPr>
          <w:rFonts w:ascii="Book Antiqua" w:hAnsi="Book Antiqua"/>
          <w:b/>
          <w:sz w:val="22"/>
          <w:szCs w:val="22"/>
        </w:rPr>
      </w:pPr>
    </w:p>
    <w:p w14:paraId="06848D19" w14:textId="466BCF53" w:rsidR="00CB7778" w:rsidRPr="005E7B09" w:rsidRDefault="00885540" w:rsidP="004E7FEB">
      <w:pPr>
        <w:spacing w:line="276" w:lineRule="auto"/>
        <w:rPr>
          <w:rFonts w:ascii="Book Antiqua" w:hAnsi="Book Antiqua"/>
          <w:sz w:val="22"/>
          <w:szCs w:val="22"/>
        </w:rPr>
      </w:pPr>
      <w:r w:rsidRPr="005E7B09">
        <w:rPr>
          <w:rFonts w:ascii="Book Antiqua" w:hAnsi="Book Antiqua"/>
          <w:b/>
          <w:sz w:val="22"/>
          <w:szCs w:val="22"/>
        </w:rPr>
        <w:t>7.2</w:t>
      </w:r>
      <w:r w:rsidR="0071284D" w:rsidRPr="005E7B09">
        <w:rPr>
          <w:rFonts w:ascii="Book Antiqua" w:hAnsi="Book Antiqua"/>
          <w:b/>
          <w:sz w:val="22"/>
          <w:szCs w:val="22"/>
        </w:rPr>
        <w:t xml:space="preserve"> </w:t>
      </w:r>
      <w:r w:rsidR="00CB30FD" w:rsidRPr="005E7B09">
        <w:rPr>
          <w:rFonts w:ascii="Book Antiqua" w:hAnsi="Book Antiqua"/>
          <w:b/>
          <w:sz w:val="22"/>
          <w:szCs w:val="22"/>
        </w:rPr>
        <w:t xml:space="preserve">STAFF </w:t>
      </w:r>
      <w:r w:rsidR="00CB7778" w:rsidRPr="005E7B09">
        <w:rPr>
          <w:rFonts w:ascii="Book Antiqua" w:hAnsi="Book Antiqua"/>
          <w:b/>
          <w:sz w:val="22"/>
          <w:szCs w:val="22"/>
        </w:rPr>
        <w:t>MUST NOT</w:t>
      </w:r>
      <w:r w:rsidR="00CB7778" w:rsidRPr="005E7B09">
        <w:rPr>
          <w:rFonts w:ascii="Book Antiqua" w:hAnsi="Book Antiqua"/>
          <w:sz w:val="22"/>
          <w:szCs w:val="22"/>
        </w:rPr>
        <w:t>:</w:t>
      </w:r>
    </w:p>
    <w:p w14:paraId="2625A065" w14:textId="77777777" w:rsidR="0071284D" w:rsidRPr="005E7B09" w:rsidRDefault="0071284D" w:rsidP="004E7FEB">
      <w:pPr>
        <w:spacing w:line="276" w:lineRule="auto"/>
        <w:rPr>
          <w:rFonts w:ascii="Book Antiqua" w:hAnsi="Book Antiqua"/>
          <w:sz w:val="22"/>
          <w:szCs w:val="22"/>
        </w:rPr>
      </w:pPr>
    </w:p>
    <w:p w14:paraId="0C8711E5" w14:textId="47FAEA36" w:rsidR="004711C6" w:rsidRPr="005E7B09" w:rsidRDefault="007E0E23" w:rsidP="004E7FEB">
      <w:pPr>
        <w:spacing w:line="276" w:lineRule="auto"/>
        <w:rPr>
          <w:rFonts w:ascii="Book Antiqua" w:hAnsi="Book Antiqua"/>
          <w:sz w:val="22"/>
          <w:szCs w:val="22"/>
        </w:rPr>
      </w:pPr>
      <w:r w:rsidRPr="005E7B09">
        <w:rPr>
          <w:rFonts w:ascii="Book Antiqua" w:hAnsi="Book Antiqua"/>
          <w:sz w:val="22"/>
          <w:szCs w:val="22"/>
        </w:rPr>
        <w:t xml:space="preserve">To reiterate: </w:t>
      </w:r>
      <w:r w:rsidR="009355EC" w:rsidRPr="005E7B09">
        <w:rPr>
          <w:rFonts w:ascii="Book Antiqua" w:hAnsi="Book Antiqua"/>
          <w:sz w:val="22"/>
          <w:szCs w:val="22"/>
        </w:rPr>
        <w:t>regarding</w:t>
      </w:r>
      <w:r w:rsidR="000657FB" w:rsidRPr="005E7B09">
        <w:rPr>
          <w:rFonts w:ascii="Book Antiqua" w:hAnsi="Book Antiqua"/>
          <w:sz w:val="22"/>
          <w:szCs w:val="22"/>
        </w:rPr>
        <w:t xml:space="preserve"> child protection, m</w:t>
      </w:r>
      <w:r w:rsidR="0071284D" w:rsidRPr="005E7B09">
        <w:rPr>
          <w:rFonts w:ascii="Book Antiqua" w:hAnsi="Book Antiqua"/>
          <w:sz w:val="22"/>
          <w:szCs w:val="22"/>
        </w:rPr>
        <w:t xml:space="preserve">embers of staff </w:t>
      </w:r>
      <w:r w:rsidR="0071284D" w:rsidRPr="005E7B09">
        <w:rPr>
          <w:rFonts w:ascii="Book Antiqua" w:hAnsi="Book Antiqua"/>
          <w:b/>
          <w:sz w:val="22"/>
          <w:szCs w:val="22"/>
          <w:u w:val="single"/>
        </w:rPr>
        <w:t>must not</w:t>
      </w:r>
      <w:r w:rsidR="0071284D" w:rsidRPr="005E7B09">
        <w:rPr>
          <w:rFonts w:ascii="Book Antiqua" w:hAnsi="Book Antiqua"/>
          <w:sz w:val="22"/>
          <w:szCs w:val="22"/>
        </w:rPr>
        <w:t>:</w:t>
      </w:r>
    </w:p>
    <w:p w14:paraId="34C63172" w14:textId="77777777" w:rsidR="0071284D" w:rsidRPr="005E7B09" w:rsidRDefault="0071284D" w:rsidP="004E7FEB">
      <w:pPr>
        <w:spacing w:line="276" w:lineRule="auto"/>
        <w:rPr>
          <w:rFonts w:ascii="Book Antiqua" w:hAnsi="Book Antiqua"/>
          <w:sz w:val="22"/>
          <w:szCs w:val="22"/>
        </w:rPr>
      </w:pPr>
    </w:p>
    <w:p w14:paraId="32639F2F" w14:textId="08152D2F" w:rsidR="00E27E1C" w:rsidRPr="005E7B09" w:rsidRDefault="00907945" w:rsidP="00922279">
      <w:pPr>
        <w:pStyle w:val="ListParagraph"/>
        <w:numPr>
          <w:ilvl w:val="0"/>
          <w:numId w:val="15"/>
        </w:numPr>
        <w:spacing w:line="276" w:lineRule="auto"/>
        <w:rPr>
          <w:rFonts w:ascii="Book Antiqua" w:hAnsi="Book Antiqua"/>
          <w:sz w:val="22"/>
          <w:szCs w:val="22"/>
        </w:rPr>
      </w:pPr>
      <w:r w:rsidRPr="005E7B09">
        <w:rPr>
          <w:rFonts w:ascii="Book Antiqua" w:hAnsi="Book Antiqua"/>
          <w:sz w:val="22"/>
          <w:szCs w:val="22"/>
        </w:rPr>
        <w:t>P</w:t>
      </w:r>
      <w:r w:rsidR="00E27E1C" w:rsidRPr="005E7B09">
        <w:rPr>
          <w:rFonts w:ascii="Book Antiqua" w:hAnsi="Book Antiqua"/>
          <w:sz w:val="22"/>
          <w:szCs w:val="22"/>
        </w:rPr>
        <w:t xml:space="preserve">ress the pupil, ask probing </w:t>
      </w:r>
      <w:r w:rsidR="00EE5C35" w:rsidRPr="005E7B09">
        <w:rPr>
          <w:rFonts w:ascii="Book Antiqua" w:hAnsi="Book Antiqua"/>
          <w:sz w:val="22"/>
          <w:szCs w:val="22"/>
        </w:rPr>
        <w:t xml:space="preserve">or leading </w:t>
      </w:r>
      <w:r w:rsidR="009355EC" w:rsidRPr="005E7B09">
        <w:rPr>
          <w:rFonts w:ascii="Book Antiqua" w:hAnsi="Book Antiqua"/>
          <w:sz w:val="22"/>
          <w:szCs w:val="22"/>
        </w:rPr>
        <w:t>questions,</w:t>
      </w:r>
      <w:r w:rsidR="00E27E1C" w:rsidRPr="005E7B09">
        <w:rPr>
          <w:rFonts w:ascii="Book Antiqua" w:hAnsi="Book Antiqua"/>
          <w:sz w:val="22"/>
          <w:szCs w:val="22"/>
        </w:rPr>
        <w:t xml:space="preserve"> or suggest answers.</w:t>
      </w:r>
    </w:p>
    <w:p w14:paraId="32DE8D77" w14:textId="77777777" w:rsidR="00CF2E1A" w:rsidRPr="005E7B09" w:rsidRDefault="00CF2E1A" w:rsidP="00922279">
      <w:pPr>
        <w:pStyle w:val="ListParagraph"/>
        <w:numPr>
          <w:ilvl w:val="0"/>
          <w:numId w:val="15"/>
        </w:numPr>
        <w:spacing w:line="276" w:lineRule="auto"/>
        <w:rPr>
          <w:rFonts w:ascii="Book Antiqua" w:hAnsi="Book Antiqua"/>
          <w:sz w:val="22"/>
          <w:szCs w:val="22"/>
        </w:rPr>
      </w:pPr>
      <w:r w:rsidRPr="005E7B09">
        <w:rPr>
          <w:rFonts w:ascii="Book Antiqua" w:hAnsi="Book Antiqua"/>
          <w:sz w:val="22"/>
          <w:szCs w:val="22"/>
        </w:rPr>
        <w:t>Promise confidentiality.</w:t>
      </w:r>
      <w:r w:rsidR="000D4E08" w:rsidRPr="005E7B09">
        <w:rPr>
          <w:rFonts w:ascii="Book Antiqua" w:hAnsi="Book Antiqua"/>
          <w:sz w:val="22"/>
          <w:szCs w:val="22"/>
        </w:rPr>
        <w:t xml:space="preserve"> </w:t>
      </w:r>
      <w:r w:rsidR="005D3164" w:rsidRPr="005E7B09">
        <w:rPr>
          <w:rFonts w:ascii="Book Antiqua" w:hAnsi="Book Antiqua"/>
          <w:sz w:val="22"/>
          <w:szCs w:val="22"/>
        </w:rPr>
        <w:t xml:space="preserve"> </w:t>
      </w:r>
      <w:r w:rsidR="000D4E08" w:rsidRPr="005E7B09">
        <w:rPr>
          <w:rFonts w:ascii="Book Antiqua" w:hAnsi="Book Antiqua"/>
          <w:sz w:val="22"/>
          <w:szCs w:val="22"/>
        </w:rPr>
        <w:t>(“Some things are too important not to pass on.”)</w:t>
      </w:r>
    </w:p>
    <w:p w14:paraId="1EE5DB56" w14:textId="313CEDC7" w:rsidR="00907945" w:rsidRPr="005E7B09" w:rsidRDefault="00907945" w:rsidP="00922279">
      <w:pPr>
        <w:pStyle w:val="ListParagraph"/>
        <w:numPr>
          <w:ilvl w:val="0"/>
          <w:numId w:val="15"/>
        </w:numPr>
        <w:spacing w:line="276" w:lineRule="auto"/>
        <w:rPr>
          <w:rFonts w:ascii="Book Antiqua" w:hAnsi="Book Antiqua"/>
          <w:sz w:val="22"/>
          <w:szCs w:val="22"/>
        </w:rPr>
      </w:pPr>
      <w:r w:rsidRPr="005E7B09">
        <w:rPr>
          <w:rFonts w:ascii="Book Antiqua" w:hAnsi="Book Antiqua"/>
          <w:sz w:val="22"/>
          <w:szCs w:val="22"/>
        </w:rPr>
        <w:t>Contact the child’s parents or guardians</w:t>
      </w:r>
      <w:r w:rsidR="000657FB" w:rsidRPr="005E7B09">
        <w:rPr>
          <w:rFonts w:ascii="Book Antiqua" w:hAnsi="Book Antiqua"/>
          <w:sz w:val="22"/>
          <w:szCs w:val="22"/>
        </w:rPr>
        <w:t xml:space="preserve">. </w:t>
      </w:r>
      <w:r w:rsidR="00936EA2" w:rsidRPr="005E7B09">
        <w:rPr>
          <w:rFonts w:ascii="Book Antiqua" w:hAnsi="Book Antiqua"/>
          <w:sz w:val="22"/>
          <w:szCs w:val="22"/>
        </w:rPr>
        <w:t>Instead,</w:t>
      </w:r>
      <w:r w:rsidR="000657FB" w:rsidRPr="005E7B09">
        <w:rPr>
          <w:rFonts w:ascii="Book Antiqua" w:hAnsi="Book Antiqua"/>
          <w:sz w:val="22"/>
          <w:szCs w:val="22"/>
        </w:rPr>
        <w:t xml:space="preserve"> s</w:t>
      </w:r>
      <w:r w:rsidR="00885540" w:rsidRPr="005E7B09">
        <w:rPr>
          <w:rFonts w:ascii="Book Antiqua" w:hAnsi="Book Antiqua"/>
          <w:sz w:val="22"/>
          <w:szCs w:val="22"/>
        </w:rPr>
        <w:t>taff mu</w:t>
      </w:r>
      <w:r w:rsidR="00386DBE" w:rsidRPr="005E7B09">
        <w:rPr>
          <w:rFonts w:ascii="Book Antiqua" w:hAnsi="Book Antiqua"/>
          <w:sz w:val="22"/>
          <w:szCs w:val="22"/>
        </w:rPr>
        <w:t>st consult with the DSL or the DD</w:t>
      </w:r>
      <w:r w:rsidR="00885540" w:rsidRPr="005E7B09">
        <w:rPr>
          <w:rFonts w:ascii="Book Antiqua" w:hAnsi="Book Antiqua"/>
          <w:sz w:val="22"/>
          <w:szCs w:val="22"/>
        </w:rPr>
        <w:t>SL</w:t>
      </w:r>
      <w:r w:rsidRPr="005E7B09">
        <w:rPr>
          <w:rFonts w:ascii="Book Antiqua" w:hAnsi="Book Antiqua"/>
          <w:sz w:val="22"/>
          <w:szCs w:val="22"/>
        </w:rPr>
        <w:t xml:space="preserve"> </w:t>
      </w:r>
      <w:r w:rsidR="000657FB" w:rsidRPr="005E7B09">
        <w:rPr>
          <w:rFonts w:ascii="Book Antiqua" w:hAnsi="Book Antiqua"/>
          <w:sz w:val="22"/>
          <w:szCs w:val="22"/>
        </w:rPr>
        <w:t xml:space="preserve">and follow </w:t>
      </w:r>
      <w:r w:rsidR="00885540" w:rsidRPr="005E7B09">
        <w:rPr>
          <w:rFonts w:ascii="Book Antiqua" w:hAnsi="Book Antiqua"/>
          <w:sz w:val="22"/>
          <w:szCs w:val="22"/>
        </w:rPr>
        <w:t xml:space="preserve">their </w:t>
      </w:r>
      <w:r w:rsidR="000657FB" w:rsidRPr="005E7B09">
        <w:rPr>
          <w:rFonts w:ascii="Book Antiqua" w:hAnsi="Book Antiqua"/>
          <w:sz w:val="22"/>
          <w:szCs w:val="22"/>
        </w:rPr>
        <w:t>advice</w:t>
      </w:r>
      <w:r w:rsidRPr="005E7B09">
        <w:rPr>
          <w:rFonts w:ascii="Book Antiqua" w:hAnsi="Book Antiqua"/>
          <w:sz w:val="22"/>
          <w:szCs w:val="22"/>
        </w:rPr>
        <w:t xml:space="preserve">. This </w:t>
      </w:r>
      <w:r w:rsidR="00E25DB0" w:rsidRPr="005E7B09">
        <w:rPr>
          <w:rFonts w:ascii="Book Antiqua" w:hAnsi="Book Antiqua"/>
          <w:sz w:val="22"/>
          <w:szCs w:val="22"/>
        </w:rPr>
        <w:t>must</w:t>
      </w:r>
      <w:r w:rsidRPr="005E7B09">
        <w:rPr>
          <w:rFonts w:ascii="Book Antiqua" w:hAnsi="Book Antiqua"/>
          <w:sz w:val="22"/>
          <w:szCs w:val="22"/>
        </w:rPr>
        <w:t xml:space="preserve"> be </w:t>
      </w:r>
      <w:r w:rsidR="00E25DB0" w:rsidRPr="005E7B09">
        <w:rPr>
          <w:rFonts w:ascii="Book Antiqua" w:hAnsi="Book Antiqua"/>
          <w:sz w:val="22"/>
          <w:szCs w:val="22"/>
        </w:rPr>
        <w:t>completed</w:t>
      </w:r>
      <w:r w:rsidRPr="005E7B09">
        <w:rPr>
          <w:rFonts w:ascii="Book Antiqua" w:hAnsi="Book Antiqua"/>
          <w:sz w:val="22"/>
          <w:szCs w:val="22"/>
        </w:rPr>
        <w:t xml:space="preserve"> on the day the concern has arisen and before the child </w:t>
      </w:r>
      <w:r w:rsidR="00E25DB0" w:rsidRPr="005E7B09">
        <w:rPr>
          <w:rFonts w:ascii="Book Antiqua" w:hAnsi="Book Antiqua"/>
          <w:sz w:val="22"/>
          <w:szCs w:val="22"/>
        </w:rPr>
        <w:t>leaves the premises</w:t>
      </w:r>
      <w:r w:rsidRPr="005E7B09">
        <w:rPr>
          <w:rFonts w:ascii="Book Antiqua" w:hAnsi="Book Antiqua"/>
          <w:sz w:val="22"/>
          <w:szCs w:val="22"/>
        </w:rPr>
        <w:t>.</w:t>
      </w:r>
    </w:p>
    <w:p w14:paraId="731C2232" w14:textId="77777777" w:rsidR="00CB7778" w:rsidRPr="005E7B09" w:rsidRDefault="00CB7778" w:rsidP="00922279">
      <w:pPr>
        <w:pStyle w:val="ListParagraph"/>
        <w:numPr>
          <w:ilvl w:val="0"/>
          <w:numId w:val="15"/>
        </w:numPr>
        <w:spacing w:line="276" w:lineRule="auto"/>
        <w:rPr>
          <w:rFonts w:ascii="Book Antiqua" w:hAnsi="Book Antiqua"/>
          <w:sz w:val="22"/>
          <w:szCs w:val="22"/>
        </w:rPr>
      </w:pPr>
      <w:r w:rsidRPr="005E7B09">
        <w:rPr>
          <w:rFonts w:ascii="Book Antiqua" w:hAnsi="Book Antiqua"/>
          <w:sz w:val="22"/>
          <w:szCs w:val="22"/>
        </w:rPr>
        <w:t>Investigate suspected/alleged abuse themselves.</w:t>
      </w:r>
    </w:p>
    <w:p w14:paraId="1958BB99" w14:textId="77777777" w:rsidR="00CB7778" w:rsidRPr="005E7B09" w:rsidRDefault="00CB7778" w:rsidP="00922279">
      <w:pPr>
        <w:pStyle w:val="ListParagraph"/>
        <w:numPr>
          <w:ilvl w:val="0"/>
          <w:numId w:val="15"/>
        </w:numPr>
        <w:spacing w:line="276" w:lineRule="auto"/>
        <w:rPr>
          <w:rFonts w:ascii="Book Antiqua" w:hAnsi="Book Antiqua"/>
          <w:sz w:val="22"/>
          <w:szCs w:val="22"/>
        </w:rPr>
      </w:pPr>
      <w:r w:rsidRPr="005E7B09">
        <w:rPr>
          <w:rFonts w:ascii="Book Antiqua" w:hAnsi="Book Antiqua"/>
          <w:sz w:val="22"/>
          <w:szCs w:val="22"/>
        </w:rPr>
        <w:t>Evaluate the grounds for concern.</w:t>
      </w:r>
    </w:p>
    <w:p w14:paraId="7C21918E" w14:textId="77777777" w:rsidR="00615BF4" w:rsidRPr="005E7B09" w:rsidRDefault="00CB7778" w:rsidP="00922279">
      <w:pPr>
        <w:pStyle w:val="ListParagraph"/>
        <w:numPr>
          <w:ilvl w:val="0"/>
          <w:numId w:val="15"/>
        </w:numPr>
        <w:spacing w:line="276" w:lineRule="auto"/>
        <w:rPr>
          <w:rFonts w:ascii="Book Antiqua" w:hAnsi="Book Antiqua"/>
          <w:sz w:val="22"/>
          <w:szCs w:val="22"/>
        </w:rPr>
      </w:pPr>
      <w:r w:rsidRPr="005E7B09">
        <w:rPr>
          <w:rFonts w:ascii="Book Antiqua" w:hAnsi="Book Antiqua"/>
          <w:sz w:val="22"/>
          <w:szCs w:val="22"/>
        </w:rPr>
        <w:t>Seek or wait for proof.</w:t>
      </w:r>
    </w:p>
    <w:p w14:paraId="2ED9DE89" w14:textId="0CB663B6" w:rsidR="00CB7778" w:rsidRPr="005E7B09" w:rsidRDefault="00CB7778" w:rsidP="00922279">
      <w:pPr>
        <w:pStyle w:val="ListParagraph"/>
        <w:numPr>
          <w:ilvl w:val="0"/>
          <w:numId w:val="15"/>
        </w:numPr>
        <w:spacing w:line="276" w:lineRule="auto"/>
        <w:rPr>
          <w:rFonts w:ascii="Book Antiqua" w:hAnsi="Book Antiqua"/>
          <w:sz w:val="22"/>
          <w:szCs w:val="22"/>
        </w:rPr>
      </w:pPr>
      <w:r w:rsidRPr="005E7B09">
        <w:rPr>
          <w:rFonts w:ascii="Book Antiqua" w:hAnsi="Book Antiqua"/>
          <w:sz w:val="22"/>
          <w:szCs w:val="22"/>
        </w:rPr>
        <w:t>Discuss the matter with a</w:t>
      </w:r>
      <w:r w:rsidR="00B97A6D" w:rsidRPr="005E7B09">
        <w:rPr>
          <w:rFonts w:ascii="Book Antiqua" w:hAnsi="Book Antiqua"/>
          <w:sz w:val="22"/>
          <w:szCs w:val="22"/>
        </w:rPr>
        <w:t xml:space="preserve">nyone other than the </w:t>
      </w:r>
      <w:r w:rsidR="00386DBE" w:rsidRPr="005E7B09">
        <w:rPr>
          <w:rFonts w:ascii="Book Antiqua" w:hAnsi="Book Antiqua"/>
          <w:sz w:val="22"/>
          <w:szCs w:val="22"/>
        </w:rPr>
        <w:t>DSL or DD</w:t>
      </w:r>
      <w:r w:rsidR="00885540" w:rsidRPr="005E7B09">
        <w:rPr>
          <w:rFonts w:ascii="Book Antiqua" w:hAnsi="Book Antiqua"/>
          <w:sz w:val="22"/>
          <w:szCs w:val="22"/>
        </w:rPr>
        <w:t>SL</w:t>
      </w:r>
      <w:r w:rsidR="0071284D" w:rsidRPr="005E7B09">
        <w:rPr>
          <w:rFonts w:ascii="Book Antiqua" w:hAnsi="Book Antiqua"/>
          <w:sz w:val="22"/>
          <w:szCs w:val="22"/>
        </w:rPr>
        <w:t xml:space="preserve"> and staff involved with the incident. The </w:t>
      </w:r>
      <w:r w:rsidR="00885540" w:rsidRPr="005E7B09">
        <w:rPr>
          <w:rFonts w:ascii="Book Antiqua" w:hAnsi="Book Antiqua"/>
          <w:sz w:val="22"/>
          <w:szCs w:val="22"/>
        </w:rPr>
        <w:t>DSL</w:t>
      </w:r>
      <w:r w:rsidR="0071284D" w:rsidRPr="005E7B09">
        <w:rPr>
          <w:rFonts w:ascii="Book Antiqua" w:hAnsi="Book Antiqua"/>
          <w:sz w:val="22"/>
          <w:szCs w:val="22"/>
        </w:rPr>
        <w:t xml:space="preserve"> will advise further on this.</w:t>
      </w:r>
    </w:p>
    <w:p w14:paraId="773B019C" w14:textId="77777777" w:rsidR="00CB7778" w:rsidRPr="005E7B09" w:rsidRDefault="00CB7778" w:rsidP="004E7FEB">
      <w:pPr>
        <w:spacing w:line="276" w:lineRule="auto"/>
        <w:rPr>
          <w:rFonts w:ascii="Book Antiqua" w:hAnsi="Book Antiqua"/>
          <w:sz w:val="22"/>
          <w:szCs w:val="22"/>
        </w:rPr>
      </w:pPr>
    </w:p>
    <w:p w14:paraId="2DB9C7B1" w14:textId="77777777" w:rsidR="00CB7778" w:rsidRPr="005E7B09" w:rsidRDefault="00CB7778" w:rsidP="004E7FEB">
      <w:pPr>
        <w:spacing w:line="276" w:lineRule="auto"/>
        <w:rPr>
          <w:rFonts w:ascii="Book Antiqua" w:hAnsi="Book Antiqua"/>
          <w:sz w:val="22"/>
          <w:szCs w:val="22"/>
        </w:rPr>
      </w:pPr>
      <w:r w:rsidRPr="005E7B09">
        <w:rPr>
          <w:rFonts w:ascii="Book Antiqua" w:hAnsi="Book Antiqua"/>
          <w:sz w:val="22"/>
          <w:szCs w:val="22"/>
        </w:rPr>
        <w:t>Children’</w:t>
      </w:r>
      <w:r w:rsidR="007E0E23" w:rsidRPr="005E7B09">
        <w:rPr>
          <w:rFonts w:ascii="Book Antiqua" w:hAnsi="Book Antiqua"/>
          <w:sz w:val="22"/>
          <w:szCs w:val="22"/>
        </w:rPr>
        <w:t>s Social Care and CAIT (Child</w:t>
      </w:r>
      <w:r w:rsidRPr="005E7B09">
        <w:rPr>
          <w:rFonts w:ascii="Book Antiqua" w:hAnsi="Book Antiqua"/>
          <w:sz w:val="22"/>
          <w:szCs w:val="22"/>
        </w:rPr>
        <w:t xml:space="preserve"> Abuse and Investigation Team - Police) are the only agencies that can investigate allegations of abuse.</w:t>
      </w:r>
    </w:p>
    <w:p w14:paraId="47444851" w14:textId="5AAC7618" w:rsidR="006073DF" w:rsidRPr="005E7B09" w:rsidRDefault="006073DF" w:rsidP="00BD7EDD">
      <w:pPr>
        <w:rPr>
          <w:rFonts w:ascii="Book Antiqua" w:hAnsi="Book Antiqua"/>
          <w:b/>
          <w:sz w:val="22"/>
          <w:szCs w:val="22"/>
          <w:u w:val="single"/>
        </w:rPr>
      </w:pPr>
    </w:p>
    <w:p w14:paraId="219728DD" w14:textId="77777777" w:rsidR="001251F8" w:rsidRPr="005E7B09" w:rsidRDefault="00562EFB" w:rsidP="00BD7EDD">
      <w:pPr>
        <w:rPr>
          <w:rFonts w:ascii="Book Antiqua" w:hAnsi="Book Antiqua"/>
          <w:b/>
          <w:sz w:val="22"/>
          <w:szCs w:val="22"/>
          <w:u w:val="single"/>
        </w:rPr>
      </w:pPr>
      <w:r w:rsidRPr="005E7B09">
        <w:rPr>
          <w:rFonts w:ascii="Book Antiqua" w:hAnsi="Book Antiqua"/>
          <w:b/>
          <w:sz w:val="22"/>
          <w:szCs w:val="22"/>
          <w:u w:val="single"/>
        </w:rPr>
        <w:t>Missing Child</w:t>
      </w:r>
    </w:p>
    <w:p w14:paraId="3F076D2B" w14:textId="77777777" w:rsidR="00562EFB" w:rsidRPr="005E7B09" w:rsidRDefault="00562EFB" w:rsidP="00BD7EDD">
      <w:pPr>
        <w:rPr>
          <w:rFonts w:ascii="Book Antiqua" w:hAnsi="Book Antiqua"/>
          <w:b/>
          <w:sz w:val="22"/>
          <w:szCs w:val="22"/>
        </w:rPr>
      </w:pPr>
    </w:p>
    <w:p w14:paraId="1AF3DE05" w14:textId="77777777" w:rsidR="00295A58" w:rsidRPr="005E7B09" w:rsidRDefault="001251F8" w:rsidP="004E7FEB">
      <w:pPr>
        <w:spacing w:line="276" w:lineRule="auto"/>
        <w:rPr>
          <w:rFonts w:ascii="Book Antiqua" w:hAnsi="Book Antiqua"/>
          <w:b/>
          <w:sz w:val="22"/>
          <w:szCs w:val="22"/>
        </w:rPr>
      </w:pPr>
      <w:r w:rsidRPr="005E7B09">
        <w:rPr>
          <w:rFonts w:ascii="Book Antiqua" w:hAnsi="Book Antiqua"/>
          <w:b/>
          <w:sz w:val="22"/>
          <w:szCs w:val="22"/>
        </w:rPr>
        <w:t>8</w:t>
      </w:r>
      <w:r w:rsidR="008B1923" w:rsidRPr="005E7B09">
        <w:rPr>
          <w:rFonts w:ascii="Book Antiqua" w:hAnsi="Book Antiqua"/>
          <w:b/>
          <w:sz w:val="22"/>
          <w:szCs w:val="22"/>
        </w:rPr>
        <w:t xml:space="preserve"> </w:t>
      </w:r>
      <w:r w:rsidR="006370EB" w:rsidRPr="005E7B09">
        <w:rPr>
          <w:rFonts w:ascii="Book Antiqua" w:hAnsi="Book Antiqua"/>
          <w:b/>
          <w:sz w:val="22"/>
          <w:szCs w:val="22"/>
        </w:rPr>
        <w:t>MISSING CHILD</w:t>
      </w:r>
    </w:p>
    <w:p w14:paraId="28644F8A" w14:textId="77777777" w:rsidR="00F82C25" w:rsidRPr="005E7B09" w:rsidRDefault="00F82C25" w:rsidP="004E7FEB">
      <w:pPr>
        <w:spacing w:line="276" w:lineRule="auto"/>
        <w:rPr>
          <w:rFonts w:ascii="Book Antiqua" w:hAnsi="Book Antiqua"/>
          <w:b/>
          <w:sz w:val="22"/>
          <w:szCs w:val="22"/>
        </w:rPr>
      </w:pPr>
    </w:p>
    <w:p w14:paraId="456078ED" w14:textId="2A3A200D" w:rsidR="00490B22" w:rsidRPr="005E7B09" w:rsidRDefault="006370EB" w:rsidP="004E7FEB">
      <w:pPr>
        <w:spacing w:line="276" w:lineRule="auto"/>
        <w:rPr>
          <w:rFonts w:ascii="Book Antiqua" w:hAnsi="Book Antiqua"/>
          <w:sz w:val="22"/>
          <w:szCs w:val="22"/>
        </w:rPr>
      </w:pPr>
      <w:r w:rsidRPr="005E7B09">
        <w:rPr>
          <w:rFonts w:ascii="Book Antiqua" w:hAnsi="Book Antiqua"/>
          <w:sz w:val="22"/>
          <w:szCs w:val="22"/>
        </w:rPr>
        <w:t xml:space="preserve">The welfare of </w:t>
      </w:r>
      <w:r w:rsidR="009355EC" w:rsidRPr="005E7B09">
        <w:rPr>
          <w:rFonts w:ascii="Book Antiqua" w:hAnsi="Book Antiqua"/>
          <w:sz w:val="22"/>
          <w:szCs w:val="22"/>
        </w:rPr>
        <w:t>all</w:t>
      </w:r>
      <w:r w:rsidRPr="005E7B09">
        <w:rPr>
          <w:rFonts w:ascii="Book Antiqua" w:hAnsi="Book Antiqua"/>
          <w:sz w:val="22"/>
          <w:szCs w:val="22"/>
        </w:rPr>
        <w:t xml:space="preserve"> our children at </w:t>
      </w:r>
      <w:r w:rsidR="006D1845" w:rsidRPr="005E7B09">
        <w:rPr>
          <w:rFonts w:ascii="Book Antiqua" w:hAnsi="Book Antiqua"/>
          <w:sz w:val="22"/>
          <w:szCs w:val="22"/>
        </w:rPr>
        <w:t>Perrott Hill</w:t>
      </w:r>
      <w:r w:rsidRPr="005E7B09">
        <w:rPr>
          <w:rFonts w:ascii="Book Antiqua" w:hAnsi="Book Antiqua"/>
          <w:sz w:val="22"/>
          <w:szCs w:val="22"/>
        </w:rPr>
        <w:t xml:space="preserve"> is our paramount responsibility.</w:t>
      </w:r>
      <w:r w:rsidR="007E0E23" w:rsidRPr="005E7B09">
        <w:rPr>
          <w:rFonts w:ascii="Book Antiqua" w:hAnsi="Book Antiqua"/>
          <w:sz w:val="22"/>
          <w:szCs w:val="22"/>
        </w:rPr>
        <w:t xml:space="preserve">  Every adult who works at the </w:t>
      </w:r>
      <w:r w:rsidR="00936EA2" w:rsidRPr="005E7B09">
        <w:rPr>
          <w:rFonts w:ascii="Book Antiqua" w:hAnsi="Book Antiqua"/>
          <w:sz w:val="22"/>
          <w:szCs w:val="22"/>
        </w:rPr>
        <w:t>school</w:t>
      </w:r>
      <w:r w:rsidRPr="005E7B09">
        <w:rPr>
          <w:rFonts w:ascii="Book Antiqua" w:hAnsi="Book Antiqua"/>
          <w:sz w:val="22"/>
          <w:szCs w:val="22"/>
        </w:rPr>
        <w:t xml:space="preserve"> has been trained to appreciate that he or she has a key responsibility for helping to </w:t>
      </w:r>
      <w:r w:rsidR="009355EC" w:rsidRPr="005E7B09">
        <w:rPr>
          <w:rFonts w:ascii="Book Antiqua" w:hAnsi="Book Antiqua"/>
          <w:sz w:val="22"/>
          <w:szCs w:val="22"/>
        </w:rPr>
        <w:t>always keep all of the children safe</w:t>
      </w:r>
      <w:r w:rsidRPr="005E7B09">
        <w:rPr>
          <w:rFonts w:ascii="Book Antiqua" w:hAnsi="Book Antiqua"/>
          <w:sz w:val="22"/>
          <w:szCs w:val="22"/>
        </w:rPr>
        <w:t xml:space="preserve">.  Should a child go missing a comprehensive search will be made. Please refer to the Missing Child Policy for guidance on procedure in this </w:t>
      </w:r>
      <w:r w:rsidR="001251F8" w:rsidRPr="005E7B09">
        <w:rPr>
          <w:rFonts w:ascii="Book Antiqua" w:hAnsi="Book Antiqua"/>
          <w:sz w:val="22"/>
          <w:szCs w:val="22"/>
        </w:rPr>
        <w:t>situation</w:t>
      </w:r>
      <w:r w:rsidR="00736677" w:rsidRPr="005E7B09">
        <w:rPr>
          <w:rFonts w:ascii="Book Antiqua" w:hAnsi="Book Antiqua"/>
          <w:sz w:val="22"/>
          <w:szCs w:val="22"/>
        </w:rPr>
        <w:t>.</w:t>
      </w:r>
    </w:p>
    <w:p w14:paraId="7757E793" w14:textId="06E55C90" w:rsidR="00D730E5" w:rsidRPr="005E7B09" w:rsidRDefault="00D730E5" w:rsidP="00BD7EDD">
      <w:pPr>
        <w:rPr>
          <w:rFonts w:ascii="Book Antiqua" w:hAnsi="Book Antiqua"/>
          <w:b/>
          <w:sz w:val="22"/>
          <w:szCs w:val="22"/>
        </w:rPr>
      </w:pPr>
    </w:p>
    <w:p w14:paraId="73C586D2" w14:textId="77777777" w:rsidR="00F82C25" w:rsidRPr="005E7B09" w:rsidRDefault="00F82C25" w:rsidP="00BD7EDD">
      <w:pPr>
        <w:rPr>
          <w:rFonts w:ascii="Book Antiqua" w:hAnsi="Book Antiqua"/>
          <w:b/>
          <w:sz w:val="22"/>
          <w:szCs w:val="22"/>
          <w:u w:val="single"/>
        </w:rPr>
      </w:pPr>
    </w:p>
    <w:p w14:paraId="58C6A44B" w14:textId="4FD9DB79" w:rsidR="00562EFB" w:rsidRPr="005E7B09" w:rsidRDefault="00562EFB" w:rsidP="00BD7EDD">
      <w:pPr>
        <w:rPr>
          <w:rFonts w:ascii="Book Antiqua" w:hAnsi="Book Antiqua"/>
          <w:b/>
          <w:sz w:val="22"/>
          <w:szCs w:val="22"/>
          <w:u w:val="single"/>
        </w:rPr>
      </w:pPr>
      <w:r w:rsidRPr="005E7B09">
        <w:rPr>
          <w:rFonts w:ascii="Book Antiqua" w:hAnsi="Book Antiqua"/>
          <w:b/>
          <w:sz w:val="22"/>
          <w:szCs w:val="22"/>
          <w:u w:val="single"/>
        </w:rPr>
        <w:t>Training</w:t>
      </w:r>
    </w:p>
    <w:p w14:paraId="5799AA7C" w14:textId="77777777" w:rsidR="00562EFB" w:rsidRPr="005E7B09" w:rsidRDefault="00562EFB" w:rsidP="00BD7EDD">
      <w:pPr>
        <w:rPr>
          <w:rFonts w:ascii="Book Antiqua" w:hAnsi="Book Antiqua"/>
          <w:b/>
          <w:sz w:val="22"/>
          <w:szCs w:val="22"/>
        </w:rPr>
      </w:pPr>
    </w:p>
    <w:p w14:paraId="3D2E3DB3" w14:textId="77777777" w:rsidR="00CB7778" w:rsidRPr="005E7B09" w:rsidRDefault="0024549A" w:rsidP="004E7FEB">
      <w:pPr>
        <w:spacing w:line="276" w:lineRule="auto"/>
        <w:rPr>
          <w:rFonts w:ascii="Book Antiqua" w:hAnsi="Book Antiqua"/>
          <w:b/>
          <w:sz w:val="22"/>
          <w:szCs w:val="22"/>
        </w:rPr>
      </w:pPr>
      <w:r w:rsidRPr="005E7B09">
        <w:rPr>
          <w:rFonts w:ascii="Book Antiqua" w:hAnsi="Book Antiqua"/>
          <w:b/>
          <w:sz w:val="22"/>
          <w:szCs w:val="22"/>
        </w:rPr>
        <w:t>9</w:t>
      </w:r>
      <w:r w:rsidR="0071284D" w:rsidRPr="005E7B09">
        <w:rPr>
          <w:rFonts w:ascii="Book Antiqua" w:hAnsi="Book Antiqua"/>
          <w:b/>
          <w:sz w:val="22"/>
          <w:szCs w:val="22"/>
        </w:rPr>
        <w:t xml:space="preserve"> </w:t>
      </w:r>
      <w:r w:rsidR="00CB7778" w:rsidRPr="005E7B09">
        <w:rPr>
          <w:rFonts w:ascii="Book Antiqua" w:hAnsi="Book Antiqua"/>
          <w:b/>
          <w:sz w:val="22"/>
          <w:szCs w:val="22"/>
        </w:rPr>
        <w:t>TRAINING AND SUPPORT</w:t>
      </w:r>
    </w:p>
    <w:p w14:paraId="3201D006" w14:textId="77777777" w:rsidR="004711C6" w:rsidRPr="005E7B09" w:rsidRDefault="004711C6" w:rsidP="004E7FEB">
      <w:pPr>
        <w:spacing w:line="276" w:lineRule="auto"/>
        <w:rPr>
          <w:rFonts w:ascii="Book Antiqua" w:hAnsi="Book Antiqua"/>
          <w:b/>
          <w:sz w:val="22"/>
          <w:szCs w:val="22"/>
        </w:rPr>
      </w:pPr>
    </w:p>
    <w:p w14:paraId="0A964169" w14:textId="0F0B7028" w:rsidR="00760134" w:rsidRPr="005E7B09" w:rsidRDefault="00760134" w:rsidP="004E7FEB">
      <w:pPr>
        <w:spacing w:line="276" w:lineRule="auto"/>
        <w:rPr>
          <w:rFonts w:ascii="Book Antiqua" w:hAnsi="Book Antiqua"/>
          <w:sz w:val="22"/>
          <w:szCs w:val="22"/>
        </w:rPr>
      </w:pPr>
      <w:r w:rsidRPr="005E7B09">
        <w:rPr>
          <w:rFonts w:ascii="Book Antiqua" w:hAnsi="Book Antiqua"/>
          <w:sz w:val="22"/>
          <w:szCs w:val="22"/>
        </w:rPr>
        <w:t>Perrott Hill will tra</w:t>
      </w:r>
      <w:r w:rsidR="005E43B9" w:rsidRPr="005E7B09">
        <w:rPr>
          <w:rFonts w:ascii="Book Antiqua" w:hAnsi="Book Antiqua"/>
          <w:sz w:val="22"/>
          <w:szCs w:val="22"/>
        </w:rPr>
        <w:t>in all staff to understand the</w:t>
      </w:r>
      <w:r w:rsidR="0038097D" w:rsidRPr="005E7B09">
        <w:rPr>
          <w:rFonts w:ascii="Book Antiqua" w:hAnsi="Book Antiqua"/>
          <w:sz w:val="22"/>
          <w:szCs w:val="22"/>
        </w:rPr>
        <w:t xml:space="preserve"> S</w:t>
      </w:r>
      <w:r w:rsidRPr="005E7B09">
        <w:rPr>
          <w:rFonts w:ascii="Book Antiqua" w:hAnsi="Book Antiqua"/>
          <w:sz w:val="22"/>
          <w:szCs w:val="22"/>
        </w:rPr>
        <w:t xml:space="preserve">afeguarding </w:t>
      </w:r>
      <w:r w:rsidR="0038097D" w:rsidRPr="005E7B09">
        <w:rPr>
          <w:rFonts w:ascii="Book Antiqua" w:hAnsi="Book Antiqua"/>
          <w:sz w:val="22"/>
          <w:szCs w:val="22"/>
        </w:rPr>
        <w:t>&amp; Child Protection P</w:t>
      </w:r>
      <w:r w:rsidRPr="005E7B09">
        <w:rPr>
          <w:rFonts w:ascii="Book Antiqua" w:hAnsi="Book Antiqua"/>
          <w:sz w:val="22"/>
          <w:szCs w:val="22"/>
        </w:rPr>
        <w:t xml:space="preserve">olicy and </w:t>
      </w:r>
      <w:r w:rsidR="009355EC" w:rsidRPr="005E7B09">
        <w:rPr>
          <w:rFonts w:ascii="Book Antiqua" w:hAnsi="Book Antiqua"/>
          <w:sz w:val="22"/>
          <w:szCs w:val="22"/>
        </w:rPr>
        <w:t>procedures and</w:t>
      </w:r>
      <w:r w:rsidRPr="005E7B09">
        <w:rPr>
          <w:rFonts w:ascii="Book Antiqua" w:hAnsi="Book Antiqua"/>
          <w:sz w:val="22"/>
          <w:szCs w:val="22"/>
        </w:rPr>
        <w:t xml:space="preserve"> ensure that they have up</w:t>
      </w:r>
      <w:r w:rsidR="0038097D" w:rsidRPr="005E7B09">
        <w:rPr>
          <w:rFonts w:ascii="Book Antiqua" w:hAnsi="Book Antiqua"/>
          <w:sz w:val="22"/>
          <w:szCs w:val="22"/>
        </w:rPr>
        <w:t>-to-</w:t>
      </w:r>
      <w:r w:rsidRPr="005E7B09">
        <w:rPr>
          <w:rFonts w:ascii="Book Antiqua" w:hAnsi="Book Antiqua"/>
          <w:sz w:val="22"/>
          <w:szCs w:val="22"/>
        </w:rPr>
        <w:t>date knowledge of safeguarding issues. Training</w:t>
      </w:r>
      <w:r w:rsidR="005E43B9" w:rsidRPr="005E7B09">
        <w:rPr>
          <w:rFonts w:ascii="Book Antiqua" w:hAnsi="Book Antiqua"/>
          <w:sz w:val="22"/>
          <w:szCs w:val="22"/>
        </w:rPr>
        <w:t xml:space="preserve"> enables </w:t>
      </w:r>
      <w:r w:rsidRPr="005E7B09">
        <w:rPr>
          <w:rFonts w:ascii="Book Antiqua" w:hAnsi="Book Antiqua"/>
          <w:sz w:val="22"/>
          <w:szCs w:val="22"/>
        </w:rPr>
        <w:t>staff to identify signs of possible abuse and neglect at the earliest opportunity, and to respond in a timely and appropriate way. These may include:</w:t>
      </w:r>
    </w:p>
    <w:p w14:paraId="41581AB5" w14:textId="77777777" w:rsidR="005E43B9" w:rsidRPr="005E7B09" w:rsidRDefault="005E43B9" w:rsidP="004E7FEB">
      <w:pPr>
        <w:spacing w:line="276" w:lineRule="auto"/>
        <w:rPr>
          <w:rFonts w:ascii="Book Antiqua" w:hAnsi="Book Antiqua"/>
          <w:sz w:val="22"/>
          <w:szCs w:val="22"/>
        </w:rPr>
      </w:pPr>
    </w:p>
    <w:p w14:paraId="6C05691E" w14:textId="0AE00207" w:rsidR="00760134" w:rsidRPr="005E7B09" w:rsidRDefault="00760134" w:rsidP="004E7FEB">
      <w:pPr>
        <w:spacing w:line="276" w:lineRule="auto"/>
        <w:rPr>
          <w:rFonts w:ascii="Book Antiqua" w:hAnsi="Book Antiqua"/>
          <w:sz w:val="22"/>
          <w:szCs w:val="22"/>
        </w:rPr>
      </w:pPr>
      <w:r w:rsidRPr="005E7B09">
        <w:rPr>
          <w:rFonts w:ascii="Book Antiqua" w:hAnsi="Book Antiqua"/>
          <w:sz w:val="22"/>
          <w:szCs w:val="22"/>
        </w:rPr>
        <w:lastRenderedPageBreak/>
        <w:t xml:space="preserve">• </w:t>
      </w:r>
      <w:r w:rsidR="005E43B9" w:rsidRPr="005E7B09">
        <w:rPr>
          <w:rFonts w:ascii="Book Antiqua" w:hAnsi="Book Antiqua"/>
          <w:sz w:val="22"/>
          <w:szCs w:val="22"/>
        </w:rPr>
        <w:t>Significant</w:t>
      </w:r>
      <w:r w:rsidRPr="005E7B09">
        <w:rPr>
          <w:rFonts w:ascii="Book Antiqua" w:hAnsi="Book Antiqua"/>
          <w:sz w:val="22"/>
          <w:szCs w:val="22"/>
        </w:rPr>
        <w:t xml:space="preserve"> changes in children's </w:t>
      </w:r>
      <w:r w:rsidR="009355EC" w:rsidRPr="005E7B09">
        <w:rPr>
          <w:rFonts w:ascii="Book Antiqua" w:hAnsi="Book Antiqua"/>
          <w:sz w:val="22"/>
          <w:szCs w:val="22"/>
        </w:rPr>
        <w:t>behaviour.</w:t>
      </w:r>
    </w:p>
    <w:p w14:paraId="269E9C29" w14:textId="653AE8B7" w:rsidR="00760134" w:rsidRPr="005E7B09" w:rsidRDefault="00760134" w:rsidP="004E7FEB">
      <w:pPr>
        <w:spacing w:line="276" w:lineRule="auto"/>
        <w:rPr>
          <w:rFonts w:ascii="Book Antiqua" w:hAnsi="Book Antiqua"/>
          <w:sz w:val="22"/>
          <w:szCs w:val="22"/>
        </w:rPr>
      </w:pPr>
      <w:r w:rsidRPr="005E7B09">
        <w:rPr>
          <w:rFonts w:ascii="Book Antiqua" w:hAnsi="Book Antiqua"/>
          <w:sz w:val="22"/>
          <w:szCs w:val="22"/>
        </w:rPr>
        <w:t xml:space="preserve">• </w:t>
      </w:r>
      <w:r w:rsidR="005E43B9" w:rsidRPr="005E7B09">
        <w:rPr>
          <w:rFonts w:ascii="Book Antiqua" w:hAnsi="Book Antiqua"/>
          <w:sz w:val="22"/>
          <w:szCs w:val="22"/>
        </w:rPr>
        <w:t>Deterioration</w:t>
      </w:r>
      <w:r w:rsidRPr="005E7B09">
        <w:rPr>
          <w:rFonts w:ascii="Book Antiqua" w:hAnsi="Book Antiqua"/>
          <w:sz w:val="22"/>
          <w:szCs w:val="22"/>
        </w:rPr>
        <w:t xml:space="preserve"> in children’s general </w:t>
      </w:r>
      <w:r w:rsidR="009355EC" w:rsidRPr="005E7B09">
        <w:rPr>
          <w:rFonts w:ascii="Book Antiqua" w:hAnsi="Book Antiqua"/>
          <w:sz w:val="22"/>
          <w:szCs w:val="22"/>
        </w:rPr>
        <w:t>well-being.</w:t>
      </w:r>
    </w:p>
    <w:p w14:paraId="2DD998E7" w14:textId="6ED53594" w:rsidR="00760134" w:rsidRPr="005E7B09" w:rsidRDefault="00760134" w:rsidP="004E7FEB">
      <w:pPr>
        <w:spacing w:line="276" w:lineRule="auto"/>
        <w:rPr>
          <w:rFonts w:ascii="Book Antiqua" w:hAnsi="Book Antiqua"/>
          <w:sz w:val="22"/>
          <w:szCs w:val="22"/>
        </w:rPr>
      </w:pPr>
      <w:r w:rsidRPr="005E7B09">
        <w:rPr>
          <w:rFonts w:ascii="Book Antiqua" w:hAnsi="Book Antiqua"/>
          <w:sz w:val="22"/>
          <w:szCs w:val="22"/>
        </w:rPr>
        <w:t xml:space="preserve">• </w:t>
      </w:r>
      <w:r w:rsidR="005E43B9" w:rsidRPr="005E7B09">
        <w:rPr>
          <w:rFonts w:ascii="Book Antiqua" w:hAnsi="Book Antiqua"/>
          <w:sz w:val="22"/>
          <w:szCs w:val="22"/>
        </w:rPr>
        <w:t>Unexplained</w:t>
      </w:r>
      <w:r w:rsidRPr="005E7B09">
        <w:rPr>
          <w:rFonts w:ascii="Book Antiqua" w:hAnsi="Book Antiqua"/>
          <w:sz w:val="22"/>
          <w:szCs w:val="22"/>
        </w:rPr>
        <w:t xml:space="preserve"> bruising, marks or signs of possible abuse or </w:t>
      </w:r>
      <w:r w:rsidR="00936EA2" w:rsidRPr="005E7B09">
        <w:rPr>
          <w:rFonts w:ascii="Book Antiqua" w:hAnsi="Book Antiqua"/>
          <w:sz w:val="22"/>
          <w:szCs w:val="22"/>
        </w:rPr>
        <w:t>neglect.</w:t>
      </w:r>
    </w:p>
    <w:p w14:paraId="0FCB9EC0" w14:textId="264EE75D" w:rsidR="00760134" w:rsidRPr="005E7B09" w:rsidRDefault="00760134" w:rsidP="004E7FEB">
      <w:pPr>
        <w:spacing w:line="276" w:lineRule="auto"/>
        <w:rPr>
          <w:rFonts w:ascii="Book Antiqua" w:hAnsi="Book Antiqua"/>
          <w:sz w:val="22"/>
          <w:szCs w:val="22"/>
        </w:rPr>
      </w:pPr>
      <w:r w:rsidRPr="005E7B09">
        <w:rPr>
          <w:rFonts w:ascii="Book Antiqua" w:hAnsi="Book Antiqua"/>
          <w:sz w:val="22"/>
          <w:szCs w:val="22"/>
        </w:rPr>
        <w:t xml:space="preserve">• </w:t>
      </w:r>
      <w:r w:rsidR="005E43B9" w:rsidRPr="005E7B09">
        <w:rPr>
          <w:rFonts w:ascii="Book Antiqua" w:hAnsi="Book Antiqua"/>
          <w:sz w:val="22"/>
          <w:szCs w:val="22"/>
        </w:rPr>
        <w:t>Children’s</w:t>
      </w:r>
      <w:r w:rsidRPr="005E7B09">
        <w:rPr>
          <w:rFonts w:ascii="Book Antiqua" w:hAnsi="Book Antiqua"/>
          <w:sz w:val="22"/>
          <w:szCs w:val="22"/>
        </w:rPr>
        <w:t xml:space="preserve"> comments which give cause for </w:t>
      </w:r>
      <w:r w:rsidR="00936EA2" w:rsidRPr="005E7B09">
        <w:rPr>
          <w:rFonts w:ascii="Book Antiqua" w:hAnsi="Book Antiqua"/>
          <w:sz w:val="22"/>
          <w:szCs w:val="22"/>
        </w:rPr>
        <w:t>concern.</w:t>
      </w:r>
    </w:p>
    <w:p w14:paraId="1195F482" w14:textId="77777777" w:rsidR="00760134" w:rsidRPr="005E7B09" w:rsidRDefault="00760134" w:rsidP="004E7FEB">
      <w:pPr>
        <w:spacing w:line="276" w:lineRule="auto"/>
        <w:rPr>
          <w:rFonts w:ascii="Book Antiqua" w:hAnsi="Book Antiqua"/>
          <w:sz w:val="22"/>
          <w:szCs w:val="22"/>
        </w:rPr>
      </w:pPr>
      <w:r w:rsidRPr="005E7B09">
        <w:rPr>
          <w:rFonts w:ascii="Book Antiqua" w:hAnsi="Book Antiqua"/>
          <w:sz w:val="22"/>
          <w:szCs w:val="22"/>
        </w:rPr>
        <w:t xml:space="preserve">• </w:t>
      </w:r>
      <w:r w:rsidR="005E43B9" w:rsidRPr="005E7B09">
        <w:rPr>
          <w:rFonts w:ascii="Book Antiqua" w:hAnsi="Book Antiqua"/>
          <w:sz w:val="22"/>
          <w:szCs w:val="22"/>
        </w:rPr>
        <w:t>Any</w:t>
      </w:r>
      <w:r w:rsidRPr="005E7B09">
        <w:rPr>
          <w:rFonts w:ascii="Book Antiqua" w:hAnsi="Book Antiqua"/>
          <w:sz w:val="22"/>
          <w:szCs w:val="22"/>
        </w:rPr>
        <w:t xml:space="preserve"> reasons to suspect negl</w:t>
      </w:r>
      <w:r w:rsidR="005E43B9" w:rsidRPr="005E7B09">
        <w:rPr>
          <w:rFonts w:ascii="Book Antiqua" w:hAnsi="Book Antiqua"/>
          <w:sz w:val="22"/>
          <w:szCs w:val="22"/>
        </w:rPr>
        <w:t>ect or abuse outside of School</w:t>
      </w:r>
      <w:r w:rsidRPr="005E7B09">
        <w:rPr>
          <w:rFonts w:ascii="Book Antiqua" w:hAnsi="Book Antiqua"/>
          <w:sz w:val="22"/>
          <w:szCs w:val="22"/>
        </w:rPr>
        <w:t>, for example in the child’s home; and/or</w:t>
      </w:r>
    </w:p>
    <w:p w14:paraId="40D1E104" w14:textId="77777777" w:rsidR="00760134" w:rsidRPr="005E7B09" w:rsidRDefault="00760134" w:rsidP="004E7FEB">
      <w:pPr>
        <w:spacing w:line="276" w:lineRule="auto"/>
        <w:rPr>
          <w:rFonts w:ascii="Book Antiqua" w:hAnsi="Book Antiqua"/>
          <w:sz w:val="22"/>
          <w:szCs w:val="22"/>
        </w:rPr>
      </w:pPr>
      <w:r w:rsidRPr="005E7B09">
        <w:rPr>
          <w:rFonts w:ascii="Book Antiqua" w:hAnsi="Book Antiqua"/>
          <w:sz w:val="22"/>
          <w:szCs w:val="22"/>
        </w:rPr>
        <w:t xml:space="preserve">• </w:t>
      </w:r>
      <w:r w:rsidR="005E43B9" w:rsidRPr="005E7B09">
        <w:rPr>
          <w:rFonts w:ascii="Book Antiqua" w:hAnsi="Book Antiqua"/>
          <w:sz w:val="22"/>
          <w:szCs w:val="22"/>
        </w:rPr>
        <w:t>Inappropriate</w:t>
      </w:r>
      <w:r w:rsidRPr="005E7B09">
        <w:rPr>
          <w:rFonts w:ascii="Book Antiqua" w:hAnsi="Book Antiqua"/>
          <w:sz w:val="22"/>
          <w:szCs w:val="22"/>
        </w:rPr>
        <w:t xml:space="preserve"> behaviour displayed by other members of staff, or any other person working</w:t>
      </w:r>
      <w:r w:rsidR="005E43B9" w:rsidRPr="005E7B09">
        <w:rPr>
          <w:rFonts w:ascii="Book Antiqua" w:hAnsi="Book Antiqua"/>
          <w:sz w:val="22"/>
          <w:szCs w:val="22"/>
        </w:rPr>
        <w:t xml:space="preserve"> with the children. For example:</w:t>
      </w:r>
      <w:r w:rsidRPr="005E7B09">
        <w:rPr>
          <w:rFonts w:ascii="Book Antiqua" w:hAnsi="Book Antiqua"/>
          <w:sz w:val="22"/>
          <w:szCs w:val="22"/>
        </w:rPr>
        <w:t xml:space="preserve"> inappropriate sexual comments; excessive one-to-one attention beyond the requirements of their usual role and responsibilities; or inappropriate sharing of images.</w:t>
      </w:r>
    </w:p>
    <w:p w14:paraId="4EB21C5C" w14:textId="77777777" w:rsidR="0038097D" w:rsidRPr="005E7B09" w:rsidRDefault="0038097D" w:rsidP="004E7FEB">
      <w:pPr>
        <w:spacing w:line="276" w:lineRule="auto"/>
        <w:rPr>
          <w:rFonts w:ascii="Book Antiqua" w:hAnsi="Book Antiqua"/>
          <w:sz w:val="22"/>
          <w:szCs w:val="22"/>
        </w:rPr>
      </w:pPr>
    </w:p>
    <w:p w14:paraId="21F6E152" w14:textId="77777777" w:rsidR="00474CDC" w:rsidRPr="005E7B09" w:rsidRDefault="00474CDC" w:rsidP="004E7FEB">
      <w:pPr>
        <w:spacing w:line="276" w:lineRule="auto"/>
        <w:rPr>
          <w:rFonts w:ascii="Book Antiqua" w:hAnsi="Book Antiqua"/>
          <w:sz w:val="22"/>
          <w:szCs w:val="22"/>
        </w:rPr>
      </w:pPr>
      <w:r w:rsidRPr="005E7B09">
        <w:rPr>
          <w:rFonts w:ascii="Book Antiqua" w:hAnsi="Book Antiqua"/>
          <w:sz w:val="22"/>
          <w:szCs w:val="22"/>
        </w:rPr>
        <w:t>For further guidance and examples of possible signs of abuse, please consult Appendix 4 ‘Signs and Symptoms of Abuse’</w:t>
      </w:r>
      <w:r w:rsidR="00E7142F" w:rsidRPr="005E7B09">
        <w:rPr>
          <w:rFonts w:ascii="Book Antiqua" w:hAnsi="Book Antiqua"/>
          <w:sz w:val="22"/>
          <w:szCs w:val="22"/>
        </w:rPr>
        <w:t xml:space="preserve"> and Cascade Training hand-outs. </w:t>
      </w:r>
    </w:p>
    <w:p w14:paraId="172ECFD9" w14:textId="04D8152A" w:rsidR="00B072CF" w:rsidRPr="005E7B09" w:rsidRDefault="0038097D" w:rsidP="004E7FEB">
      <w:pPr>
        <w:spacing w:line="276" w:lineRule="auto"/>
        <w:rPr>
          <w:rFonts w:ascii="Book Antiqua" w:hAnsi="Book Antiqua"/>
          <w:sz w:val="22"/>
          <w:szCs w:val="22"/>
        </w:rPr>
      </w:pPr>
      <w:r w:rsidRPr="005E7B09">
        <w:rPr>
          <w:rFonts w:ascii="Book Antiqua" w:hAnsi="Book Antiqua"/>
          <w:sz w:val="22"/>
          <w:szCs w:val="22"/>
        </w:rPr>
        <w:t xml:space="preserve">The </w:t>
      </w:r>
      <w:r w:rsidR="009355EC" w:rsidRPr="005E7B09">
        <w:rPr>
          <w:rFonts w:ascii="Book Antiqua" w:hAnsi="Book Antiqua"/>
          <w:sz w:val="22"/>
          <w:szCs w:val="22"/>
        </w:rPr>
        <w:t>school</w:t>
      </w:r>
      <w:r w:rsidR="00CB7778" w:rsidRPr="005E7B09">
        <w:rPr>
          <w:rFonts w:ascii="Book Antiqua" w:hAnsi="Book Antiqua"/>
          <w:sz w:val="22"/>
          <w:szCs w:val="22"/>
        </w:rPr>
        <w:t xml:space="preserve"> </w:t>
      </w:r>
      <w:r w:rsidR="004E7FEB" w:rsidRPr="005E7B09">
        <w:rPr>
          <w:rFonts w:ascii="Book Antiqua" w:hAnsi="Book Antiqua"/>
          <w:sz w:val="22"/>
          <w:szCs w:val="22"/>
        </w:rPr>
        <w:t>will ensure that the Head</w:t>
      </w:r>
      <w:r w:rsidR="00D473BE" w:rsidRPr="005E7B09">
        <w:rPr>
          <w:rFonts w:ascii="Book Antiqua" w:hAnsi="Book Antiqua"/>
          <w:sz w:val="22"/>
          <w:szCs w:val="22"/>
        </w:rPr>
        <w:t>master</w:t>
      </w:r>
      <w:r w:rsidR="00F144E7" w:rsidRPr="005E7B09">
        <w:rPr>
          <w:rFonts w:ascii="Book Antiqua" w:hAnsi="Book Antiqua"/>
          <w:sz w:val="22"/>
          <w:szCs w:val="22"/>
        </w:rPr>
        <w:t>, the DSL</w:t>
      </w:r>
      <w:r w:rsidR="00386DBE" w:rsidRPr="005E7B09">
        <w:rPr>
          <w:rFonts w:ascii="Book Antiqua" w:hAnsi="Book Antiqua"/>
          <w:sz w:val="22"/>
          <w:szCs w:val="22"/>
        </w:rPr>
        <w:t>, the DD</w:t>
      </w:r>
      <w:r w:rsidR="0024549A" w:rsidRPr="005E7B09">
        <w:rPr>
          <w:rFonts w:ascii="Book Antiqua" w:hAnsi="Book Antiqua"/>
          <w:sz w:val="22"/>
          <w:szCs w:val="22"/>
        </w:rPr>
        <w:t xml:space="preserve">SL and the </w:t>
      </w:r>
      <w:r w:rsidRPr="005E7B09">
        <w:rPr>
          <w:rFonts w:ascii="Book Antiqua" w:hAnsi="Book Antiqua"/>
          <w:sz w:val="22"/>
          <w:szCs w:val="22"/>
        </w:rPr>
        <w:t xml:space="preserve">nominated </w:t>
      </w:r>
      <w:r w:rsidR="0024549A" w:rsidRPr="005E7B09">
        <w:rPr>
          <w:rFonts w:ascii="Book Antiqua" w:hAnsi="Book Antiqua"/>
          <w:sz w:val="22"/>
          <w:szCs w:val="22"/>
        </w:rPr>
        <w:t xml:space="preserve">governor responsible for safeguarding </w:t>
      </w:r>
      <w:r w:rsidR="00CB7778" w:rsidRPr="005E7B09">
        <w:rPr>
          <w:rFonts w:ascii="Book Antiqua" w:hAnsi="Book Antiqua"/>
          <w:sz w:val="22"/>
          <w:szCs w:val="22"/>
        </w:rPr>
        <w:t>attend training relevant to their role</w:t>
      </w:r>
      <w:r w:rsidR="00B072CF" w:rsidRPr="005E7B09">
        <w:rPr>
          <w:rFonts w:ascii="Book Antiqua" w:hAnsi="Book Antiqua"/>
          <w:sz w:val="22"/>
          <w:szCs w:val="22"/>
        </w:rPr>
        <w:t>s</w:t>
      </w:r>
      <w:r w:rsidR="00BD78A5" w:rsidRPr="005E7B09">
        <w:rPr>
          <w:rFonts w:ascii="Book Antiqua" w:hAnsi="Book Antiqua"/>
          <w:sz w:val="22"/>
          <w:szCs w:val="22"/>
        </w:rPr>
        <w:t xml:space="preserve"> every two years</w:t>
      </w:r>
      <w:r w:rsidR="00CB7778" w:rsidRPr="005E7B09">
        <w:rPr>
          <w:rFonts w:ascii="Book Antiqua" w:hAnsi="Book Antiqua"/>
          <w:sz w:val="22"/>
          <w:szCs w:val="22"/>
        </w:rPr>
        <w:t>.</w:t>
      </w:r>
      <w:r w:rsidR="00BD78A5" w:rsidRPr="005E7B09">
        <w:rPr>
          <w:rFonts w:ascii="Book Antiqua" w:hAnsi="Book Antiqua"/>
          <w:sz w:val="22"/>
          <w:szCs w:val="22"/>
        </w:rPr>
        <w:t xml:space="preserve"> This training is </w:t>
      </w:r>
      <w:r w:rsidR="002A0D84" w:rsidRPr="005E7B09">
        <w:rPr>
          <w:rFonts w:ascii="Book Antiqua" w:hAnsi="Book Antiqua"/>
          <w:sz w:val="22"/>
          <w:szCs w:val="22"/>
        </w:rPr>
        <w:t>provided</w:t>
      </w:r>
      <w:r w:rsidR="00F144E7" w:rsidRPr="005E7B09">
        <w:rPr>
          <w:rFonts w:ascii="Book Antiqua" w:hAnsi="Book Antiqua"/>
          <w:sz w:val="22"/>
          <w:szCs w:val="22"/>
        </w:rPr>
        <w:t xml:space="preserve"> by the SSCP</w:t>
      </w:r>
      <w:r w:rsidR="002A0D84" w:rsidRPr="005E7B09">
        <w:rPr>
          <w:rFonts w:ascii="Book Antiqua" w:hAnsi="Book Antiqua"/>
          <w:sz w:val="22"/>
          <w:szCs w:val="22"/>
        </w:rPr>
        <w:t>.</w:t>
      </w:r>
      <w:r w:rsidR="00B072CF" w:rsidRPr="005E7B09">
        <w:rPr>
          <w:rFonts w:ascii="Book Antiqua" w:hAnsi="Book Antiqua"/>
          <w:sz w:val="22"/>
          <w:szCs w:val="22"/>
        </w:rPr>
        <w:t xml:space="preserve"> </w:t>
      </w:r>
    </w:p>
    <w:p w14:paraId="79E86F20" w14:textId="77777777" w:rsidR="004A6390" w:rsidRPr="005E7B09" w:rsidRDefault="004A6390" w:rsidP="004E7FEB">
      <w:pPr>
        <w:spacing w:line="276" w:lineRule="auto"/>
        <w:rPr>
          <w:rFonts w:ascii="Book Antiqua" w:hAnsi="Book Antiqua"/>
          <w:sz w:val="22"/>
          <w:szCs w:val="22"/>
        </w:rPr>
      </w:pPr>
    </w:p>
    <w:p w14:paraId="64FC20C6" w14:textId="00E5EA13" w:rsidR="004A6390" w:rsidRPr="005E7B09" w:rsidRDefault="00386DBE" w:rsidP="004E7FEB">
      <w:pPr>
        <w:spacing w:line="276" w:lineRule="auto"/>
        <w:rPr>
          <w:rFonts w:ascii="Book Antiqua" w:hAnsi="Book Antiqua"/>
          <w:sz w:val="22"/>
          <w:szCs w:val="22"/>
        </w:rPr>
      </w:pPr>
      <w:r w:rsidRPr="005E7B09">
        <w:rPr>
          <w:rFonts w:ascii="Book Antiqua" w:hAnsi="Book Antiqua"/>
          <w:sz w:val="22"/>
          <w:szCs w:val="22"/>
        </w:rPr>
        <w:t>The DD</w:t>
      </w:r>
      <w:r w:rsidR="0024549A" w:rsidRPr="005E7B09">
        <w:rPr>
          <w:rFonts w:ascii="Book Antiqua" w:hAnsi="Book Antiqua"/>
          <w:sz w:val="22"/>
          <w:szCs w:val="22"/>
        </w:rPr>
        <w:t>SL or DSL</w:t>
      </w:r>
      <w:r w:rsidR="004A6390" w:rsidRPr="005E7B09">
        <w:rPr>
          <w:rFonts w:ascii="Book Antiqua" w:hAnsi="Book Antiqua"/>
          <w:sz w:val="22"/>
          <w:szCs w:val="22"/>
        </w:rPr>
        <w:t xml:space="preserve"> </w:t>
      </w:r>
      <w:r w:rsidR="002A0D84" w:rsidRPr="005E7B09">
        <w:rPr>
          <w:rFonts w:ascii="Book Antiqua" w:hAnsi="Book Antiqua"/>
          <w:sz w:val="22"/>
          <w:szCs w:val="22"/>
        </w:rPr>
        <w:t>attends</w:t>
      </w:r>
      <w:r w:rsidR="004A6390" w:rsidRPr="005E7B09">
        <w:rPr>
          <w:rFonts w:ascii="Book Antiqua" w:hAnsi="Book Antiqua"/>
          <w:sz w:val="22"/>
          <w:szCs w:val="22"/>
        </w:rPr>
        <w:t xml:space="preserve"> </w:t>
      </w:r>
      <w:r w:rsidR="004A06BC" w:rsidRPr="005E7B09">
        <w:rPr>
          <w:rFonts w:ascii="Book Antiqua" w:hAnsi="Book Antiqua"/>
          <w:sz w:val="22"/>
          <w:szCs w:val="22"/>
        </w:rPr>
        <w:t>regular</w:t>
      </w:r>
      <w:r w:rsidR="00506B96" w:rsidRPr="005E7B09">
        <w:rPr>
          <w:rFonts w:ascii="Book Antiqua" w:hAnsi="Book Antiqua"/>
          <w:sz w:val="22"/>
          <w:szCs w:val="22"/>
        </w:rPr>
        <w:t xml:space="preserve"> meetings held by </w:t>
      </w:r>
      <w:r w:rsidR="00F144E7" w:rsidRPr="005E7B09">
        <w:rPr>
          <w:rFonts w:ascii="Book Antiqua" w:hAnsi="Book Antiqua"/>
          <w:sz w:val="22"/>
          <w:szCs w:val="22"/>
        </w:rPr>
        <w:t>SSCP</w:t>
      </w:r>
      <w:r w:rsidR="0024549A" w:rsidRPr="005E7B09">
        <w:rPr>
          <w:rFonts w:ascii="Book Antiqua" w:hAnsi="Book Antiqua"/>
          <w:sz w:val="22"/>
          <w:szCs w:val="22"/>
        </w:rPr>
        <w:t xml:space="preserve"> for </w:t>
      </w:r>
      <w:r w:rsidR="00060975" w:rsidRPr="005E7B09">
        <w:rPr>
          <w:rFonts w:ascii="Book Antiqua" w:hAnsi="Book Antiqua"/>
          <w:sz w:val="22"/>
          <w:szCs w:val="22"/>
        </w:rPr>
        <w:t>Independent Schools in Somerset and update their knowledge on a regular basis through attendance of the Somerset Independent Schools safeguard</w:t>
      </w:r>
      <w:r w:rsidR="007E0E23" w:rsidRPr="005E7B09">
        <w:rPr>
          <w:rFonts w:ascii="Book Antiqua" w:hAnsi="Book Antiqua"/>
          <w:sz w:val="22"/>
          <w:szCs w:val="22"/>
        </w:rPr>
        <w:t>ing</w:t>
      </w:r>
      <w:r w:rsidR="00060975" w:rsidRPr="005E7B09">
        <w:rPr>
          <w:rFonts w:ascii="Book Antiqua" w:hAnsi="Book Antiqua"/>
          <w:sz w:val="22"/>
          <w:szCs w:val="22"/>
        </w:rPr>
        <w:t xml:space="preserve"> meeting, attending courses, reading safeguarding newsletters and liaising with external agencies.</w:t>
      </w:r>
    </w:p>
    <w:p w14:paraId="37823967" w14:textId="77777777" w:rsidR="00B072CF" w:rsidRPr="005E7B09" w:rsidRDefault="00B072CF" w:rsidP="004E7FEB">
      <w:pPr>
        <w:spacing w:line="276" w:lineRule="auto"/>
        <w:rPr>
          <w:rFonts w:ascii="Book Antiqua" w:hAnsi="Book Antiqua"/>
          <w:sz w:val="22"/>
          <w:szCs w:val="22"/>
        </w:rPr>
      </w:pPr>
    </w:p>
    <w:p w14:paraId="63F204E7" w14:textId="35503787" w:rsidR="00923687" w:rsidRPr="005E7B09" w:rsidRDefault="002A0D84" w:rsidP="004E7FEB">
      <w:pPr>
        <w:spacing w:line="276" w:lineRule="auto"/>
        <w:rPr>
          <w:rFonts w:ascii="Book Antiqua" w:hAnsi="Book Antiqua"/>
          <w:sz w:val="22"/>
          <w:szCs w:val="22"/>
        </w:rPr>
      </w:pPr>
      <w:r w:rsidRPr="005E7B09">
        <w:rPr>
          <w:rFonts w:ascii="Book Antiqua" w:hAnsi="Book Antiqua"/>
          <w:sz w:val="22"/>
          <w:szCs w:val="22"/>
        </w:rPr>
        <w:t xml:space="preserve">New staff, governors and regular visitors/volunteers who start at Perrott </w:t>
      </w:r>
      <w:r w:rsidR="00C74AAF" w:rsidRPr="005E7B09">
        <w:rPr>
          <w:rFonts w:ascii="Book Antiqua" w:hAnsi="Book Antiqua"/>
          <w:sz w:val="22"/>
          <w:szCs w:val="22"/>
        </w:rPr>
        <w:t xml:space="preserve">Hill </w:t>
      </w:r>
      <w:r w:rsidRPr="005E7B09">
        <w:rPr>
          <w:rFonts w:ascii="Book Antiqua" w:hAnsi="Book Antiqua"/>
          <w:sz w:val="22"/>
          <w:szCs w:val="22"/>
        </w:rPr>
        <w:t>within the three years will have, as part of their</w:t>
      </w:r>
      <w:r w:rsidR="0024549A" w:rsidRPr="005E7B09">
        <w:rPr>
          <w:rFonts w:ascii="Book Antiqua" w:hAnsi="Book Antiqua"/>
          <w:sz w:val="22"/>
          <w:szCs w:val="22"/>
        </w:rPr>
        <w:t xml:space="preserve"> whole school induction, a safeguarding induction</w:t>
      </w:r>
      <w:r w:rsidR="006C5019" w:rsidRPr="005E7B09">
        <w:rPr>
          <w:rFonts w:ascii="Book Antiqua" w:hAnsi="Book Antiqua"/>
          <w:sz w:val="22"/>
          <w:szCs w:val="22"/>
        </w:rPr>
        <w:t xml:space="preserve"> with Simon Sheldon</w:t>
      </w:r>
      <w:r w:rsidR="003F1A95" w:rsidRPr="005E7B09">
        <w:rPr>
          <w:rFonts w:ascii="Book Antiqua" w:hAnsi="Book Antiqua"/>
          <w:sz w:val="22"/>
          <w:szCs w:val="22"/>
        </w:rPr>
        <w:t xml:space="preserve"> (DD</w:t>
      </w:r>
      <w:r w:rsidR="0024549A" w:rsidRPr="005E7B09">
        <w:rPr>
          <w:rFonts w:ascii="Book Antiqua" w:hAnsi="Book Antiqua"/>
          <w:sz w:val="22"/>
          <w:szCs w:val="22"/>
        </w:rPr>
        <w:t>SL</w:t>
      </w:r>
      <w:r w:rsidR="00C74AAF" w:rsidRPr="005E7B09">
        <w:rPr>
          <w:rFonts w:ascii="Book Antiqua" w:hAnsi="Book Antiqua"/>
          <w:sz w:val="22"/>
          <w:szCs w:val="22"/>
        </w:rPr>
        <w:t>)</w:t>
      </w:r>
      <w:r w:rsidR="006C5019" w:rsidRPr="005E7B09">
        <w:rPr>
          <w:rFonts w:ascii="Book Antiqua" w:hAnsi="Book Antiqua"/>
          <w:sz w:val="22"/>
          <w:szCs w:val="22"/>
        </w:rPr>
        <w:t xml:space="preserve"> or Will Silk (DSL</w:t>
      </w:r>
      <w:r w:rsidR="007B7675" w:rsidRPr="005E7B09">
        <w:rPr>
          <w:rFonts w:ascii="Book Antiqua" w:hAnsi="Book Antiqua"/>
          <w:sz w:val="22"/>
          <w:szCs w:val="22"/>
        </w:rPr>
        <w:t>)</w:t>
      </w:r>
      <w:r w:rsidR="00C74AAF" w:rsidRPr="005E7B09">
        <w:rPr>
          <w:rFonts w:ascii="Book Antiqua" w:hAnsi="Book Antiqua"/>
          <w:sz w:val="22"/>
          <w:szCs w:val="22"/>
        </w:rPr>
        <w:t xml:space="preserve"> to discuss the </w:t>
      </w:r>
      <w:r w:rsidR="009355EC" w:rsidRPr="005E7B09">
        <w:rPr>
          <w:rFonts w:ascii="Book Antiqua" w:hAnsi="Book Antiqua"/>
          <w:sz w:val="22"/>
          <w:szCs w:val="22"/>
        </w:rPr>
        <w:t>school’s</w:t>
      </w:r>
      <w:r w:rsidRPr="005E7B09">
        <w:rPr>
          <w:rFonts w:ascii="Book Antiqua" w:hAnsi="Book Antiqua"/>
          <w:sz w:val="22"/>
          <w:szCs w:val="22"/>
        </w:rPr>
        <w:t xml:space="preserve"> policy/procedures and safeguarding awareness</w:t>
      </w:r>
      <w:r w:rsidR="005314A6" w:rsidRPr="005E7B09">
        <w:rPr>
          <w:rFonts w:ascii="Book Antiqua" w:hAnsi="Book Antiqua"/>
          <w:sz w:val="22"/>
          <w:szCs w:val="22"/>
        </w:rPr>
        <w:t>, before the</w:t>
      </w:r>
      <w:r w:rsidR="00C74AAF" w:rsidRPr="005E7B09">
        <w:rPr>
          <w:rFonts w:ascii="Book Antiqua" w:hAnsi="Book Antiqua"/>
          <w:sz w:val="22"/>
          <w:szCs w:val="22"/>
        </w:rPr>
        <w:t>y</w:t>
      </w:r>
      <w:r w:rsidR="005314A6" w:rsidRPr="005E7B09">
        <w:rPr>
          <w:rFonts w:ascii="Book Antiqua" w:hAnsi="Book Antiqua"/>
          <w:sz w:val="22"/>
          <w:szCs w:val="22"/>
        </w:rPr>
        <w:t xml:space="preserve"> start </w:t>
      </w:r>
      <w:r w:rsidR="00C74AAF" w:rsidRPr="005E7B09">
        <w:rPr>
          <w:rFonts w:ascii="Book Antiqua" w:hAnsi="Book Antiqua"/>
          <w:sz w:val="22"/>
          <w:szCs w:val="22"/>
        </w:rPr>
        <w:t xml:space="preserve">in </w:t>
      </w:r>
      <w:r w:rsidR="005314A6" w:rsidRPr="005E7B09">
        <w:rPr>
          <w:rFonts w:ascii="Book Antiqua" w:hAnsi="Book Antiqua"/>
          <w:sz w:val="22"/>
          <w:szCs w:val="22"/>
        </w:rPr>
        <w:t xml:space="preserve">their roles. This induction will be followed, as soon as possible, by the member of staff attending the </w:t>
      </w:r>
      <w:r w:rsidR="006A53AC" w:rsidRPr="005E7B09">
        <w:rPr>
          <w:rFonts w:ascii="Book Antiqua" w:hAnsi="Book Antiqua"/>
          <w:sz w:val="22"/>
          <w:szCs w:val="22"/>
        </w:rPr>
        <w:t>SSCP</w:t>
      </w:r>
      <w:r w:rsidR="005314A6" w:rsidRPr="005E7B09">
        <w:rPr>
          <w:rFonts w:ascii="Book Antiqua" w:hAnsi="Book Antiqua"/>
          <w:sz w:val="22"/>
          <w:szCs w:val="22"/>
        </w:rPr>
        <w:t xml:space="preserve"> Cascade Child Protection basic awareness course, which </w:t>
      </w:r>
      <w:r w:rsidR="0044417C" w:rsidRPr="005E7B09">
        <w:rPr>
          <w:rFonts w:ascii="Book Antiqua" w:hAnsi="Book Antiqua"/>
          <w:sz w:val="22"/>
          <w:szCs w:val="22"/>
        </w:rPr>
        <w:t>will be delivered by Simon Sheldon</w:t>
      </w:r>
      <w:r w:rsidR="003F1A95" w:rsidRPr="005E7B09">
        <w:rPr>
          <w:rFonts w:ascii="Book Antiqua" w:hAnsi="Book Antiqua"/>
          <w:sz w:val="22"/>
          <w:szCs w:val="22"/>
        </w:rPr>
        <w:t xml:space="preserve"> (DD</w:t>
      </w:r>
      <w:r w:rsidR="005314A6" w:rsidRPr="005E7B09">
        <w:rPr>
          <w:rFonts w:ascii="Book Antiqua" w:hAnsi="Book Antiqua"/>
          <w:sz w:val="22"/>
          <w:szCs w:val="22"/>
        </w:rPr>
        <w:t>SL)</w:t>
      </w:r>
      <w:r w:rsidR="007B7675" w:rsidRPr="005E7B09">
        <w:t xml:space="preserve"> or </w:t>
      </w:r>
      <w:r w:rsidR="003A2E19" w:rsidRPr="005E7B09">
        <w:rPr>
          <w:rFonts w:ascii="Book Antiqua" w:hAnsi="Book Antiqua"/>
          <w:sz w:val="22"/>
          <w:szCs w:val="22"/>
        </w:rPr>
        <w:t>Wi</w:t>
      </w:r>
      <w:r w:rsidR="0044417C" w:rsidRPr="005E7B09">
        <w:rPr>
          <w:rFonts w:ascii="Book Antiqua" w:hAnsi="Book Antiqua"/>
          <w:sz w:val="22"/>
          <w:szCs w:val="22"/>
        </w:rPr>
        <w:t>ll Silk (DSL</w:t>
      </w:r>
      <w:r w:rsidR="007B7675" w:rsidRPr="005E7B09">
        <w:rPr>
          <w:rFonts w:ascii="Book Antiqua" w:hAnsi="Book Antiqua"/>
          <w:sz w:val="22"/>
          <w:szCs w:val="22"/>
        </w:rPr>
        <w:t>)</w:t>
      </w:r>
      <w:r w:rsidR="005314A6" w:rsidRPr="005E7B09">
        <w:rPr>
          <w:rFonts w:ascii="Book Antiqua" w:hAnsi="Book Antiqua"/>
          <w:sz w:val="22"/>
          <w:szCs w:val="22"/>
        </w:rPr>
        <w:t>.</w:t>
      </w:r>
      <w:r w:rsidR="00F037FF" w:rsidRPr="005E7B09">
        <w:rPr>
          <w:rFonts w:ascii="Book Antiqua" w:hAnsi="Book Antiqua"/>
          <w:sz w:val="22"/>
          <w:szCs w:val="22"/>
        </w:rPr>
        <w:t xml:space="preserve"> Where possible the i</w:t>
      </w:r>
      <w:r w:rsidR="00E84341" w:rsidRPr="005E7B09">
        <w:rPr>
          <w:rFonts w:ascii="Book Antiqua" w:hAnsi="Book Antiqua"/>
          <w:sz w:val="22"/>
          <w:szCs w:val="22"/>
        </w:rPr>
        <w:t>nduction and staff training occur at the same time.</w:t>
      </w:r>
    </w:p>
    <w:p w14:paraId="56B2F592" w14:textId="77777777" w:rsidR="005314A6" w:rsidRPr="005E7B09" w:rsidRDefault="005314A6" w:rsidP="004E7FEB">
      <w:pPr>
        <w:spacing w:line="276" w:lineRule="auto"/>
        <w:rPr>
          <w:rFonts w:ascii="Book Antiqua" w:hAnsi="Book Antiqua"/>
          <w:sz w:val="22"/>
          <w:szCs w:val="22"/>
        </w:rPr>
      </w:pPr>
    </w:p>
    <w:p w14:paraId="2A83D235" w14:textId="77777777" w:rsidR="004711C6" w:rsidRPr="005E7B09" w:rsidRDefault="00B072CF" w:rsidP="004E7FEB">
      <w:pPr>
        <w:spacing w:line="276" w:lineRule="auto"/>
        <w:rPr>
          <w:rFonts w:ascii="Book Antiqua" w:hAnsi="Book Antiqua"/>
          <w:sz w:val="22"/>
          <w:szCs w:val="22"/>
        </w:rPr>
      </w:pPr>
      <w:r w:rsidRPr="005E7B09">
        <w:rPr>
          <w:rFonts w:ascii="Book Antiqua" w:hAnsi="Book Antiqua"/>
          <w:sz w:val="22"/>
          <w:szCs w:val="22"/>
        </w:rPr>
        <w:t xml:space="preserve">A register of attendance is held on file. </w:t>
      </w:r>
    </w:p>
    <w:p w14:paraId="1E2411E0" w14:textId="77777777" w:rsidR="004A6390" w:rsidRPr="005E7B09" w:rsidRDefault="004A6390" w:rsidP="004E7FEB">
      <w:pPr>
        <w:spacing w:line="276" w:lineRule="auto"/>
        <w:rPr>
          <w:rFonts w:ascii="Book Antiqua" w:hAnsi="Book Antiqua"/>
          <w:sz w:val="22"/>
          <w:szCs w:val="22"/>
        </w:rPr>
      </w:pPr>
    </w:p>
    <w:p w14:paraId="68CE70F3" w14:textId="54B7E8D6" w:rsidR="00B072CF" w:rsidRPr="005E7B09" w:rsidRDefault="00E84341" w:rsidP="007B7675">
      <w:pPr>
        <w:spacing w:line="276" w:lineRule="auto"/>
        <w:rPr>
          <w:rFonts w:ascii="Book Antiqua" w:hAnsi="Book Antiqua"/>
          <w:sz w:val="22"/>
          <w:szCs w:val="22"/>
        </w:rPr>
      </w:pPr>
      <w:r w:rsidRPr="005E7B09">
        <w:rPr>
          <w:rFonts w:ascii="Book Antiqua" w:hAnsi="Book Antiqua"/>
          <w:sz w:val="22"/>
          <w:szCs w:val="22"/>
        </w:rPr>
        <w:t>New p</w:t>
      </w:r>
      <w:r w:rsidR="004A6390" w:rsidRPr="005E7B09">
        <w:rPr>
          <w:rFonts w:ascii="Book Antiqua" w:hAnsi="Book Antiqua"/>
          <w:sz w:val="22"/>
          <w:szCs w:val="22"/>
        </w:rPr>
        <w:t xml:space="preserve">eripatetic </w:t>
      </w:r>
      <w:r w:rsidR="00B072CF" w:rsidRPr="005E7B09">
        <w:rPr>
          <w:rFonts w:ascii="Book Antiqua" w:hAnsi="Book Antiqua"/>
          <w:sz w:val="22"/>
          <w:szCs w:val="22"/>
        </w:rPr>
        <w:t>s</w:t>
      </w:r>
      <w:r w:rsidR="004A6390" w:rsidRPr="005E7B09">
        <w:rPr>
          <w:rFonts w:ascii="Book Antiqua" w:hAnsi="Book Antiqua"/>
          <w:sz w:val="22"/>
          <w:szCs w:val="22"/>
        </w:rPr>
        <w:t>taff may have received</w:t>
      </w:r>
      <w:r w:rsidR="00B072CF" w:rsidRPr="005E7B09">
        <w:rPr>
          <w:rFonts w:ascii="Book Antiqua" w:hAnsi="Book Antiqua"/>
          <w:sz w:val="22"/>
          <w:szCs w:val="22"/>
        </w:rPr>
        <w:t xml:space="preserve"> train</w:t>
      </w:r>
      <w:r w:rsidR="004A6390" w:rsidRPr="005E7B09">
        <w:rPr>
          <w:rFonts w:ascii="Book Antiqua" w:hAnsi="Book Antiqua"/>
          <w:sz w:val="22"/>
          <w:szCs w:val="22"/>
        </w:rPr>
        <w:t xml:space="preserve">ing </w:t>
      </w:r>
      <w:r w:rsidR="00B072CF" w:rsidRPr="005E7B09">
        <w:rPr>
          <w:rFonts w:ascii="Book Antiqua" w:hAnsi="Book Antiqua"/>
          <w:sz w:val="22"/>
          <w:szCs w:val="22"/>
        </w:rPr>
        <w:t>elsewhere</w:t>
      </w:r>
      <w:r w:rsidR="008E6998" w:rsidRPr="005E7B09">
        <w:rPr>
          <w:rFonts w:ascii="Book Antiqua" w:hAnsi="Book Antiqua"/>
          <w:sz w:val="22"/>
          <w:szCs w:val="22"/>
        </w:rPr>
        <w:t>; this is acceptable</w:t>
      </w:r>
      <w:r w:rsidR="004A6390" w:rsidRPr="005E7B09">
        <w:rPr>
          <w:rFonts w:ascii="Book Antiqua" w:hAnsi="Book Antiqua"/>
          <w:sz w:val="22"/>
          <w:szCs w:val="22"/>
        </w:rPr>
        <w:t xml:space="preserve"> as long as we have an up-to-date copy </w:t>
      </w:r>
      <w:r w:rsidR="002A0D84" w:rsidRPr="005E7B09">
        <w:rPr>
          <w:rFonts w:ascii="Book Antiqua" w:hAnsi="Book Antiqua"/>
          <w:sz w:val="22"/>
          <w:szCs w:val="22"/>
        </w:rPr>
        <w:t xml:space="preserve">of a certificate of </w:t>
      </w:r>
      <w:r w:rsidR="00936EA2" w:rsidRPr="005E7B09">
        <w:rPr>
          <w:rFonts w:ascii="Book Antiqua" w:hAnsi="Book Antiqua"/>
          <w:sz w:val="22"/>
          <w:szCs w:val="22"/>
        </w:rPr>
        <w:t>attendance,</w:t>
      </w:r>
      <w:r w:rsidR="002A0D84" w:rsidRPr="005E7B09">
        <w:rPr>
          <w:rFonts w:ascii="Book Antiqua" w:hAnsi="Book Antiqua"/>
          <w:sz w:val="22"/>
          <w:szCs w:val="22"/>
        </w:rPr>
        <w:t xml:space="preserve"> and they have signed that the</w:t>
      </w:r>
      <w:r w:rsidR="00C74AAF" w:rsidRPr="005E7B09">
        <w:rPr>
          <w:rFonts w:ascii="Book Antiqua" w:hAnsi="Book Antiqua"/>
          <w:sz w:val="22"/>
          <w:szCs w:val="22"/>
        </w:rPr>
        <w:t xml:space="preserve">y have read and understood the </w:t>
      </w:r>
      <w:r w:rsidR="009355EC" w:rsidRPr="005E7B09">
        <w:rPr>
          <w:rFonts w:ascii="Book Antiqua" w:hAnsi="Book Antiqua"/>
          <w:sz w:val="22"/>
          <w:szCs w:val="22"/>
        </w:rPr>
        <w:t>school’s</w:t>
      </w:r>
      <w:r w:rsidR="002A0D84" w:rsidRPr="005E7B09">
        <w:rPr>
          <w:rFonts w:ascii="Book Antiqua" w:hAnsi="Book Antiqua"/>
          <w:sz w:val="22"/>
          <w:szCs w:val="22"/>
        </w:rPr>
        <w:t xml:space="preserve"> safeguarding policy</w:t>
      </w:r>
      <w:r w:rsidR="005314A6" w:rsidRPr="005E7B09">
        <w:rPr>
          <w:rFonts w:ascii="Book Antiqua" w:hAnsi="Book Antiqua"/>
          <w:sz w:val="22"/>
          <w:szCs w:val="22"/>
        </w:rPr>
        <w:t xml:space="preserve">; they must also complete a </w:t>
      </w:r>
      <w:r w:rsidR="00C74AAF" w:rsidRPr="005E7B09">
        <w:rPr>
          <w:rFonts w:ascii="Book Antiqua" w:hAnsi="Book Antiqua"/>
          <w:sz w:val="22"/>
          <w:szCs w:val="22"/>
        </w:rPr>
        <w:t>safeguarding</w:t>
      </w:r>
      <w:r w:rsidR="0044417C" w:rsidRPr="005E7B09">
        <w:rPr>
          <w:rFonts w:ascii="Book Antiqua" w:hAnsi="Book Antiqua"/>
          <w:sz w:val="22"/>
          <w:szCs w:val="22"/>
        </w:rPr>
        <w:t xml:space="preserve"> induction with Simon Sheldon</w:t>
      </w:r>
      <w:r w:rsidR="003F1A95" w:rsidRPr="005E7B09">
        <w:rPr>
          <w:rFonts w:ascii="Book Antiqua" w:hAnsi="Book Antiqua"/>
          <w:sz w:val="22"/>
          <w:szCs w:val="22"/>
        </w:rPr>
        <w:t xml:space="preserve"> (DD</w:t>
      </w:r>
      <w:r w:rsidR="005314A6" w:rsidRPr="005E7B09">
        <w:rPr>
          <w:rFonts w:ascii="Book Antiqua" w:hAnsi="Book Antiqua"/>
          <w:sz w:val="22"/>
          <w:szCs w:val="22"/>
        </w:rPr>
        <w:t>SL)</w:t>
      </w:r>
      <w:r w:rsidR="007B7675" w:rsidRPr="005E7B09">
        <w:rPr>
          <w:rFonts w:ascii="Book Antiqua" w:hAnsi="Book Antiqua"/>
          <w:sz w:val="22"/>
          <w:szCs w:val="22"/>
        </w:rPr>
        <w:t xml:space="preserve"> or </w:t>
      </w:r>
      <w:r w:rsidR="006C5019" w:rsidRPr="005E7B09">
        <w:rPr>
          <w:rFonts w:ascii="Book Antiqua" w:hAnsi="Book Antiqua"/>
          <w:sz w:val="22"/>
          <w:szCs w:val="22"/>
        </w:rPr>
        <w:t>Will Silk (DSL</w:t>
      </w:r>
      <w:r w:rsidR="007B7675" w:rsidRPr="005E7B09">
        <w:rPr>
          <w:rFonts w:ascii="Book Antiqua" w:hAnsi="Book Antiqua"/>
          <w:sz w:val="22"/>
          <w:szCs w:val="22"/>
        </w:rPr>
        <w:t>)</w:t>
      </w:r>
    </w:p>
    <w:p w14:paraId="52D00B6B" w14:textId="77777777" w:rsidR="004A6390" w:rsidRPr="005E7B09" w:rsidRDefault="004A6390" w:rsidP="004E7FEB">
      <w:pPr>
        <w:spacing w:line="276" w:lineRule="auto"/>
        <w:rPr>
          <w:rFonts w:ascii="Book Antiqua" w:hAnsi="Book Antiqua"/>
          <w:sz w:val="22"/>
          <w:szCs w:val="22"/>
        </w:rPr>
      </w:pPr>
    </w:p>
    <w:p w14:paraId="1252EC5A" w14:textId="0B3A356E" w:rsidR="00A5538E" w:rsidRPr="005E7B09" w:rsidRDefault="009723AC" w:rsidP="004E7FEB">
      <w:pPr>
        <w:spacing w:line="276" w:lineRule="auto"/>
        <w:rPr>
          <w:rFonts w:ascii="Book Antiqua" w:hAnsi="Book Antiqua"/>
          <w:sz w:val="22"/>
          <w:szCs w:val="22"/>
        </w:rPr>
      </w:pPr>
      <w:r w:rsidRPr="005E7B09">
        <w:rPr>
          <w:rFonts w:ascii="Book Antiqua" w:hAnsi="Book Antiqua"/>
          <w:sz w:val="22"/>
          <w:szCs w:val="22"/>
        </w:rPr>
        <w:t xml:space="preserve">All staff employed by the </w:t>
      </w:r>
      <w:r w:rsidR="009355EC" w:rsidRPr="005E7B09">
        <w:rPr>
          <w:rFonts w:ascii="Book Antiqua" w:hAnsi="Book Antiqua"/>
          <w:sz w:val="22"/>
          <w:szCs w:val="22"/>
        </w:rPr>
        <w:t>school</w:t>
      </w:r>
      <w:r w:rsidRPr="005E7B09">
        <w:rPr>
          <w:rFonts w:ascii="Book Antiqua" w:hAnsi="Book Antiqua"/>
          <w:sz w:val="22"/>
          <w:szCs w:val="22"/>
        </w:rPr>
        <w:t xml:space="preserve">, governors and regular visitors/volunteers will receive up-to-date Cascade Training from the Somerset Safeguarding Children’s Board, on basic safeguarding awareness. This training </w:t>
      </w:r>
      <w:r w:rsidR="0044417C" w:rsidRPr="005E7B09">
        <w:rPr>
          <w:rFonts w:ascii="Book Antiqua" w:hAnsi="Book Antiqua"/>
          <w:sz w:val="22"/>
          <w:szCs w:val="22"/>
        </w:rPr>
        <w:t>will be delivered by Simon Sheldon</w:t>
      </w:r>
      <w:r w:rsidR="003F1A95" w:rsidRPr="005E7B09">
        <w:rPr>
          <w:rFonts w:ascii="Book Antiqua" w:hAnsi="Book Antiqua"/>
          <w:sz w:val="22"/>
          <w:szCs w:val="22"/>
        </w:rPr>
        <w:t xml:space="preserve"> (DD</w:t>
      </w:r>
      <w:r w:rsidRPr="005E7B09">
        <w:rPr>
          <w:rFonts w:ascii="Book Antiqua" w:hAnsi="Book Antiqua"/>
          <w:sz w:val="22"/>
          <w:szCs w:val="22"/>
        </w:rPr>
        <w:t xml:space="preserve">SL) or </w:t>
      </w:r>
      <w:r w:rsidR="007B7675" w:rsidRPr="005E7B09">
        <w:rPr>
          <w:rFonts w:ascii="Book Antiqua" w:hAnsi="Book Antiqua"/>
          <w:sz w:val="22"/>
          <w:szCs w:val="22"/>
        </w:rPr>
        <w:t>W</w:t>
      </w:r>
      <w:r w:rsidR="0044417C" w:rsidRPr="005E7B09">
        <w:rPr>
          <w:rFonts w:ascii="Book Antiqua" w:hAnsi="Book Antiqua"/>
          <w:sz w:val="22"/>
          <w:szCs w:val="22"/>
        </w:rPr>
        <w:t>ill Silk (DSL</w:t>
      </w:r>
      <w:r w:rsidR="007B7675" w:rsidRPr="005E7B09">
        <w:rPr>
          <w:rFonts w:ascii="Book Antiqua" w:hAnsi="Book Antiqua"/>
          <w:sz w:val="22"/>
          <w:szCs w:val="22"/>
        </w:rPr>
        <w:t xml:space="preserve">) </w:t>
      </w:r>
      <w:r w:rsidRPr="005E7B09">
        <w:rPr>
          <w:rFonts w:ascii="Book Antiqua" w:hAnsi="Book Antiqua"/>
          <w:sz w:val="22"/>
          <w:szCs w:val="22"/>
        </w:rPr>
        <w:t>every t</w:t>
      </w:r>
      <w:r w:rsidR="004A0572" w:rsidRPr="005E7B09">
        <w:rPr>
          <w:rFonts w:ascii="Book Antiqua" w:hAnsi="Book Antiqua"/>
          <w:sz w:val="22"/>
          <w:szCs w:val="22"/>
        </w:rPr>
        <w:t>wo</w:t>
      </w:r>
      <w:r w:rsidRPr="005E7B09">
        <w:rPr>
          <w:rFonts w:ascii="Book Antiqua" w:hAnsi="Book Antiqua"/>
          <w:sz w:val="22"/>
          <w:szCs w:val="22"/>
        </w:rPr>
        <w:t xml:space="preserve"> years. </w:t>
      </w:r>
      <w:r w:rsidR="00F037FF" w:rsidRPr="005E7B09">
        <w:rPr>
          <w:rFonts w:ascii="Book Antiqua" w:hAnsi="Book Antiqua"/>
          <w:sz w:val="22"/>
          <w:szCs w:val="22"/>
        </w:rPr>
        <w:t xml:space="preserve">Mechanisms for providing further </w:t>
      </w:r>
      <w:r w:rsidR="00F037FF" w:rsidRPr="005E7B09">
        <w:rPr>
          <w:rFonts w:ascii="Book Antiqua" w:hAnsi="Book Antiqua"/>
          <w:sz w:val="22"/>
          <w:szCs w:val="22"/>
        </w:rPr>
        <w:lastRenderedPageBreak/>
        <w:t xml:space="preserve">support, </w:t>
      </w:r>
      <w:r w:rsidR="004A6390" w:rsidRPr="005E7B09">
        <w:rPr>
          <w:rFonts w:ascii="Book Antiqua" w:hAnsi="Book Antiqua"/>
          <w:sz w:val="22"/>
          <w:szCs w:val="22"/>
        </w:rPr>
        <w:t xml:space="preserve">advice </w:t>
      </w:r>
      <w:r w:rsidR="00E84341" w:rsidRPr="005E7B09">
        <w:rPr>
          <w:rFonts w:ascii="Book Antiqua" w:hAnsi="Book Antiqua"/>
          <w:sz w:val="22"/>
          <w:szCs w:val="22"/>
        </w:rPr>
        <w:t>and guidance</w:t>
      </w:r>
      <w:r w:rsidR="008A5227" w:rsidRPr="005E7B09">
        <w:rPr>
          <w:rFonts w:ascii="Book Antiqua" w:hAnsi="Book Antiqua"/>
          <w:sz w:val="22"/>
          <w:szCs w:val="22"/>
        </w:rPr>
        <w:t xml:space="preserve"> </w:t>
      </w:r>
      <w:r w:rsidR="00E84341" w:rsidRPr="005E7B09">
        <w:rPr>
          <w:rFonts w:ascii="Book Antiqua" w:hAnsi="Book Antiqua"/>
          <w:sz w:val="22"/>
          <w:szCs w:val="22"/>
        </w:rPr>
        <w:t>for</w:t>
      </w:r>
      <w:r w:rsidR="004A6390" w:rsidRPr="005E7B09">
        <w:rPr>
          <w:rFonts w:ascii="Book Antiqua" w:hAnsi="Book Antiqua"/>
          <w:sz w:val="22"/>
          <w:szCs w:val="22"/>
        </w:rPr>
        <w:t xml:space="preserve"> staff</w:t>
      </w:r>
      <w:r w:rsidR="008A5227" w:rsidRPr="005E7B09">
        <w:rPr>
          <w:rFonts w:ascii="Book Antiqua" w:hAnsi="Book Antiqua"/>
          <w:sz w:val="22"/>
          <w:szCs w:val="22"/>
        </w:rPr>
        <w:t xml:space="preserve"> </w:t>
      </w:r>
      <w:r w:rsidR="00F037FF" w:rsidRPr="005E7B09">
        <w:rPr>
          <w:rFonts w:ascii="Book Antiqua" w:hAnsi="Book Antiqua"/>
          <w:sz w:val="22"/>
          <w:szCs w:val="22"/>
        </w:rPr>
        <w:t>are</w:t>
      </w:r>
      <w:r w:rsidRPr="005E7B09">
        <w:rPr>
          <w:rFonts w:ascii="Book Antiqua" w:hAnsi="Book Antiqua"/>
          <w:sz w:val="22"/>
          <w:szCs w:val="22"/>
        </w:rPr>
        <w:t xml:space="preserve"> in place and are</w:t>
      </w:r>
      <w:r w:rsidR="00F037FF" w:rsidRPr="005E7B09">
        <w:rPr>
          <w:rFonts w:ascii="Book Antiqua" w:hAnsi="Book Antiqua"/>
          <w:sz w:val="22"/>
          <w:szCs w:val="22"/>
        </w:rPr>
        <w:t xml:space="preserve"> provided through the </w:t>
      </w:r>
      <w:r w:rsidR="00E84341" w:rsidRPr="005E7B09">
        <w:rPr>
          <w:rFonts w:ascii="Book Antiqua" w:hAnsi="Book Antiqua"/>
          <w:sz w:val="22"/>
          <w:szCs w:val="22"/>
        </w:rPr>
        <w:t>regular discussion of safeguarding at</w:t>
      </w:r>
      <w:r w:rsidR="00F037FF" w:rsidRPr="005E7B09">
        <w:rPr>
          <w:rFonts w:ascii="Book Antiqua" w:hAnsi="Book Antiqua"/>
          <w:sz w:val="22"/>
          <w:szCs w:val="22"/>
        </w:rPr>
        <w:t xml:space="preserve"> </w:t>
      </w:r>
      <w:r w:rsidR="00936EA2" w:rsidRPr="005E7B09">
        <w:rPr>
          <w:rFonts w:ascii="Book Antiqua" w:hAnsi="Book Antiqua"/>
          <w:sz w:val="22"/>
          <w:szCs w:val="22"/>
        </w:rPr>
        <w:t>Inset</w:t>
      </w:r>
      <w:r w:rsidR="005314A6" w:rsidRPr="005E7B09">
        <w:rPr>
          <w:rFonts w:ascii="Book Antiqua" w:hAnsi="Book Antiqua"/>
          <w:sz w:val="22"/>
          <w:szCs w:val="22"/>
        </w:rPr>
        <w:t>,</w:t>
      </w:r>
      <w:r w:rsidR="00A46841" w:rsidRPr="005E7B09">
        <w:rPr>
          <w:rFonts w:ascii="Book Antiqua" w:hAnsi="Book Antiqua"/>
          <w:sz w:val="22"/>
          <w:szCs w:val="22"/>
        </w:rPr>
        <w:t xml:space="preserve"> an annual safeguarding </w:t>
      </w:r>
      <w:r w:rsidRPr="005E7B09">
        <w:rPr>
          <w:rFonts w:ascii="Book Antiqua" w:hAnsi="Book Antiqua"/>
          <w:sz w:val="22"/>
          <w:szCs w:val="22"/>
        </w:rPr>
        <w:t>pack for all staff, a termly safeguarding briefing</w:t>
      </w:r>
      <w:r w:rsidR="00A46841" w:rsidRPr="005E7B09">
        <w:rPr>
          <w:rFonts w:ascii="Book Antiqua" w:hAnsi="Book Antiqua"/>
          <w:sz w:val="22"/>
          <w:szCs w:val="22"/>
        </w:rPr>
        <w:t>,</w:t>
      </w:r>
      <w:r w:rsidR="00F037FF" w:rsidRPr="005E7B09">
        <w:rPr>
          <w:rFonts w:ascii="Book Antiqua" w:hAnsi="Book Antiqua"/>
          <w:sz w:val="22"/>
          <w:szCs w:val="22"/>
        </w:rPr>
        <w:t xml:space="preserve"> </w:t>
      </w:r>
      <w:r w:rsidR="00C74AAF" w:rsidRPr="005E7B09">
        <w:rPr>
          <w:rFonts w:ascii="Book Antiqua" w:hAnsi="Book Antiqua"/>
          <w:sz w:val="22"/>
          <w:szCs w:val="22"/>
        </w:rPr>
        <w:t>s</w:t>
      </w:r>
      <w:r w:rsidR="004A6390" w:rsidRPr="005E7B09">
        <w:rPr>
          <w:rFonts w:ascii="Book Antiqua" w:hAnsi="Book Antiqua"/>
          <w:sz w:val="22"/>
          <w:szCs w:val="22"/>
        </w:rPr>
        <w:t xml:space="preserve">taff </w:t>
      </w:r>
      <w:r w:rsidR="003A3734" w:rsidRPr="005E7B09">
        <w:rPr>
          <w:rFonts w:ascii="Book Antiqua" w:hAnsi="Book Antiqua"/>
          <w:sz w:val="22"/>
          <w:szCs w:val="22"/>
        </w:rPr>
        <w:t xml:space="preserve">meetings, SMT liaison, </w:t>
      </w:r>
      <w:r w:rsidR="00060975" w:rsidRPr="005E7B09">
        <w:rPr>
          <w:rFonts w:ascii="Book Antiqua" w:hAnsi="Book Antiqua"/>
          <w:sz w:val="22"/>
          <w:szCs w:val="22"/>
        </w:rPr>
        <w:t xml:space="preserve">update </w:t>
      </w:r>
      <w:r w:rsidR="003A3734" w:rsidRPr="005E7B09">
        <w:rPr>
          <w:rFonts w:ascii="Book Antiqua" w:hAnsi="Book Antiqua"/>
          <w:sz w:val="22"/>
          <w:szCs w:val="22"/>
        </w:rPr>
        <w:t>email</w:t>
      </w:r>
      <w:r w:rsidR="00060975" w:rsidRPr="005E7B09">
        <w:rPr>
          <w:rFonts w:ascii="Book Antiqua" w:hAnsi="Book Antiqua"/>
          <w:sz w:val="22"/>
          <w:szCs w:val="22"/>
        </w:rPr>
        <w:t>s</w:t>
      </w:r>
      <w:r w:rsidR="003A3734" w:rsidRPr="005E7B09">
        <w:rPr>
          <w:rFonts w:ascii="Book Antiqua" w:hAnsi="Book Antiqua"/>
          <w:sz w:val="22"/>
          <w:szCs w:val="22"/>
        </w:rPr>
        <w:t>,</w:t>
      </w:r>
      <w:r w:rsidR="004A6390" w:rsidRPr="005E7B09">
        <w:rPr>
          <w:rFonts w:ascii="Book Antiqua" w:hAnsi="Book Antiqua"/>
          <w:sz w:val="22"/>
          <w:szCs w:val="22"/>
        </w:rPr>
        <w:t xml:space="preserve"> </w:t>
      </w:r>
      <w:r w:rsidR="003A3734" w:rsidRPr="005E7B09">
        <w:rPr>
          <w:rFonts w:ascii="Book Antiqua" w:hAnsi="Book Antiqua"/>
          <w:sz w:val="22"/>
          <w:szCs w:val="22"/>
        </w:rPr>
        <w:t xml:space="preserve">informal </w:t>
      </w:r>
      <w:r w:rsidR="004A06BC" w:rsidRPr="005E7B09">
        <w:rPr>
          <w:rFonts w:ascii="Book Antiqua" w:hAnsi="Book Antiqua"/>
          <w:sz w:val="22"/>
          <w:szCs w:val="22"/>
        </w:rPr>
        <w:t>discussion,</w:t>
      </w:r>
      <w:r w:rsidR="003A3734" w:rsidRPr="005E7B09">
        <w:rPr>
          <w:rFonts w:ascii="Book Antiqua" w:hAnsi="Book Antiqua"/>
          <w:sz w:val="22"/>
          <w:szCs w:val="22"/>
        </w:rPr>
        <w:t xml:space="preserve"> Heads of Department meetings</w:t>
      </w:r>
      <w:r w:rsidR="00E84341" w:rsidRPr="005E7B09">
        <w:rPr>
          <w:rFonts w:ascii="Book Antiqua" w:hAnsi="Book Antiqua"/>
          <w:sz w:val="22"/>
          <w:szCs w:val="22"/>
        </w:rPr>
        <w:t xml:space="preserve"> and</w:t>
      </w:r>
      <w:r w:rsidR="00A46841" w:rsidRPr="005E7B09">
        <w:rPr>
          <w:rFonts w:ascii="Book Antiqua" w:hAnsi="Book Antiqua"/>
          <w:sz w:val="22"/>
          <w:szCs w:val="22"/>
        </w:rPr>
        <w:t xml:space="preserve"> Safeguarding Select C</w:t>
      </w:r>
      <w:r w:rsidR="00E84341" w:rsidRPr="005E7B09">
        <w:rPr>
          <w:rFonts w:ascii="Book Antiqua" w:hAnsi="Book Antiqua"/>
          <w:sz w:val="22"/>
          <w:szCs w:val="22"/>
        </w:rPr>
        <w:t>ommittee</w:t>
      </w:r>
      <w:r w:rsidR="00E92A4E" w:rsidRPr="005E7B09">
        <w:rPr>
          <w:rFonts w:ascii="Book Antiqua" w:hAnsi="Book Antiqua"/>
          <w:sz w:val="22"/>
          <w:szCs w:val="22"/>
        </w:rPr>
        <w:t>.</w:t>
      </w:r>
      <w:r w:rsidR="00E84341" w:rsidRPr="005E7B09">
        <w:rPr>
          <w:rFonts w:ascii="Book Antiqua" w:hAnsi="Book Antiqua"/>
          <w:sz w:val="22"/>
          <w:szCs w:val="22"/>
        </w:rPr>
        <w:t xml:space="preserve"> </w:t>
      </w:r>
      <w:r w:rsidR="00F037FF" w:rsidRPr="005E7B09">
        <w:rPr>
          <w:rFonts w:ascii="Book Antiqua" w:hAnsi="Book Antiqua"/>
          <w:sz w:val="22"/>
          <w:szCs w:val="22"/>
        </w:rPr>
        <w:t xml:space="preserve">Such </w:t>
      </w:r>
      <w:r w:rsidR="00E84341" w:rsidRPr="005E7B09">
        <w:rPr>
          <w:rFonts w:ascii="Book Antiqua" w:hAnsi="Book Antiqua"/>
          <w:sz w:val="22"/>
          <w:szCs w:val="22"/>
        </w:rPr>
        <w:t>mechanisms</w:t>
      </w:r>
      <w:r w:rsidR="008A5227" w:rsidRPr="005E7B09">
        <w:rPr>
          <w:rFonts w:ascii="Book Antiqua" w:hAnsi="Book Antiqua"/>
          <w:sz w:val="22"/>
          <w:szCs w:val="22"/>
        </w:rPr>
        <w:t xml:space="preserve"> </w:t>
      </w:r>
      <w:r w:rsidR="00F037FF" w:rsidRPr="005E7B09">
        <w:rPr>
          <w:rFonts w:ascii="Book Antiqua" w:hAnsi="Book Antiqua"/>
          <w:sz w:val="22"/>
          <w:szCs w:val="22"/>
        </w:rPr>
        <w:t xml:space="preserve">help to further </w:t>
      </w:r>
      <w:r w:rsidR="00060975" w:rsidRPr="005E7B09">
        <w:rPr>
          <w:rFonts w:ascii="Book Antiqua" w:hAnsi="Book Antiqua"/>
          <w:sz w:val="22"/>
          <w:szCs w:val="22"/>
        </w:rPr>
        <w:t xml:space="preserve">ensure </w:t>
      </w:r>
      <w:r w:rsidR="008A5227" w:rsidRPr="005E7B09">
        <w:rPr>
          <w:rFonts w:ascii="Book Antiqua" w:hAnsi="Book Antiqua"/>
          <w:sz w:val="22"/>
          <w:szCs w:val="22"/>
        </w:rPr>
        <w:t xml:space="preserve">that </w:t>
      </w:r>
      <w:r w:rsidR="00E84341" w:rsidRPr="005E7B09">
        <w:rPr>
          <w:rFonts w:ascii="Book Antiqua" w:hAnsi="Book Antiqua"/>
          <w:sz w:val="22"/>
          <w:szCs w:val="22"/>
        </w:rPr>
        <w:t xml:space="preserve">staff are aware of their duties and </w:t>
      </w:r>
      <w:r w:rsidR="008A5227" w:rsidRPr="005E7B09">
        <w:rPr>
          <w:rFonts w:ascii="Book Antiqua" w:hAnsi="Book Antiqua"/>
          <w:sz w:val="22"/>
          <w:szCs w:val="22"/>
        </w:rPr>
        <w:t xml:space="preserve">discharge their roles and </w:t>
      </w:r>
      <w:r w:rsidR="00FC54D9" w:rsidRPr="005E7B09">
        <w:rPr>
          <w:rFonts w:ascii="Book Antiqua" w:hAnsi="Book Antiqua"/>
          <w:sz w:val="22"/>
          <w:szCs w:val="22"/>
        </w:rPr>
        <w:t>responsibilities as set out in P</w:t>
      </w:r>
      <w:r w:rsidR="008A5227" w:rsidRPr="005E7B09">
        <w:rPr>
          <w:rFonts w:ascii="Book Antiqua" w:hAnsi="Book Antiqua"/>
          <w:sz w:val="22"/>
          <w:szCs w:val="22"/>
        </w:rPr>
        <w:t xml:space="preserve">art 1 of </w:t>
      </w:r>
      <w:proofErr w:type="spellStart"/>
      <w:r w:rsidR="008A5227" w:rsidRPr="005E7B09">
        <w:rPr>
          <w:rFonts w:ascii="Book Antiqua" w:hAnsi="Book Antiqua"/>
          <w:sz w:val="22"/>
          <w:szCs w:val="22"/>
        </w:rPr>
        <w:t>KCSiE</w:t>
      </w:r>
      <w:proofErr w:type="spellEnd"/>
      <w:r w:rsidR="00B334FF" w:rsidRPr="005E7B09">
        <w:rPr>
          <w:rFonts w:ascii="Book Antiqua" w:hAnsi="Book Antiqua"/>
          <w:sz w:val="22"/>
          <w:szCs w:val="22"/>
        </w:rPr>
        <w:t xml:space="preserve"> (202</w:t>
      </w:r>
      <w:r w:rsidR="009A6216">
        <w:rPr>
          <w:rFonts w:ascii="Book Antiqua" w:hAnsi="Book Antiqua"/>
          <w:sz w:val="22"/>
          <w:szCs w:val="22"/>
        </w:rPr>
        <w:t>3</w:t>
      </w:r>
      <w:r w:rsidR="00F037FF" w:rsidRPr="005E7B09">
        <w:rPr>
          <w:rFonts w:ascii="Book Antiqua" w:hAnsi="Book Antiqua"/>
          <w:sz w:val="22"/>
          <w:szCs w:val="22"/>
        </w:rPr>
        <w:t>)</w:t>
      </w:r>
      <w:r w:rsidR="00D93E24" w:rsidRPr="005E7B09">
        <w:rPr>
          <w:rFonts w:ascii="Book Antiqua" w:hAnsi="Book Antiqua"/>
          <w:sz w:val="22"/>
          <w:szCs w:val="22"/>
        </w:rPr>
        <w:t xml:space="preserve"> and Annex B</w:t>
      </w:r>
      <w:r w:rsidR="007B7675" w:rsidRPr="005E7B09">
        <w:rPr>
          <w:rFonts w:ascii="Book Antiqua" w:hAnsi="Book Antiqua"/>
          <w:sz w:val="22"/>
          <w:szCs w:val="22"/>
        </w:rPr>
        <w:t>.</w:t>
      </w:r>
      <w:r w:rsidR="008A5227" w:rsidRPr="005E7B09">
        <w:rPr>
          <w:rFonts w:ascii="Book Antiqua" w:hAnsi="Book Antiqua"/>
          <w:sz w:val="22"/>
          <w:szCs w:val="22"/>
        </w:rPr>
        <w:t xml:space="preserve"> </w:t>
      </w:r>
    </w:p>
    <w:p w14:paraId="1242026E" w14:textId="77777777" w:rsidR="00E84341" w:rsidRPr="005E7B09" w:rsidRDefault="00E84341" w:rsidP="004E7FEB">
      <w:pPr>
        <w:spacing w:line="276" w:lineRule="auto"/>
        <w:rPr>
          <w:rFonts w:ascii="Book Antiqua" w:hAnsi="Book Antiqua"/>
          <w:sz w:val="22"/>
          <w:szCs w:val="22"/>
        </w:rPr>
      </w:pPr>
    </w:p>
    <w:p w14:paraId="0963DF40" w14:textId="0033CBEA" w:rsidR="00E84341" w:rsidRPr="005E7B09" w:rsidRDefault="00E84341" w:rsidP="004E7FEB">
      <w:pPr>
        <w:spacing w:line="276" w:lineRule="auto"/>
        <w:rPr>
          <w:rFonts w:ascii="Book Antiqua" w:hAnsi="Book Antiqua"/>
          <w:sz w:val="22"/>
          <w:szCs w:val="22"/>
        </w:rPr>
      </w:pPr>
      <w:r w:rsidRPr="005E7B09">
        <w:rPr>
          <w:rFonts w:ascii="Book Antiqua" w:hAnsi="Book Antiqua"/>
          <w:sz w:val="22"/>
          <w:szCs w:val="22"/>
        </w:rPr>
        <w:t xml:space="preserve">All staff are aware of the requirement to read and understand </w:t>
      </w:r>
      <w:r w:rsidR="00FC54D9" w:rsidRPr="005E7B09">
        <w:rPr>
          <w:rFonts w:ascii="Book Antiqua" w:hAnsi="Book Antiqua"/>
          <w:sz w:val="22"/>
          <w:szCs w:val="22"/>
        </w:rPr>
        <w:t>P</w:t>
      </w:r>
      <w:r w:rsidR="00F037FF" w:rsidRPr="005E7B09">
        <w:rPr>
          <w:rFonts w:ascii="Book Antiqua" w:hAnsi="Book Antiqua"/>
          <w:sz w:val="22"/>
          <w:szCs w:val="22"/>
        </w:rPr>
        <w:t xml:space="preserve">art 1 </w:t>
      </w:r>
      <w:proofErr w:type="spellStart"/>
      <w:r w:rsidRPr="005E7B09">
        <w:rPr>
          <w:rFonts w:ascii="Book Antiqua" w:hAnsi="Book Antiqua"/>
          <w:sz w:val="22"/>
          <w:szCs w:val="22"/>
        </w:rPr>
        <w:t>KCSiE</w:t>
      </w:r>
      <w:proofErr w:type="spellEnd"/>
      <w:r w:rsidR="00B334FF" w:rsidRPr="005E7B09">
        <w:rPr>
          <w:rFonts w:ascii="Book Antiqua" w:hAnsi="Book Antiqua"/>
          <w:sz w:val="22"/>
          <w:szCs w:val="22"/>
        </w:rPr>
        <w:t xml:space="preserve"> (202</w:t>
      </w:r>
      <w:r w:rsidR="005446FC">
        <w:rPr>
          <w:rFonts w:ascii="Book Antiqua" w:hAnsi="Book Antiqua"/>
          <w:sz w:val="22"/>
          <w:szCs w:val="22"/>
        </w:rPr>
        <w:t>3</w:t>
      </w:r>
      <w:r w:rsidR="00F037FF" w:rsidRPr="005E7B09">
        <w:rPr>
          <w:rFonts w:ascii="Book Antiqua" w:hAnsi="Book Antiqua"/>
          <w:sz w:val="22"/>
          <w:szCs w:val="22"/>
        </w:rPr>
        <w:t>)</w:t>
      </w:r>
      <w:r w:rsidR="00D93E24" w:rsidRPr="005E7B09">
        <w:rPr>
          <w:rFonts w:ascii="Book Antiqua" w:hAnsi="Book Antiqua"/>
          <w:sz w:val="22"/>
          <w:szCs w:val="22"/>
        </w:rPr>
        <w:t xml:space="preserve"> Annex B</w:t>
      </w:r>
      <w:r w:rsidR="00201E5F" w:rsidRPr="005E7B09">
        <w:rPr>
          <w:rFonts w:ascii="Book Antiqua" w:hAnsi="Book Antiqua"/>
          <w:sz w:val="22"/>
          <w:szCs w:val="22"/>
        </w:rPr>
        <w:t xml:space="preserve">. The safeguarding leads </w:t>
      </w:r>
      <w:r w:rsidR="00060975" w:rsidRPr="005E7B09">
        <w:rPr>
          <w:rFonts w:ascii="Book Antiqua" w:hAnsi="Book Antiqua"/>
          <w:sz w:val="22"/>
          <w:szCs w:val="22"/>
        </w:rPr>
        <w:t>work</w:t>
      </w:r>
      <w:r w:rsidR="00201E5F" w:rsidRPr="005E7B09">
        <w:rPr>
          <w:rFonts w:ascii="Book Antiqua" w:hAnsi="Book Antiqua"/>
          <w:sz w:val="22"/>
          <w:szCs w:val="22"/>
        </w:rPr>
        <w:t xml:space="preserve"> hard to ensure through induction, </w:t>
      </w:r>
      <w:r w:rsidR="009355EC" w:rsidRPr="005E7B09">
        <w:rPr>
          <w:rFonts w:ascii="Book Antiqua" w:hAnsi="Book Antiqua"/>
          <w:sz w:val="22"/>
          <w:szCs w:val="22"/>
        </w:rPr>
        <w:t>training,</w:t>
      </w:r>
      <w:r w:rsidR="00201E5F" w:rsidRPr="005E7B09">
        <w:rPr>
          <w:rFonts w:ascii="Book Antiqua" w:hAnsi="Book Antiqua"/>
          <w:sz w:val="22"/>
          <w:szCs w:val="22"/>
        </w:rPr>
        <w:t xml:space="preserve"> and </w:t>
      </w:r>
      <w:r w:rsidR="008A5227" w:rsidRPr="005E7B09">
        <w:rPr>
          <w:rFonts w:ascii="Book Antiqua" w:hAnsi="Book Antiqua"/>
          <w:sz w:val="22"/>
          <w:szCs w:val="22"/>
        </w:rPr>
        <w:t xml:space="preserve">staff </w:t>
      </w:r>
      <w:r w:rsidR="00201E5F" w:rsidRPr="005E7B09">
        <w:rPr>
          <w:rFonts w:ascii="Book Antiqua" w:hAnsi="Book Antiqua"/>
          <w:sz w:val="22"/>
          <w:szCs w:val="22"/>
        </w:rPr>
        <w:t xml:space="preserve">updates that all staff understand this document and adopt an attitude of </w:t>
      </w:r>
      <w:r w:rsidR="00F037FF" w:rsidRPr="005E7B09">
        <w:rPr>
          <w:rFonts w:ascii="Book Antiqua" w:hAnsi="Book Antiqua"/>
          <w:sz w:val="22"/>
          <w:szCs w:val="22"/>
        </w:rPr>
        <w:t>‘I</w:t>
      </w:r>
      <w:r w:rsidR="00201E5F" w:rsidRPr="005E7B09">
        <w:rPr>
          <w:rFonts w:ascii="Book Antiqua" w:hAnsi="Book Antiqua"/>
          <w:sz w:val="22"/>
          <w:szCs w:val="22"/>
        </w:rPr>
        <w:t xml:space="preserve">t could happen </w:t>
      </w:r>
      <w:r w:rsidR="00F037FF" w:rsidRPr="005E7B09">
        <w:rPr>
          <w:rFonts w:ascii="Book Antiqua" w:hAnsi="Book Antiqua"/>
          <w:sz w:val="22"/>
          <w:szCs w:val="22"/>
        </w:rPr>
        <w:t xml:space="preserve">here’. </w:t>
      </w:r>
    </w:p>
    <w:p w14:paraId="577850F2" w14:textId="77777777" w:rsidR="00A46841" w:rsidRPr="005E7B09" w:rsidRDefault="00A46841" w:rsidP="004E7FEB">
      <w:pPr>
        <w:spacing w:line="276" w:lineRule="auto"/>
        <w:rPr>
          <w:rFonts w:ascii="Book Antiqua" w:hAnsi="Book Antiqua"/>
          <w:color w:val="FF0000"/>
          <w:sz w:val="22"/>
          <w:szCs w:val="22"/>
        </w:rPr>
      </w:pPr>
    </w:p>
    <w:p w14:paraId="3DC644AE" w14:textId="3BE45967" w:rsidR="00A46841" w:rsidRPr="005E7B09" w:rsidRDefault="00A46841" w:rsidP="004E7FEB">
      <w:pPr>
        <w:spacing w:line="276" w:lineRule="auto"/>
        <w:rPr>
          <w:rFonts w:ascii="Book Antiqua" w:hAnsi="Book Antiqua"/>
          <w:sz w:val="22"/>
          <w:szCs w:val="22"/>
        </w:rPr>
      </w:pPr>
      <w:r w:rsidRPr="005E7B09">
        <w:rPr>
          <w:rFonts w:ascii="Book Antiqua" w:hAnsi="Book Antiqua"/>
          <w:sz w:val="22"/>
          <w:szCs w:val="22"/>
        </w:rPr>
        <w:t xml:space="preserve">Safeguarding training for all staff is important and </w:t>
      </w:r>
      <w:r w:rsidR="009355EC" w:rsidRPr="005E7B09">
        <w:rPr>
          <w:rFonts w:ascii="Book Antiqua" w:hAnsi="Book Antiqua"/>
          <w:sz w:val="22"/>
          <w:szCs w:val="22"/>
        </w:rPr>
        <w:t>several</w:t>
      </w:r>
      <w:r w:rsidRPr="005E7B09">
        <w:rPr>
          <w:rFonts w:ascii="Book Antiqua" w:hAnsi="Book Antiqua"/>
          <w:sz w:val="22"/>
          <w:szCs w:val="22"/>
        </w:rPr>
        <w:t xml:space="preserve"> staff, not</w:t>
      </w:r>
      <w:r w:rsidR="00386DBE" w:rsidRPr="005E7B09">
        <w:rPr>
          <w:rFonts w:ascii="Book Antiqua" w:hAnsi="Book Antiqua"/>
          <w:sz w:val="22"/>
          <w:szCs w:val="22"/>
        </w:rPr>
        <w:t xml:space="preserve"> just the DSL and DD</w:t>
      </w:r>
      <w:r w:rsidR="00D93E24" w:rsidRPr="005E7B09">
        <w:rPr>
          <w:rFonts w:ascii="Book Antiqua" w:hAnsi="Book Antiqua"/>
          <w:sz w:val="22"/>
          <w:szCs w:val="22"/>
        </w:rPr>
        <w:t>SL, hold SSCP</w:t>
      </w:r>
      <w:r w:rsidRPr="005E7B09">
        <w:rPr>
          <w:rFonts w:ascii="Book Antiqua" w:hAnsi="Book Antiqua"/>
          <w:sz w:val="22"/>
          <w:szCs w:val="22"/>
        </w:rPr>
        <w:t xml:space="preserve"> child protection and interagency training, which is</w:t>
      </w:r>
      <w:r w:rsidR="00060975" w:rsidRPr="005E7B09">
        <w:rPr>
          <w:rFonts w:ascii="Book Antiqua" w:hAnsi="Book Antiqua"/>
          <w:sz w:val="22"/>
          <w:szCs w:val="22"/>
        </w:rPr>
        <w:t xml:space="preserve"> updated on a </w:t>
      </w:r>
      <w:r w:rsidR="00936EA2" w:rsidRPr="005E7B09">
        <w:rPr>
          <w:rFonts w:ascii="Book Antiqua" w:hAnsi="Book Antiqua"/>
          <w:sz w:val="22"/>
          <w:szCs w:val="22"/>
        </w:rPr>
        <w:t>two-yearly</w:t>
      </w:r>
      <w:r w:rsidR="00060975" w:rsidRPr="005E7B09">
        <w:rPr>
          <w:rFonts w:ascii="Book Antiqua" w:hAnsi="Book Antiqua"/>
          <w:sz w:val="22"/>
          <w:szCs w:val="22"/>
        </w:rPr>
        <w:t xml:space="preserve"> cyc</w:t>
      </w:r>
      <w:r w:rsidR="00343D0B" w:rsidRPr="005E7B09">
        <w:rPr>
          <w:rFonts w:ascii="Book Antiqua" w:hAnsi="Book Antiqua"/>
          <w:sz w:val="22"/>
          <w:szCs w:val="22"/>
        </w:rPr>
        <w:t xml:space="preserve">le; these include the </w:t>
      </w:r>
      <w:r w:rsidR="007E0E23" w:rsidRPr="005E7B09">
        <w:rPr>
          <w:rFonts w:ascii="Book Antiqua" w:hAnsi="Book Antiqua"/>
          <w:sz w:val="22"/>
          <w:szCs w:val="22"/>
        </w:rPr>
        <w:t>D</w:t>
      </w:r>
      <w:r w:rsidR="00060975" w:rsidRPr="005E7B09">
        <w:rPr>
          <w:rFonts w:ascii="Book Antiqua" w:hAnsi="Book Antiqua"/>
          <w:sz w:val="22"/>
          <w:szCs w:val="22"/>
        </w:rPr>
        <w:t xml:space="preserve">eputy Head, the </w:t>
      </w:r>
      <w:r w:rsidR="00070AC0" w:rsidRPr="005E7B09">
        <w:rPr>
          <w:rFonts w:ascii="Book Antiqua" w:hAnsi="Book Antiqua"/>
          <w:sz w:val="22"/>
          <w:szCs w:val="22"/>
        </w:rPr>
        <w:t>Director of Studies</w:t>
      </w:r>
      <w:r w:rsidR="00F037FF" w:rsidRPr="005E7B09">
        <w:rPr>
          <w:rFonts w:ascii="Book Antiqua" w:hAnsi="Book Antiqua"/>
          <w:sz w:val="22"/>
          <w:szCs w:val="22"/>
        </w:rPr>
        <w:t xml:space="preserve"> and Head of Pre-P</w:t>
      </w:r>
      <w:r w:rsidR="00060975" w:rsidRPr="005E7B09">
        <w:rPr>
          <w:rFonts w:ascii="Book Antiqua" w:hAnsi="Book Antiqua"/>
          <w:sz w:val="22"/>
          <w:szCs w:val="22"/>
        </w:rPr>
        <w:t>rep</w:t>
      </w:r>
      <w:r w:rsidR="00B334FF" w:rsidRPr="005E7B09">
        <w:rPr>
          <w:rFonts w:ascii="Book Antiqua" w:hAnsi="Book Antiqua"/>
          <w:sz w:val="22"/>
          <w:szCs w:val="22"/>
        </w:rPr>
        <w:t>, the Headmaster and the Head of Boarding</w:t>
      </w:r>
      <w:r w:rsidR="00060975" w:rsidRPr="005E7B09">
        <w:rPr>
          <w:rFonts w:ascii="Book Antiqua" w:hAnsi="Book Antiqua"/>
          <w:sz w:val="22"/>
          <w:szCs w:val="22"/>
        </w:rPr>
        <w:t>.</w:t>
      </w:r>
    </w:p>
    <w:p w14:paraId="2A1E6FF2" w14:textId="0460812E" w:rsidR="00227C37" w:rsidRPr="005E7B09" w:rsidRDefault="00227C37" w:rsidP="004E7FEB">
      <w:pPr>
        <w:spacing w:line="276" w:lineRule="auto"/>
        <w:rPr>
          <w:rFonts w:ascii="Book Antiqua" w:hAnsi="Book Antiqua"/>
          <w:color w:val="FF0000"/>
          <w:sz w:val="22"/>
          <w:szCs w:val="22"/>
        </w:rPr>
      </w:pPr>
    </w:p>
    <w:p w14:paraId="6CB94F8F" w14:textId="77777777" w:rsidR="00562EFB" w:rsidRPr="005E7B09" w:rsidRDefault="00562EFB" w:rsidP="004E7FEB">
      <w:pPr>
        <w:spacing w:line="276" w:lineRule="auto"/>
        <w:rPr>
          <w:rFonts w:ascii="Book Antiqua" w:hAnsi="Book Antiqua"/>
          <w:b/>
          <w:sz w:val="22"/>
          <w:szCs w:val="22"/>
          <w:u w:val="single"/>
        </w:rPr>
      </w:pPr>
      <w:r w:rsidRPr="005E7B09">
        <w:rPr>
          <w:rFonts w:ascii="Book Antiqua" w:hAnsi="Book Antiqua"/>
          <w:b/>
          <w:sz w:val="22"/>
          <w:szCs w:val="22"/>
          <w:u w:val="single"/>
        </w:rPr>
        <w:t>Professional Confidentiality</w:t>
      </w:r>
    </w:p>
    <w:p w14:paraId="1C2E0714" w14:textId="77777777" w:rsidR="0038097D" w:rsidRPr="005E7B09" w:rsidRDefault="0038097D" w:rsidP="00BD7EDD">
      <w:pPr>
        <w:rPr>
          <w:rFonts w:ascii="Book Antiqua" w:hAnsi="Book Antiqua"/>
          <w:b/>
          <w:sz w:val="22"/>
          <w:szCs w:val="22"/>
        </w:rPr>
      </w:pPr>
    </w:p>
    <w:p w14:paraId="2CD253EC" w14:textId="77777777" w:rsidR="00CB7778" w:rsidRPr="005E7B09" w:rsidRDefault="005314A6" w:rsidP="00C74AAF">
      <w:pPr>
        <w:spacing w:line="276" w:lineRule="auto"/>
        <w:rPr>
          <w:rFonts w:ascii="Book Antiqua" w:hAnsi="Book Antiqua"/>
          <w:b/>
          <w:sz w:val="22"/>
          <w:szCs w:val="22"/>
        </w:rPr>
      </w:pPr>
      <w:r w:rsidRPr="005E7B09">
        <w:rPr>
          <w:rFonts w:ascii="Book Antiqua" w:hAnsi="Book Antiqua"/>
          <w:b/>
          <w:sz w:val="22"/>
          <w:szCs w:val="22"/>
        </w:rPr>
        <w:t>10</w:t>
      </w:r>
      <w:r w:rsidR="009279F8" w:rsidRPr="005E7B09">
        <w:rPr>
          <w:rFonts w:ascii="Book Antiqua" w:hAnsi="Book Antiqua"/>
          <w:b/>
          <w:sz w:val="22"/>
          <w:szCs w:val="22"/>
        </w:rPr>
        <w:t xml:space="preserve"> </w:t>
      </w:r>
      <w:r w:rsidR="00CB7778" w:rsidRPr="005E7B09">
        <w:rPr>
          <w:rFonts w:ascii="Book Antiqua" w:hAnsi="Book Antiqua"/>
          <w:b/>
          <w:sz w:val="22"/>
          <w:szCs w:val="22"/>
        </w:rPr>
        <w:t>PROFESSIONAL CONFIDENTIALITY</w:t>
      </w:r>
    </w:p>
    <w:p w14:paraId="1BEA4D6B" w14:textId="77777777" w:rsidR="004711C6" w:rsidRPr="005E7B09" w:rsidRDefault="004711C6" w:rsidP="00C74AAF">
      <w:pPr>
        <w:spacing w:line="276" w:lineRule="auto"/>
        <w:rPr>
          <w:rFonts w:ascii="Book Antiqua" w:hAnsi="Book Antiqua"/>
          <w:b/>
          <w:sz w:val="22"/>
          <w:szCs w:val="22"/>
        </w:rPr>
      </w:pPr>
    </w:p>
    <w:p w14:paraId="06A8BCB2" w14:textId="77777777" w:rsidR="00CB7778" w:rsidRPr="005E7B09" w:rsidRDefault="00CB7778" w:rsidP="00C74AAF">
      <w:pPr>
        <w:spacing w:line="276" w:lineRule="auto"/>
        <w:rPr>
          <w:rFonts w:ascii="Book Antiqua" w:hAnsi="Book Antiqua"/>
          <w:sz w:val="22"/>
          <w:szCs w:val="22"/>
        </w:rPr>
      </w:pPr>
      <w:r w:rsidRPr="005E7B09">
        <w:rPr>
          <w:rFonts w:ascii="Book Antiqua" w:hAnsi="Book Antiqua"/>
          <w:sz w:val="22"/>
          <w:szCs w:val="22"/>
        </w:rPr>
        <w:t xml:space="preserve">Confidentiality is an issue, which needs to be discussed and fully understood by all those working with children, particularly in the context of </w:t>
      </w:r>
      <w:r w:rsidR="00C74AAF" w:rsidRPr="005E7B09">
        <w:rPr>
          <w:rFonts w:ascii="Book Antiqua" w:hAnsi="Book Antiqua"/>
          <w:sz w:val="22"/>
          <w:szCs w:val="22"/>
        </w:rPr>
        <w:t>safeguarding and child protection</w:t>
      </w:r>
      <w:r w:rsidRPr="005E7B09">
        <w:rPr>
          <w:rFonts w:ascii="Book Antiqua" w:hAnsi="Book Antiqua"/>
          <w:sz w:val="22"/>
          <w:szCs w:val="22"/>
        </w:rPr>
        <w:t>. The only purpose of confidentiality in this respect is to benefit the child.</w:t>
      </w:r>
    </w:p>
    <w:p w14:paraId="125B9C55" w14:textId="77777777" w:rsidR="004711C6" w:rsidRPr="005E7B09" w:rsidRDefault="004711C6" w:rsidP="00C74AAF">
      <w:pPr>
        <w:spacing w:line="276" w:lineRule="auto"/>
        <w:rPr>
          <w:rFonts w:ascii="Book Antiqua" w:hAnsi="Book Antiqua"/>
          <w:sz w:val="22"/>
          <w:szCs w:val="22"/>
        </w:rPr>
      </w:pPr>
    </w:p>
    <w:p w14:paraId="5F892E09" w14:textId="77777777" w:rsidR="00CB7778" w:rsidRPr="005E7B09" w:rsidRDefault="00CB7778" w:rsidP="00C74AAF">
      <w:pPr>
        <w:spacing w:line="276" w:lineRule="auto"/>
        <w:rPr>
          <w:rFonts w:ascii="Book Antiqua" w:hAnsi="Book Antiqua"/>
          <w:sz w:val="22"/>
          <w:szCs w:val="22"/>
        </w:rPr>
      </w:pPr>
      <w:r w:rsidRPr="005E7B09">
        <w:rPr>
          <w:rFonts w:ascii="Book Antiqua" w:hAnsi="Book Antiqua"/>
          <w:sz w:val="22"/>
          <w:szCs w:val="22"/>
        </w:rPr>
        <w:t>No adult must ever guarantee confidentiality to any pupil. Staff should make pupils aware that if they disclose information</w:t>
      </w:r>
      <w:r w:rsidR="00C74AAF" w:rsidRPr="005E7B09">
        <w:rPr>
          <w:rFonts w:ascii="Book Antiqua" w:hAnsi="Book Antiqua"/>
          <w:sz w:val="22"/>
          <w:szCs w:val="22"/>
        </w:rPr>
        <w:t xml:space="preserve"> regarding something</w:t>
      </w:r>
      <w:r w:rsidRPr="005E7B09">
        <w:rPr>
          <w:rFonts w:ascii="Book Antiqua" w:hAnsi="Book Antiqua"/>
          <w:sz w:val="22"/>
          <w:szCs w:val="22"/>
        </w:rPr>
        <w:t xml:space="preserve"> that may be harmful to themselves or others, then certain actions will need to be taken.</w:t>
      </w:r>
    </w:p>
    <w:p w14:paraId="2CB80236" w14:textId="77777777" w:rsidR="004711C6" w:rsidRPr="005E7B09" w:rsidRDefault="004711C6" w:rsidP="00C74AAF">
      <w:pPr>
        <w:spacing w:line="276" w:lineRule="auto"/>
        <w:rPr>
          <w:rFonts w:ascii="Book Antiqua" w:hAnsi="Book Antiqua"/>
          <w:sz w:val="22"/>
          <w:szCs w:val="22"/>
        </w:rPr>
      </w:pPr>
    </w:p>
    <w:p w14:paraId="2A399D85" w14:textId="77777777" w:rsidR="00CB7778" w:rsidRPr="005E7B09" w:rsidRDefault="00CB7778" w:rsidP="00C74AAF">
      <w:pPr>
        <w:spacing w:line="276" w:lineRule="auto"/>
        <w:rPr>
          <w:rFonts w:ascii="Book Antiqua" w:hAnsi="Book Antiqua"/>
          <w:sz w:val="22"/>
          <w:szCs w:val="22"/>
        </w:rPr>
      </w:pPr>
      <w:r w:rsidRPr="005E7B09">
        <w:rPr>
          <w:rFonts w:ascii="Book Antiqua" w:hAnsi="Book Antiqua"/>
          <w:sz w:val="22"/>
          <w:szCs w:val="22"/>
        </w:rPr>
        <w:t>Normally, personal information should only be disclosed to third parties (including other agencies) with the consent of the subject of that information (</w:t>
      </w:r>
      <w:r w:rsidRPr="005E7B09">
        <w:rPr>
          <w:rFonts w:ascii="Book Antiqua" w:hAnsi="Book Antiqua"/>
          <w:i/>
          <w:sz w:val="22"/>
          <w:szCs w:val="22"/>
        </w:rPr>
        <w:t xml:space="preserve">Data Protection Act </w:t>
      </w:r>
      <w:r w:rsidR="00C74AAF" w:rsidRPr="005E7B09">
        <w:rPr>
          <w:rFonts w:ascii="Book Antiqua" w:hAnsi="Book Antiqua"/>
          <w:i/>
          <w:sz w:val="22"/>
          <w:szCs w:val="22"/>
        </w:rPr>
        <w:t>(</w:t>
      </w:r>
      <w:r w:rsidRPr="005E7B09">
        <w:rPr>
          <w:rFonts w:ascii="Book Antiqua" w:hAnsi="Book Antiqua"/>
          <w:i/>
          <w:sz w:val="22"/>
          <w:szCs w:val="22"/>
        </w:rPr>
        <w:t>1998</w:t>
      </w:r>
      <w:r w:rsidR="00C74AAF" w:rsidRPr="005E7B09">
        <w:rPr>
          <w:rFonts w:ascii="Book Antiqua" w:hAnsi="Book Antiqua"/>
          <w:i/>
          <w:sz w:val="22"/>
          <w:szCs w:val="22"/>
        </w:rPr>
        <w:t>)</w:t>
      </w:r>
      <w:r w:rsidRPr="005E7B09">
        <w:rPr>
          <w:rFonts w:ascii="Book Antiqua" w:hAnsi="Book Antiqua"/>
          <w:i/>
          <w:sz w:val="22"/>
          <w:szCs w:val="22"/>
        </w:rPr>
        <w:t>, European Convention on Human Rights, Article 8</w:t>
      </w:r>
      <w:r w:rsidRPr="005E7B09">
        <w:rPr>
          <w:rFonts w:ascii="Book Antiqua" w:hAnsi="Book Antiqua"/>
          <w:sz w:val="22"/>
          <w:szCs w:val="22"/>
        </w:rPr>
        <w:t xml:space="preserve">). Wherever possible, consent should be obtained before sharing personal information with third parties. In some circumstances, obtaining consent may not be possible or in the best interest of the child, for example, where </w:t>
      </w:r>
      <w:r w:rsidR="00C74AAF" w:rsidRPr="005E7B09">
        <w:rPr>
          <w:rFonts w:ascii="Book Antiqua" w:hAnsi="Book Antiqua"/>
          <w:sz w:val="22"/>
          <w:szCs w:val="22"/>
        </w:rPr>
        <w:t xml:space="preserve">the </w:t>
      </w:r>
      <w:r w:rsidRPr="005E7B09">
        <w:rPr>
          <w:rFonts w:ascii="Book Antiqua" w:hAnsi="Book Antiqua"/>
          <w:sz w:val="22"/>
          <w:szCs w:val="22"/>
        </w:rPr>
        <w:t>safety and welfare of that child necessitates that the information should be shared. The law permits the disclosure of confidential information necessary to safeguard a child or children. Disclosure should be justifiable in each case, according to the particular facts of the case, and legal advice should be sought if in doubt.</w:t>
      </w:r>
    </w:p>
    <w:p w14:paraId="7F5CD13A" w14:textId="77777777" w:rsidR="00490B22" w:rsidRPr="005E7B09" w:rsidRDefault="00490B22" w:rsidP="00C74AAF">
      <w:pPr>
        <w:spacing w:line="276" w:lineRule="auto"/>
        <w:rPr>
          <w:rFonts w:ascii="Book Antiqua" w:hAnsi="Book Antiqua"/>
          <w:b/>
          <w:sz w:val="22"/>
          <w:szCs w:val="22"/>
          <w:u w:val="single"/>
        </w:rPr>
      </w:pPr>
    </w:p>
    <w:p w14:paraId="1F3DB73F" w14:textId="533B134B" w:rsidR="00562EFB" w:rsidRPr="005E7B09" w:rsidRDefault="00562EFB" w:rsidP="00C74AAF">
      <w:pPr>
        <w:spacing w:line="276" w:lineRule="auto"/>
        <w:rPr>
          <w:rFonts w:ascii="Book Antiqua" w:hAnsi="Book Antiqua"/>
          <w:b/>
          <w:sz w:val="22"/>
          <w:szCs w:val="22"/>
          <w:u w:val="single"/>
        </w:rPr>
      </w:pPr>
      <w:r w:rsidRPr="005E7B09">
        <w:rPr>
          <w:rFonts w:ascii="Book Antiqua" w:hAnsi="Book Antiqua"/>
          <w:b/>
          <w:sz w:val="22"/>
          <w:szCs w:val="22"/>
          <w:u w:val="single"/>
        </w:rPr>
        <w:t>Records</w:t>
      </w:r>
    </w:p>
    <w:p w14:paraId="1DABC175" w14:textId="77777777" w:rsidR="00562EFB" w:rsidRPr="005E7B09" w:rsidRDefault="00562EFB" w:rsidP="00C74AAF">
      <w:pPr>
        <w:spacing w:line="276" w:lineRule="auto"/>
        <w:rPr>
          <w:rFonts w:ascii="Book Antiqua" w:hAnsi="Book Antiqua"/>
          <w:b/>
          <w:sz w:val="22"/>
          <w:szCs w:val="22"/>
        </w:rPr>
      </w:pPr>
    </w:p>
    <w:p w14:paraId="6129699D" w14:textId="77777777" w:rsidR="00CB7778" w:rsidRPr="005E7B09" w:rsidRDefault="005314A6" w:rsidP="00C74AAF">
      <w:pPr>
        <w:spacing w:line="276" w:lineRule="auto"/>
        <w:rPr>
          <w:rFonts w:ascii="Book Antiqua" w:hAnsi="Book Antiqua"/>
          <w:b/>
          <w:sz w:val="22"/>
          <w:szCs w:val="22"/>
        </w:rPr>
      </w:pPr>
      <w:r w:rsidRPr="005E7B09">
        <w:rPr>
          <w:rFonts w:ascii="Book Antiqua" w:hAnsi="Book Antiqua"/>
          <w:b/>
          <w:sz w:val="22"/>
          <w:szCs w:val="22"/>
        </w:rPr>
        <w:t>11</w:t>
      </w:r>
      <w:r w:rsidR="00CB30FD" w:rsidRPr="005E7B09">
        <w:rPr>
          <w:rFonts w:ascii="Book Antiqua" w:hAnsi="Book Antiqua"/>
          <w:b/>
          <w:sz w:val="22"/>
          <w:szCs w:val="22"/>
        </w:rPr>
        <w:t xml:space="preserve">.1 </w:t>
      </w:r>
      <w:r w:rsidR="00CB7778" w:rsidRPr="005E7B09">
        <w:rPr>
          <w:rFonts w:ascii="Book Antiqua" w:hAnsi="Book Antiqua"/>
          <w:b/>
          <w:sz w:val="22"/>
          <w:szCs w:val="22"/>
        </w:rPr>
        <w:t>RECORDS AND MONITORING</w:t>
      </w:r>
    </w:p>
    <w:p w14:paraId="0CC58A26" w14:textId="77777777" w:rsidR="004711C6" w:rsidRPr="005E7B09" w:rsidRDefault="004711C6" w:rsidP="00C74AAF">
      <w:pPr>
        <w:spacing w:line="276" w:lineRule="auto"/>
        <w:rPr>
          <w:rFonts w:ascii="Book Antiqua" w:hAnsi="Book Antiqua"/>
          <w:b/>
          <w:sz w:val="22"/>
          <w:szCs w:val="22"/>
        </w:rPr>
      </w:pPr>
    </w:p>
    <w:p w14:paraId="11518CAE" w14:textId="77777777" w:rsidR="00CB7778" w:rsidRPr="005E7B09" w:rsidRDefault="00CB7778" w:rsidP="00C74AAF">
      <w:pPr>
        <w:spacing w:line="276" w:lineRule="auto"/>
        <w:rPr>
          <w:rFonts w:ascii="Book Antiqua" w:hAnsi="Book Antiqua"/>
          <w:sz w:val="22"/>
          <w:szCs w:val="22"/>
        </w:rPr>
      </w:pPr>
      <w:r w:rsidRPr="005E7B09">
        <w:rPr>
          <w:rFonts w:ascii="Book Antiqua" w:hAnsi="Book Antiqua"/>
          <w:sz w:val="22"/>
          <w:szCs w:val="22"/>
        </w:rPr>
        <w:t xml:space="preserve">Well-kept records are </w:t>
      </w:r>
      <w:r w:rsidRPr="005E7B09">
        <w:rPr>
          <w:rFonts w:ascii="Book Antiqua" w:hAnsi="Book Antiqua"/>
          <w:b/>
          <w:i/>
          <w:sz w:val="22"/>
          <w:szCs w:val="22"/>
        </w:rPr>
        <w:t>essential</w:t>
      </w:r>
      <w:r w:rsidRPr="005E7B09">
        <w:rPr>
          <w:rFonts w:ascii="Book Antiqua" w:hAnsi="Book Antiqua"/>
          <w:sz w:val="22"/>
          <w:szCs w:val="22"/>
        </w:rPr>
        <w:t xml:space="preserve"> to goo</w:t>
      </w:r>
      <w:r w:rsidR="007E0E23" w:rsidRPr="005E7B09">
        <w:rPr>
          <w:rFonts w:ascii="Book Antiqua" w:hAnsi="Book Antiqua"/>
          <w:sz w:val="22"/>
          <w:szCs w:val="22"/>
        </w:rPr>
        <w:t>d child p</w:t>
      </w:r>
      <w:r w:rsidR="00C645CA" w:rsidRPr="005E7B09">
        <w:rPr>
          <w:rFonts w:ascii="Book Antiqua" w:hAnsi="Book Antiqua"/>
          <w:sz w:val="22"/>
          <w:szCs w:val="22"/>
        </w:rPr>
        <w:t xml:space="preserve">rotection </w:t>
      </w:r>
      <w:r w:rsidR="00615BF4" w:rsidRPr="005E7B09">
        <w:rPr>
          <w:rFonts w:ascii="Book Antiqua" w:hAnsi="Book Antiqua"/>
          <w:sz w:val="22"/>
          <w:szCs w:val="22"/>
        </w:rPr>
        <w:t>p</w:t>
      </w:r>
      <w:r w:rsidR="00101ED0" w:rsidRPr="005E7B09">
        <w:rPr>
          <w:rFonts w:ascii="Book Antiqua" w:hAnsi="Book Antiqua"/>
          <w:sz w:val="22"/>
          <w:szCs w:val="22"/>
        </w:rPr>
        <w:t>ractice. Our S</w:t>
      </w:r>
      <w:r w:rsidRPr="005E7B09">
        <w:rPr>
          <w:rFonts w:ascii="Book Antiqua" w:hAnsi="Book Antiqua"/>
          <w:sz w:val="22"/>
          <w:szCs w:val="22"/>
        </w:rPr>
        <w:t xml:space="preserve">chool is clear about the need to record any concerns held about </w:t>
      </w:r>
      <w:r w:rsidR="00101ED0" w:rsidRPr="005E7B09">
        <w:rPr>
          <w:rFonts w:ascii="Book Antiqua" w:hAnsi="Book Antiqua"/>
          <w:sz w:val="22"/>
          <w:szCs w:val="22"/>
        </w:rPr>
        <w:t>a child or children within our S</w:t>
      </w:r>
      <w:r w:rsidRPr="005E7B09">
        <w:rPr>
          <w:rFonts w:ascii="Book Antiqua" w:hAnsi="Book Antiqua"/>
          <w:sz w:val="22"/>
          <w:szCs w:val="22"/>
        </w:rPr>
        <w:t>chool, the status of such records and when these records should be passed over to other agencies.</w:t>
      </w:r>
    </w:p>
    <w:p w14:paraId="008E9D85" w14:textId="77777777" w:rsidR="00101ED0" w:rsidRPr="005E7B09" w:rsidRDefault="00101ED0" w:rsidP="00C74AAF">
      <w:pPr>
        <w:spacing w:line="276" w:lineRule="auto"/>
        <w:rPr>
          <w:rFonts w:ascii="Book Antiqua" w:hAnsi="Book Antiqua"/>
          <w:sz w:val="22"/>
          <w:szCs w:val="22"/>
        </w:rPr>
      </w:pPr>
    </w:p>
    <w:p w14:paraId="7A3DB488" w14:textId="77777777" w:rsidR="00EA0600" w:rsidRPr="005E7B09" w:rsidRDefault="006D1845" w:rsidP="00C74AAF">
      <w:pPr>
        <w:spacing w:line="276" w:lineRule="auto"/>
        <w:rPr>
          <w:rFonts w:ascii="Book Antiqua" w:hAnsi="Book Antiqua"/>
          <w:sz w:val="22"/>
          <w:szCs w:val="22"/>
        </w:rPr>
      </w:pPr>
      <w:r w:rsidRPr="005E7B09">
        <w:rPr>
          <w:rFonts w:ascii="Book Antiqua" w:hAnsi="Book Antiqua"/>
          <w:sz w:val="22"/>
          <w:szCs w:val="22"/>
        </w:rPr>
        <w:t>Perrott Hill</w:t>
      </w:r>
      <w:r w:rsidR="00CB7778" w:rsidRPr="005E7B09">
        <w:rPr>
          <w:rFonts w:ascii="Book Antiqua" w:hAnsi="Book Antiqua"/>
          <w:sz w:val="22"/>
          <w:szCs w:val="22"/>
        </w:rPr>
        <w:t xml:space="preserve"> will:</w:t>
      </w:r>
    </w:p>
    <w:p w14:paraId="2C43AE9C" w14:textId="1485EC25" w:rsidR="004711C6" w:rsidRPr="005E7B09" w:rsidRDefault="00EA0600" w:rsidP="00922279">
      <w:pPr>
        <w:pStyle w:val="ListParagraph"/>
        <w:numPr>
          <w:ilvl w:val="0"/>
          <w:numId w:val="4"/>
        </w:numPr>
        <w:spacing w:line="276" w:lineRule="auto"/>
        <w:rPr>
          <w:rFonts w:ascii="Book Antiqua" w:hAnsi="Book Antiqua"/>
          <w:sz w:val="22"/>
          <w:szCs w:val="22"/>
        </w:rPr>
      </w:pPr>
      <w:r w:rsidRPr="005E7B09">
        <w:rPr>
          <w:rFonts w:ascii="Book Antiqua" w:hAnsi="Book Antiqua"/>
          <w:sz w:val="22"/>
          <w:szCs w:val="22"/>
        </w:rPr>
        <w:t xml:space="preserve">Collate and track information </w:t>
      </w:r>
      <w:r w:rsidR="001E4D7E" w:rsidRPr="005E7B09">
        <w:rPr>
          <w:rFonts w:ascii="Book Antiqua" w:hAnsi="Book Antiqua"/>
          <w:sz w:val="22"/>
          <w:szCs w:val="22"/>
        </w:rPr>
        <w:t xml:space="preserve">via MyConcern </w:t>
      </w:r>
      <w:r w:rsidRPr="005E7B09">
        <w:rPr>
          <w:rFonts w:ascii="Book Antiqua" w:hAnsi="Book Antiqua"/>
          <w:sz w:val="22"/>
          <w:szCs w:val="22"/>
        </w:rPr>
        <w:t xml:space="preserve">which could build into a cause for concern. </w:t>
      </w:r>
    </w:p>
    <w:p w14:paraId="3B8E5696" w14:textId="21B893FE" w:rsidR="004711C6" w:rsidRPr="005E7B09" w:rsidRDefault="00CB7778" w:rsidP="00922279">
      <w:pPr>
        <w:pStyle w:val="ListParagraph"/>
        <w:numPr>
          <w:ilvl w:val="0"/>
          <w:numId w:val="4"/>
        </w:numPr>
        <w:spacing w:line="276" w:lineRule="auto"/>
        <w:rPr>
          <w:rFonts w:ascii="Book Antiqua" w:hAnsi="Book Antiqua"/>
          <w:sz w:val="22"/>
          <w:szCs w:val="22"/>
        </w:rPr>
      </w:pPr>
      <w:r w:rsidRPr="005E7B09">
        <w:rPr>
          <w:rFonts w:ascii="Book Antiqua" w:hAnsi="Book Antiqua"/>
          <w:sz w:val="22"/>
          <w:szCs w:val="22"/>
        </w:rPr>
        <w:t>Keep cl</w:t>
      </w:r>
      <w:r w:rsidR="0071776F" w:rsidRPr="005E7B09">
        <w:rPr>
          <w:rFonts w:ascii="Book Antiqua" w:hAnsi="Book Antiqua"/>
          <w:sz w:val="22"/>
          <w:szCs w:val="22"/>
        </w:rPr>
        <w:t xml:space="preserve">ear detailed </w:t>
      </w:r>
      <w:r w:rsidR="001E4D7E" w:rsidRPr="005E7B09">
        <w:rPr>
          <w:rFonts w:ascii="Book Antiqua" w:hAnsi="Book Antiqua"/>
          <w:sz w:val="22"/>
          <w:szCs w:val="22"/>
        </w:rPr>
        <w:t xml:space="preserve">electronic </w:t>
      </w:r>
      <w:r w:rsidR="0071776F" w:rsidRPr="005E7B09">
        <w:rPr>
          <w:rFonts w:ascii="Book Antiqua" w:hAnsi="Book Antiqua"/>
          <w:sz w:val="22"/>
          <w:szCs w:val="22"/>
        </w:rPr>
        <w:t>records of</w:t>
      </w:r>
      <w:r w:rsidR="00EA0600" w:rsidRPr="005E7B09">
        <w:rPr>
          <w:rFonts w:ascii="Book Antiqua" w:hAnsi="Book Antiqua"/>
          <w:sz w:val="22"/>
          <w:szCs w:val="22"/>
        </w:rPr>
        <w:t xml:space="preserve"> worries or </w:t>
      </w:r>
      <w:r w:rsidRPr="005E7B09">
        <w:rPr>
          <w:rFonts w:ascii="Book Antiqua" w:hAnsi="Book Antiqua"/>
          <w:sz w:val="22"/>
          <w:szCs w:val="22"/>
        </w:rPr>
        <w:t>concerns about pupils.</w:t>
      </w:r>
    </w:p>
    <w:p w14:paraId="5E9C9002" w14:textId="0346BECF" w:rsidR="00AA667B" w:rsidRPr="005E7B09" w:rsidRDefault="00CB7778" w:rsidP="00922279">
      <w:pPr>
        <w:pStyle w:val="ListParagraph"/>
        <w:numPr>
          <w:ilvl w:val="0"/>
          <w:numId w:val="4"/>
        </w:numPr>
        <w:spacing w:line="276" w:lineRule="auto"/>
        <w:rPr>
          <w:rFonts w:ascii="Book Antiqua" w:hAnsi="Book Antiqua"/>
          <w:sz w:val="22"/>
          <w:szCs w:val="22"/>
        </w:rPr>
      </w:pPr>
      <w:r w:rsidRPr="005E7B09">
        <w:rPr>
          <w:rFonts w:ascii="Book Antiqua" w:hAnsi="Book Antiqua"/>
          <w:sz w:val="22"/>
          <w:szCs w:val="22"/>
        </w:rPr>
        <w:t xml:space="preserve">Ensure </w:t>
      </w:r>
      <w:r w:rsidR="00AA667B" w:rsidRPr="005E7B09">
        <w:rPr>
          <w:rFonts w:ascii="Book Antiqua" w:hAnsi="Book Antiqua"/>
          <w:sz w:val="22"/>
          <w:szCs w:val="22"/>
        </w:rPr>
        <w:t>written</w:t>
      </w:r>
      <w:r w:rsidR="007E0E23" w:rsidRPr="005E7B09">
        <w:rPr>
          <w:rFonts w:ascii="Book Antiqua" w:hAnsi="Book Antiqua"/>
          <w:sz w:val="22"/>
          <w:szCs w:val="22"/>
        </w:rPr>
        <w:t xml:space="preserve"> notes/original records of any child p</w:t>
      </w:r>
      <w:r w:rsidR="00AA667B" w:rsidRPr="005E7B09">
        <w:rPr>
          <w:rFonts w:ascii="Book Antiqua" w:hAnsi="Book Antiqua"/>
          <w:sz w:val="22"/>
          <w:szCs w:val="22"/>
        </w:rPr>
        <w:t>rotection issues regar</w:t>
      </w:r>
      <w:r w:rsidR="00343D0B" w:rsidRPr="005E7B09">
        <w:rPr>
          <w:rFonts w:ascii="Book Antiqua" w:hAnsi="Book Antiqua"/>
          <w:sz w:val="22"/>
          <w:szCs w:val="22"/>
        </w:rPr>
        <w:t>ding individual pupils are safely stored in MyConcern.</w:t>
      </w:r>
    </w:p>
    <w:p w14:paraId="374D7C90" w14:textId="2EDCD377" w:rsidR="00CB7778" w:rsidRPr="005E7B09" w:rsidRDefault="00CB7778" w:rsidP="00922279">
      <w:pPr>
        <w:pStyle w:val="ListParagraph"/>
        <w:numPr>
          <w:ilvl w:val="0"/>
          <w:numId w:val="4"/>
        </w:numPr>
        <w:spacing w:line="276" w:lineRule="auto"/>
        <w:rPr>
          <w:rFonts w:ascii="Book Antiqua" w:hAnsi="Book Antiqua"/>
          <w:sz w:val="22"/>
          <w:szCs w:val="22"/>
        </w:rPr>
      </w:pPr>
      <w:r w:rsidRPr="005E7B09">
        <w:rPr>
          <w:rFonts w:ascii="Book Antiqua" w:hAnsi="Book Antiqua"/>
          <w:sz w:val="22"/>
          <w:szCs w:val="22"/>
        </w:rPr>
        <w:t>Ensure</w:t>
      </w:r>
      <w:r w:rsidR="00C80263" w:rsidRPr="005E7B09">
        <w:rPr>
          <w:rFonts w:ascii="Book Antiqua" w:hAnsi="Book Antiqua"/>
          <w:sz w:val="22"/>
          <w:szCs w:val="22"/>
        </w:rPr>
        <w:t xml:space="preserve"> </w:t>
      </w:r>
      <w:r w:rsidR="00343D0B" w:rsidRPr="005E7B09">
        <w:rPr>
          <w:rFonts w:ascii="Book Antiqua" w:hAnsi="Book Antiqua"/>
          <w:sz w:val="22"/>
          <w:szCs w:val="22"/>
        </w:rPr>
        <w:t xml:space="preserve">electronic </w:t>
      </w:r>
      <w:r w:rsidR="00C80263" w:rsidRPr="005E7B09">
        <w:rPr>
          <w:rFonts w:ascii="Book Antiqua" w:hAnsi="Book Antiqua"/>
          <w:sz w:val="22"/>
          <w:szCs w:val="22"/>
        </w:rPr>
        <w:t>copies of</w:t>
      </w:r>
      <w:r w:rsidR="007E0E23" w:rsidRPr="005E7B09">
        <w:rPr>
          <w:rFonts w:ascii="Book Antiqua" w:hAnsi="Book Antiqua"/>
          <w:sz w:val="22"/>
          <w:szCs w:val="22"/>
        </w:rPr>
        <w:t xml:space="preserve"> child p</w:t>
      </w:r>
      <w:r w:rsidR="00EA0600" w:rsidRPr="005E7B09">
        <w:rPr>
          <w:rFonts w:ascii="Book Antiqua" w:hAnsi="Book Antiqua"/>
          <w:sz w:val="22"/>
          <w:szCs w:val="22"/>
        </w:rPr>
        <w:t>rotection</w:t>
      </w:r>
      <w:r w:rsidRPr="005E7B09">
        <w:rPr>
          <w:rFonts w:ascii="Book Antiqua" w:hAnsi="Book Antiqua"/>
          <w:sz w:val="22"/>
          <w:szCs w:val="22"/>
        </w:rPr>
        <w:t xml:space="preserve"> records are passed on to the receiv</w:t>
      </w:r>
      <w:r w:rsidR="00AA667B" w:rsidRPr="005E7B09">
        <w:rPr>
          <w:rFonts w:ascii="Book Antiqua" w:hAnsi="Book Antiqua"/>
          <w:sz w:val="22"/>
          <w:szCs w:val="22"/>
        </w:rPr>
        <w:t>ing school if a pupil transfers and ensure an acknowledgement receipt is received</w:t>
      </w:r>
      <w:r w:rsidR="00343D0B" w:rsidRPr="005E7B09">
        <w:rPr>
          <w:rFonts w:ascii="Book Antiqua" w:hAnsi="Book Antiqua"/>
          <w:sz w:val="22"/>
          <w:szCs w:val="22"/>
        </w:rPr>
        <w:t>.</w:t>
      </w:r>
    </w:p>
    <w:p w14:paraId="335FC8FA" w14:textId="3C54EC71" w:rsidR="00645A10" w:rsidRPr="005E7B09" w:rsidRDefault="00645A10" w:rsidP="00C74AAF">
      <w:pPr>
        <w:spacing w:line="276" w:lineRule="auto"/>
        <w:rPr>
          <w:rFonts w:ascii="Book Antiqua" w:hAnsi="Book Antiqua"/>
          <w:b/>
          <w:sz w:val="22"/>
          <w:szCs w:val="22"/>
        </w:rPr>
      </w:pPr>
    </w:p>
    <w:p w14:paraId="7CADE4A6" w14:textId="77777777" w:rsidR="009279F8" w:rsidRPr="005E7B09" w:rsidRDefault="005314A6" w:rsidP="00C74AAF">
      <w:pPr>
        <w:spacing w:line="276" w:lineRule="auto"/>
        <w:rPr>
          <w:rFonts w:ascii="Book Antiqua" w:hAnsi="Book Antiqua"/>
          <w:b/>
          <w:sz w:val="22"/>
          <w:szCs w:val="22"/>
        </w:rPr>
      </w:pPr>
      <w:r w:rsidRPr="005E7B09">
        <w:rPr>
          <w:rFonts w:ascii="Book Antiqua" w:hAnsi="Book Antiqua"/>
          <w:b/>
          <w:sz w:val="22"/>
          <w:szCs w:val="22"/>
        </w:rPr>
        <w:t>11</w:t>
      </w:r>
      <w:r w:rsidR="009279F8" w:rsidRPr="005E7B09">
        <w:rPr>
          <w:rFonts w:ascii="Book Antiqua" w:hAnsi="Book Antiqua"/>
          <w:b/>
          <w:sz w:val="22"/>
          <w:szCs w:val="22"/>
        </w:rPr>
        <w:t xml:space="preserve">.2 THE </w:t>
      </w:r>
      <w:r w:rsidR="00C80263" w:rsidRPr="005E7B09">
        <w:rPr>
          <w:rFonts w:ascii="Book Antiqua" w:hAnsi="Book Antiqua"/>
          <w:b/>
          <w:sz w:val="22"/>
          <w:szCs w:val="22"/>
        </w:rPr>
        <w:t>RETENTION</w:t>
      </w:r>
      <w:r w:rsidR="009279F8" w:rsidRPr="005E7B09">
        <w:rPr>
          <w:rFonts w:ascii="Book Antiqua" w:hAnsi="Book Antiqua"/>
          <w:b/>
          <w:sz w:val="22"/>
          <w:szCs w:val="22"/>
        </w:rPr>
        <w:t xml:space="preserve"> OF RECORDS</w:t>
      </w:r>
      <w:r w:rsidR="00AA667B" w:rsidRPr="005E7B09">
        <w:rPr>
          <w:rFonts w:ascii="Book Antiqua" w:hAnsi="Book Antiqua"/>
          <w:b/>
          <w:sz w:val="22"/>
          <w:szCs w:val="22"/>
        </w:rPr>
        <w:t xml:space="preserve"> AND THE </w:t>
      </w:r>
      <w:r w:rsidR="00FC1D87" w:rsidRPr="005E7B09">
        <w:rPr>
          <w:rFonts w:ascii="Book Antiqua" w:hAnsi="Book Antiqua"/>
          <w:b/>
          <w:sz w:val="22"/>
          <w:szCs w:val="22"/>
        </w:rPr>
        <w:t>JAY</w:t>
      </w:r>
      <w:r w:rsidR="00AA667B" w:rsidRPr="005E7B09">
        <w:rPr>
          <w:rFonts w:ascii="Book Antiqua" w:hAnsi="Book Antiqua"/>
          <w:b/>
          <w:sz w:val="22"/>
          <w:szCs w:val="22"/>
        </w:rPr>
        <w:t xml:space="preserve"> INQUIRY</w:t>
      </w:r>
      <w:r w:rsidR="00FC1D87" w:rsidRPr="005E7B09">
        <w:rPr>
          <w:rFonts w:ascii="Book Antiqua" w:hAnsi="Book Antiqua"/>
          <w:b/>
          <w:sz w:val="22"/>
          <w:szCs w:val="22"/>
        </w:rPr>
        <w:t xml:space="preserve"> (formally the Goddard Inquiry)</w:t>
      </w:r>
    </w:p>
    <w:p w14:paraId="3629BF99" w14:textId="77777777" w:rsidR="008E6998" w:rsidRPr="005E7B09" w:rsidRDefault="008E6998" w:rsidP="00C74AAF">
      <w:pPr>
        <w:spacing w:line="276" w:lineRule="auto"/>
        <w:rPr>
          <w:rFonts w:ascii="Book Antiqua" w:hAnsi="Book Antiqua"/>
          <w:b/>
          <w:sz w:val="22"/>
          <w:szCs w:val="22"/>
        </w:rPr>
      </w:pPr>
    </w:p>
    <w:p w14:paraId="7AA81DD4" w14:textId="280D1FD1" w:rsidR="00AA667B" w:rsidRPr="005E7B09" w:rsidRDefault="00AA667B" w:rsidP="00C74AAF">
      <w:pPr>
        <w:spacing w:line="276" w:lineRule="auto"/>
        <w:rPr>
          <w:rFonts w:ascii="Book Antiqua" w:hAnsi="Book Antiqua"/>
          <w:sz w:val="22"/>
          <w:szCs w:val="22"/>
        </w:rPr>
      </w:pPr>
      <w:r w:rsidRPr="005E7B09">
        <w:rPr>
          <w:rFonts w:ascii="Book Antiqua" w:hAnsi="Book Antiqua"/>
          <w:sz w:val="22"/>
          <w:szCs w:val="22"/>
        </w:rPr>
        <w:t xml:space="preserve">The </w:t>
      </w:r>
      <w:r w:rsidR="009355EC" w:rsidRPr="005E7B09">
        <w:rPr>
          <w:rFonts w:ascii="Book Antiqua" w:hAnsi="Book Antiqua"/>
          <w:sz w:val="22"/>
          <w:szCs w:val="22"/>
        </w:rPr>
        <w:t>school</w:t>
      </w:r>
      <w:r w:rsidRPr="005E7B09">
        <w:rPr>
          <w:rFonts w:ascii="Book Antiqua" w:hAnsi="Book Antiqua"/>
          <w:sz w:val="22"/>
          <w:szCs w:val="22"/>
        </w:rPr>
        <w:t xml:space="preserve"> is highly aware of the establishing of the </w:t>
      </w:r>
      <w:r w:rsidR="00FC1D87" w:rsidRPr="005E7B09">
        <w:rPr>
          <w:rFonts w:ascii="Book Antiqua" w:hAnsi="Book Antiqua"/>
          <w:sz w:val="22"/>
          <w:szCs w:val="22"/>
        </w:rPr>
        <w:t>Jay</w:t>
      </w:r>
      <w:r w:rsidRPr="005E7B09">
        <w:rPr>
          <w:rFonts w:ascii="Book Antiqua" w:hAnsi="Book Antiqua"/>
          <w:sz w:val="22"/>
          <w:szCs w:val="22"/>
        </w:rPr>
        <w:t xml:space="preserve"> Inquiry in March 2015</w:t>
      </w:r>
      <w:r w:rsidR="00FC1D87" w:rsidRPr="005E7B09">
        <w:rPr>
          <w:rFonts w:ascii="Book Antiqua" w:hAnsi="Book Antiqua"/>
          <w:sz w:val="22"/>
          <w:szCs w:val="22"/>
        </w:rPr>
        <w:t xml:space="preserve"> (or Goddard Inquiry as it was then)</w:t>
      </w:r>
      <w:r w:rsidRPr="005E7B09">
        <w:rPr>
          <w:rFonts w:ascii="Book Antiqua" w:hAnsi="Book Antiqua"/>
          <w:sz w:val="22"/>
          <w:szCs w:val="22"/>
        </w:rPr>
        <w:t xml:space="preserve">, </w:t>
      </w:r>
      <w:r w:rsidR="005F7E81" w:rsidRPr="005E7B09">
        <w:rPr>
          <w:rFonts w:ascii="Book Antiqua" w:hAnsi="Book Antiqua"/>
          <w:sz w:val="22"/>
          <w:szCs w:val="22"/>
        </w:rPr>
        <w:t xml:space="preserve">its status as a statutory inquiry, </w:t>
      </w:r>
      <w:r w:rsidRPr="005E7B09">
        <w:rPr>
          <w:rFonts w:ascii="Book Antiqua" w:hAnsi="Book Antiqua"/>
          <w:sz w:val="22"/>
          <w:szCs w:val="22"/>
        </w:rPr>
        <w:t xml:space="preserve">its specific inclusion of independent schools and the lack of ‘cut-off date’. </w:t>
      </w:r>
    </w:p>
    <w:p w14:paraId="1E8D58A3" w14:textId="77777777" w:rsidR="00AA667B" w:rsidRPr="005E7B09" w:rsidRDefault="00AA667B" w:rsidP="00C74AAF">
      <w:pPr>
        <w:spacing w:line="276" w:lineRule="auto"/>
        <w:rPr>
          <w:rFonts w:ascii="Book Antiqua" w:hAnsi="Book Antiqua"/>
          <w:sz w:val="22"/>
          <w:szCs w:val="22"/>
        </w:rPr>
      </w:pPr>
    </w:p>
    <w:p w14:paraId="2F8E1A31" w14:textId="47BD556F" w:rsidR="00CB7778" w:rsidRPr="005E7B09" w:rsidRDefault="00C80263" w:rsidP="00C74AAF">
      <w:pPr>
        <w:spacing w:line="276" w:lineRule="auto"/>
        <w:rPr>
          <w:rFonts w:ascii="Book Antiqua" w:hAnsi="Book Antiqua"/>
          <w:sz w:val="22"/>
          <w:szCs w:val="22"/>
        </w:rPr>
      </w:pPr>
      <w:r w:rsidRPr="005E7B09">
        <w:rPr>
          <w:rFonts w:ascii="Book Antiqua" w:hAnsi="Book Antiqua"/>
          <w:sz w:val="22"/>
          <w:szCs w:val="22"/>
        </w:rPr>
        <w:t xml:space="preserve">The </w:t>
      </w:r>
      <w:r w:rsidR="00FC1D87" w:rsidRPr="005E7B09">
        <w:rPr>
          <w:rFonts w:ascii="Book Antiqua" w:hAnsi="Book Antiqua"/>
          <w:sz w:val="22"/>
          <w:szCs w:val="22"/>
        </w:rPr>
        <w:t>Jay</w:t>
      </w:r>
      <w:r w:rsidRPr="005E7B09">
        <w:rPr>
          <w:rFonts w:ascii="Book Antiqua" w:hAnsi="Book Antiqua"/>
          <w:sz w:val="22"/>
          <w:szCs w:val="22"/>
        </w:rPr>
        <w:t xml:space="preserve"> Inquiry has issued a warning to all organisations to retain all documents which may be relevant to the Inquiry </w:t>
      </w:r>
      <w:r w:rsidR="00936EA2" w:rsidRPr="005E7B09">
        <w:rPr>
          <w:rFonts w:ascii="Book Antiqua" w:hAnsi="Book Antiqua"/>
          <w:sz w:val="22"/>
          <w:szCs w:val="22"/>
        </w:rPr>
        <w:t>to</w:t>
      </w:r>
      <w:r w:rsidRPr="005E7B09">
        <w:rPr>
          <w:rFonts w:ascii="Book Antiqua" w:hAnsi="Book Antiqua"/>
          <w:sz w:val="22"/>
          <w:szCs w:val="22"/>
        </w:rPr>
        <w:t xml:space="preserve"> ensure that no line of investigation is curtailed by the premature destruction of files or records which may later be required as evidence. The request is wide-ranging and could cover both current and historic pupil and staff records</w:t>
      </w:r>
      <w:r w:rsidR="005F7E81" w:rsidRPr="005E7B09">
        <w:rPr>
          <w:rFonts w:ascii="Book Antiqua" w:hAnsi="Book Antiqua"/>
          <w:sz w:val="22"/>
          <w:szCs w:val="22"/>
        </w:rPr>
        <w:t xml:space="preserve"> and relates to all information</w:t>
      </w:r>
      <w:r w:rsidRPr="005E7B09">
        <w:rPr>
          <w:rFonts w:ascii="Book Antiqua" w:hAnsi="Book Antiqua"/>
          <w:sz w:val="22"/>
          <w:szCs w:val="22"/>
        </w:rPr>
        <w:t xml:space="preserve"> pertaining directly or indirectly to ‘the sexual abuse of children or to Child Protection and care’. </w:t>
      </w:r>
      <w:r w:rsidR="009355EC" w:rsidRPr="005E7B09">
        <w:rPr>
          <w:rFonts w:ascii="Book Antiqua" w:hAnsi="Book Antiqua"/>
          <w:sz w:val="22"/>
          <w:szCs w:val="22"/>
        </w:rPr>
        <w:t>To</w:t>
      </w:r>
      <w:r w:rsidRPr="005E7B09">
        <w:rPr>
          <w:rFonts w:ascii="Book Antiqua" w:hAnsi="Book Antiqua"/>
          <w:sz w:val="22"/>
          <w:szCs w:val="22"/>
        </w:rPr>
        <w:t xml:space="preserve"> fulfil its potential obligations within the </w:t>
      </w:r>
      <w:r w:rsidR="00FC1D87" w:rsidRPr="005E7B09">
        <w:rPr>
          <w:rFonts w:ascii="Book Antiqua" w:hAnsi="Book Antiqua"/>
          <w:sz w:val="22"/>
          <w:szCs w:val="22"/>
        </w:rPr>
        <w:t>Jay</w:t>
      </w:r>
      <w:r w:rsidRPr="005E7B09">
        <w:rPr>
          <w:rFonts w:ascii="Book Antiqua" w:hAnsi="Book Antiqua"/>
          <w:sz w:val="22"/>
          <w:szCs w:val="22"/>
        </w:rPr>
        <w:t xml:space="preserve"> Inquiry and not commit a criminal offence</w:t>
      </w:r>
      <w:r w:rsidR="00AA667B" w:rsidRPr="005E7B09">
        <w:rPr>
          <w:rFonts w:ascii="Book Antiqua" w:hAnsi="Book Antiqua"/>
          <w:sz w:val="22"/>
          <w:szCs w:val="22"/>
        </w:rPr>
        <w:t xml:space="preserve">, the </w:t>
      </w:r>
      <w:r w:rsidR="00936EA2" w:rsidRPr="005E7B09">
        <w:rPr>
          <w:rFonts w:ascii="Book Antiqua" w:hAnsi="Book Antiqua"/>
          <w:sz w:val="22"/>
          <w:szCs w:val="22"/>
        </w:rPr>
        <w:t>school</w:t>
      </w:r>
      <w:r w:rsidR="00AA667B" w:rsidRPr="005E7B09">
        <w:rPr>
          <w:rFonts w:ascii="Book Antiqua" w:hAnsi="Book Antiqua"/>
          <w:sz w:val="22"/>
          <w:szCs w:val="22"/>
        </w:rPr>
        <w:t xml:space="preserve"> shall now ret</w:t>
      </w:r>
      <w:r w:rsidR="005F7E81" w:rsidRPr="005E7B09">
        <w:rPr>
          <w:rFonts w:ascii="Book Antiqua" w:hAnsi="Book Antiqua"/>
          <w:sz w:val="22"/>
          <w:szCs w:val="22"/>
        </w:rPr>
        <w:t xml:space="preserve">ain such records ‘indefinitely’, and certainly for the duration of the Inquiry, </w:t>
      </w:r>
      <w:r w:rsidR="00AA667B" w:rsidRPr="005E7B09">
        <w:rPr>
          <w:rFonts w:ascii="Book Antiqua" w:hAnsi="Book Antiqua"/>
          <w:sz w:val="22"/>
          <w:szCs w:val="22"/>
        </w:rPr>
        <w:t xml:space="preserve">until such time as legal guidance </w:t>
      </w:r>
      <w:r w:rsidR="00B56490" w:rsidRPr="005E7B09">
        <w:rPr>
          <w:rFonts w:ascii="Book Antiqua" w:hAnsi="Book Antiqua"/>
          <w:sz w:val="22"/>
          <w:szCs w:val="22"/>
        </w:rPr>
        <w:t xml:space="preserve">is </w:t>
      </w:r>
      <w:r w:rsidR="00AA667B" w:rsidRPr="005E7B09">
        <w:rPr>
          <w:rFonts w:ascii="Book Antiqua" w:hAnsi="Book Antiqua"/>
          <w:sz w:val="22"/>
          <w:szCs w:val="22"/>
        </w:rPr>
        <w:t xml:space="preserve">to destroy it. This includes </w:t>
      </w:r>
      <w:proofErr w:type="spellStart"/>
      <w:r w:rsidR="00AA667B" w:rsidRPr="005E7B09">
        <w:rPr>
          <w:rFonts w:ascii="Book Antiqua" w:hAnsi="Book Antiqua"/>
          <w:sz w:val="22"/>
          <w:szCs w:val="22"/>
        </w:rPr>
        <w:t>‘Cause</w:t>
      </w:r>
      <w:proofErr w:type="spellEnd"/>
      <w:r w:rsidR="00AA667B" w:rsidRPr="005E7B09">
        <w:rPr>
          <w:rFonts w:ascii="Book Antiqua" w:hAnsi="Book Antiqua"/>
          <w:sz w:val="22"/>
          <w:szCs w:val="22"/>
        </w:rPr>
        <w:t xml:space="preserve"> for Concern’ forms as well as more formal documentation that may have been shared with / communicated </w:t>
      </w:r>
      <w:r w:rsidR="00C74AAF" w:rsidRPr="005E7B09">
        <w:rPr>
          <w:rFonts w:ascii="Book Antiqua" w:hAnsi="Book Antiqua"/>
          <w:sz w:val="22"/>
          <w:szCs w:val="22"/>
        </w:rPr>
        <w:t>to Children’s Social C</w:t>
      </w:r>
      <w:r w:rsidR="00AA667B" w:rsidRPr="005E7B09">
        <w:rPr>
          <w:rFonts w:ascii="Book Antiqua" w:hAnsi="Book Antiqua"/>
          <w:sz w:val="22"/>
          <w:szCs w:val="22"/>
        </w:rPr>
        <w:t xml:space="preserve">are and/or the </w:t>
      </w:r>
      <w:r w:rsidR="00F144E7" w:rsidRPr="005E7B09">
        <w:rPr>
          <w:rFonts w:ascii="Book Antiqua" w:hAnsi="Book Antiqua"/>
          <w:sz w:val="22"/>
          <w:szCs w:val="22"/>
        </w:rPr>
        <w:t>SSCP</w:t>
      </w:r>
      <w:r w:rsidR="00AA667B" w:rsidRPr="005E7B09">
        <w:rPr>
          <w:rFonts w:ascii="Book Antiqua" w:hAnsi="Book Antiqua"/>
          <w:sz w:val="22"/>
          <w:szCs w:val="22"/>
        </w:rPr>
        <w:t>.</w:t>
      </w:r>
    </w:p>
    <w:p w14:paraId="798F8D62" w14:textId="77777777" w:rsidR="004711C6" w:rsidRPr="005E7B09" w:rsidRDefault="004711C6" w:rsidP="00C74AAF">
      <w:pPr>
        <w:spacing w:line="276" w:lineRule="auto"/>
        <w:rPr>
          <w:rFonts w:ascii="Book Antiqua" w:hAnsi="Book Antiqua"/>
          <w:sz w:val="22"/>
          <w:szCs w:val="22"/>
        </w:rPr>
      </w:pPr>
    </w:p>
    <w:p w14:paraId="132FE2AA" w14:textId="77777777" w:rsidR="00CB7778" w:rsidRPr="005E7B09" w:rsidRDefault="00CB7778" w:rsidP="00C74AAF">
      <w:pPr>
        <w:spacing w:line="276" w:lineRule="auto"/>
        <w:rPr>
          <w:rFonts w:ascii="Book Antiqua" w:hAnsi="Book Antiqua"/>
          <w:sz w:val="22"/>
          <w:szCs w:val="22"/>
        </w:rPr>
      </w:pPr>
      <w:r w:rsidRPr="005E7B09">
        <w:rPr>
          <w:rFonts w:ascii="Book Antiqua" w:hAnsi="Book Antiqua"/>
          <w:sz w:val="22"/>
          <w:szCs w:val="22"/>
        </w:rPr>
        <w:t xml:space="preserve">The legal advice for </w:t>
      </w:r>
      <w:r w:rsidRPr="005E7B09">
        <w:rPr>
          <w:rFonts w:ascii="Book Antiqua" w:hAnsi="Book Antiqua"/>
          <w:sz w:val="22"/>
          <w:szCs w:val="22"/>
          <w:u w:val="single"/>
        </w:rPr>
        <w:t>general</w:t>
      </w:r>
      <w:r w:rsidRPr="005E7B09">
        <w:rPr>
          <w:rFonts w:ascii="Book Antiqua" w:hAnsi="Book Antiqua"/>
          <w:sz w:val="22"/>
          <w:szCs w:val="22"/>
        </w:rPr>
        <w:t xml:space="preserve"> pupil records is that they should be held for 15 years after the pupil has reached the age of 18. This timescale allows for any legal proceedings brought in terms of litigation by a pupil in respect of a school ‘failing to provide an education’.</w:t>
      </w:r>
    </w:p>
    <w:p w14:paraId="2F174330" w14:textId="77777777" w:rsidR="004711C6" w:rsidRPr="005E7B09" w:rsidRDefault="004711C6" w:rsidP="00BD7EDD">
      <w:pPr>
        <w:rPr>
          <w:rFonts w:ascii="Book Antiqua" w:hAnsi="Book Antiqua"/>
          <w:color w:val="FF0000"/>
          <w:sz w:val="22"/>
          <w:szCs w:val="22"/>
        </w:rPr>
      </w:pPr>
    </w:p>
    <w:p w14:paraId="0D9C70E4" w14:textId="315142D1" w:rsidR="00562EFB" w:rsidRPr="005E7B09" w:rsidRDefault="00562EFB" w:rsidP="00BD7EDD">
      <w:pPr>
        <w:rPr>
          <w:rFonts w:ascii="Book Antiqua" w:hAnsi="Book Antiqua"/>
          <w:b/>
          <w:sz w:val="22"/>
          <w:szCs w:val="22"/>
          <w:u w:val="single"/>
        </w:rPr>
      </w:pPr>
      <w:r w:rsidRPr="005E7B09">
        <w:rPr>
          <w:rFonts w:ascii="Book Antiqua" w:hAnsi="Book Antiqua"/>
          <w:b/>
          <w:sz w:val="22"/>
          <w:szCs w:val="22"/>
          <w:u w:val="single"/>
        </w:rPr>
        <w:t>Conferences</w:t>
      </w:r>
    </w:p>
    <w:p w14:paraId="45A394D3" w14:textId="77777777" w:rsidR="00562EFB" w:rsidRPr="005E7B09" w:rsidRDefault="00562EFB" w:rsidP="00BD7EDD">
      <w:pPr>
        <w:rPr>
          <w:rFonts w:ascii="Book Antiqua" w:hAnsi="Book Antiqua"/>
          <w:sz w:val="22"/>
          <w:szCs w:val="22"/>
        </w:rPr>
      </w:pPr>
    </w:p>
    <w:p w14:paraId="2F912CC2" w14:textId="77777777" w:rsidR="00CB7778" w:rsidRPr="005E7B09" w:rsidRDefault="00244330" w:rsidP="00C74AAF">
      <w:pPr>
        <w:spacing w:line="276" w:lineRule="auto"/>
        <w:rPr>
          <w:rFonts w:ascii="Book Antiqua" w:hAnsi="Book Antiqua"/>
          <w:b/>
          <w:sz w:val="22"/>
          <w:szCs w:val="22"/>
        </w:rPr>
      </w:pPr>
      <w:r w:rsidRPr="005E7B09">
        <w:rPr>
          <w:rFonts w:ascii="Book Antiqua" w:hAnsi="Book Antiqua"/>
          <w:b/>
          <w:sz w:val="22"/>
          <w:szCs w:val="22"/>
        </w:rPr>
        <w:t>12</w:t>
      </w:r>
      <w:r w:rsidR="009279F8" w:rsidRPr="005E7B09">
        <w:rPr>
          <w:rFonts w:ascii="Book Antiqua" w:hAnsi="Book Antiqua"/>
          <w:b/>
          <w:sz w:val="22"/>
          <w:szCs w:val="22"/>
        </w:rPr>
        <w:t xml:space="preserve"> </w:t>
      </w:r>
      <w:r w:rsidR="00CB7778" w:rsidRPr="005E7B09">
        <w:rPr>
          <w:rFonts w:ascii="Book Antiqua" w:hAnsi="Book Antiqua"/>
          <w:b/>
          <w:sz w:val="22"/>
          <w:szCs w:val="22"/>
        </w:rPr>
        <w:t>ATTENDANCE AT CHILD PROTECTION CONFERENCES</w:t>
      </w:r>
    </w:p>
    <w:p w14:paraId="6F6EDA9A" w14:textId="77777777" w:rsidR="00AD1B4D" w:rsidRPr="005E7B09" w:rsidRDefault="00AD1B4D" w:rsidP="00C74AAF">
      <w:pPr>
        <w:spacing w:line="276" w:lineRule="auto"/>
        <w:rPr>
          <w:rFonts w:ascii="Book Antiqua" w:hAnsi="Book Antiqua"/>
          <w:b/>
          <w:sz w:val="22"/>
          <w:szCs w:val="22"/>
          <w:u w:val="single"/>
        </w:rPr>
      </w:pPr>
    </w:p>
    <w:p w14:paraId="0AC534C5" w14:textId="04399A97" w:rsidR="00CB7778" w:rsidRPr="005E7B09" w:rsidRDefault="00CB7778" w:rsidP="00C74AAF">
      <w:pPr>
        <w:spacing w:line="276" w:lineRule="auto"/>
        <w:rPr>
          <w:rFonts w:ascii="Book Antiqua" w:hAnsi="Book Antiqua"/>
          <w:sz w:val="22"/>
          <w:szCs w:val="22"/>
        </w:rPr>
      </w:pPr>
      <w:r w:rsidRPr="005E7B09">
        <w:rPr>
          <w:rFonts w:ascii="Book Antiqua" w:hAnsi="Book Antiqua"/>
          <w:sz w:val="22"/>
          <w:szCs w:val="22"/>
        </w:rPr>
        <w:t xml:space="preserve">If pupils </w:t>
      </w:r>
      <w:r w:rsidR="00FC1D87" w:rsidRPr="005E7B09">
        <w:rPr>
          <w:rFonts w:ascii="Book Antiqua" w:hAnsi="Book Antiqua"/>
          <w:sz w:val="22"/>
          <w:szCs w:val="22"/>
        </w:rPr>
        <w:t>become the subject of child p</w:t>
      </w:r>
      <w:r w:rsidRPr="005E7B09">
        <w:rPr>
          <w:rFonts w:ascii="Book Antiqua" w:hAnsi="Book Antiqua"/>
          <w:sz w:val="22"/>
          <w:szCs w:val="22"/>
        </w:rPr>
        <w:t>rotection conferences</w:t>
      </w:r>
      <w:r w:rsidR="00AA667B" w:rsidRPr="005E7B09">
        <w:rPr>
          <w:rFonts w:ascii="Book Antiqua" w:hAnsi="Book Antiqua"/>
          <w:sz w:val="22"/>
          <w:szCs w:val="22"/>
        </w:rPr>
        <w:t>,</w:t>
      </w:r>
      <w:r w:rsidRPr="005E7B09">
        <w:rPr>
          <w:rFonts w:ascii="Book Antiqua" w:hAnsi="Book Antiqua"/>
          <w:sz w:val="22"/>
          <w:szCs w:val="22"/>
        </w:rPr>
        <w:t xml:space="preserve"> the </w:t>
      </w:r>
      <w:r w:rsidR="00936EA2" w:rsidRPr="005E7B09">
        <w:rPr>
          <w:rFonts w:ascii="Book Antiqua" w:hAnsi="Book Antiqua"/>
          <w:sz w:val="22"/>
          <w:szCs w:val="22"/>
        </w:rPr>
        <w:t>school</w:t>
      </w:r>
      <w:r w:rsidR="00B97A6D" w:rsidRPr="005E7B09">
        <w:rPr>
          <w:rFonts w:ascii="Book Antiqua" w:hAnsi="Book Antiqua"/>
          <w:sz w:val="22"/>
          <w:szCs w:val="22"/>
        </w:rPr>
        <w:t xml:space="preserve"> will be represented and </w:t>
      </w:r>
      <w:r w:rsidR="00AA667B" w:rsidRPr="005E7B09">
        <w:rPr>
          <w:rFonts w:ascii="Book Antiqua" w:hAnsi="Book Antiqua"/>
          <w:sz w:val="22"/>
          <w:szCs w:val="22"/>
        </w:rPr>
        <w:t xml:space="preserve">will </w:t>
      </w:r>
      <w:r w:rsidRPr="005E7B09">
        <w:rPr>
          <w:rFonts w:ascii="Book Antiqua" w:hAnsi="Book Antiqua"/>
          <w:sz w:val="22"/>
          <w:szCs w:val="22"/>
        </w:rPr>
        <w:t xml:space="preserve">share information about the child and </w:t>
      </w:r>
      <w:r w:rsidR="009279F8" w:rsidRPr="005E7B09">
        <w:rPr>
          <w:rFonts w:ascii="Book Antiqua" w:hAnsi="Book Antiqua"/>
          <w:sz w:val="22"/>
          <w:szCs w:val="22"/>
        </w:rPr>
        <w:t>their</w:t>
      </w:r>
      <w:r w:rsidRPr="005E7B09">
        <w:rPr>
          <w:rFonts w:ascii="Book Antiqua" w:hAnsi="Book Antiqua"/>
          <w:sz w:val="22"/>
          <w:szCs w:val="22"/>
        </w:rPr>
        <w:t xml:space="preserve"> family. Usually this will be in the form of a written report, the contents of which will be shared with parents/carers p</w:t>
      </w:r>
      <w:r w:rsidR="0038097D" w:rsidRPr="005E7B09">
        <w:rPr>
          <w:rFonts w:ascii="Book Antiqua" w:hAnsi="Book Antiqua"/>
          <w:sz w:val="22"/>
          <w:szCs w:val="22"/>
        </w:rPr>
        <w:t>rior to the meeting. Where the S</w:t>
      </w:r>
      <w:r w:rsidRPr="005E7B09">
        <w:rPr>
          <w:rFonts w:ascii="Book Antiqua" w:hAnsi="Book Antiqua"/>
          <w:sz w:val="22"/>
          <w:szCs w:val="22"/>
        </w:rPr>
        <w:t>chool provides a verbal report, parents/carers will be informed what is to be said prior to the conference.</w:t>
      </w:r>
    </w:p>
    <w:p w14:paraId="4A860F8E" w14:textId="77777777" w:rsidR="004711C6" w:rsidRPr="005E7B09" w:rsidRDefault="004711C6" w:rsidP="00C74AAF">
      <w:pPr>
        <w:spacing w:line="276" w:lineRule="auto"/>
        <w:rPr>
          <w:rFonts w:ascii="Book Antiqua" w:hAnsi="Book Antiqua"/>
          <w:sz w:val="22"/>
          <w:szCs w:val="22"/>
        </w:rPr>
      </w:pPr>
    </w:p>
    <w:p w14:paraId="140F97F3" w14:textId="737A08FA" w:rsidR="00CB7778" w:rsidRPr="005E7B09" w:rsidRDefault="0038097D" w:rsidP="00C74AAF">
      <w:pPr>
        <w:spacing w:line="276" w:lineRule="auto"/>
        <w:rPr>
          <w:rFonts w:ascii="Book Antiqua" w:hAnsi="Book Antiqua"/>
          <w:sz w:val="22"/>
          <w:szCs w:val="22"/>
        </w:rPr>
      </w:pPr>
      <w:r w:rsidRPr="005E7B09">
        <w:rPr>
          <w:rFonts w:ascii="Book Antiqua" w:hAnsi="Book Antiqua"/>
          <w:sz w:val="22"/>
          <w:szCs w:val="22"/>
        </w:rPr>
        <w:t>Occasionally, the S</w:t>
      </w:r>
      <w:r w:rsidR="00CB7778" w:rsidRPr="005E7B09">
        <w:rPr>
          <w:rFonts w:ascii="Book Antiqua" w:hAnsi="Book Antiqua"/>
          <w:sz w:val="22"/>
          <w:szCs w:val="22"/>
        </w:rPr>
        <w:t xml:space="preserve">chool may have information which is </w:t>
      </w:r>
      <w:r w:rsidR="00936EA2" w:rsidRPr="005E7B09">
        <w:rPr>
          <w:rFonts w:ascii="Book Antiqua" w:hAnsi="Book Antiqua"/>
          <w:sz w:val="22"/>
          <w:szCs w:val="22"/>
        </w:rPr>
        <w:t>confidential,</w:t>
      </w:r>
      <w:r w:rsidR="00CB7778" w:rsidRPr="005E7B09">
        <w:rPr>
          <w:rFonts w:ascii="Book Antiqua" w:hAnsi="Book Antiqua"/>
          <w:sz w:val="22"/>
          <w:szCs w:val="22"/>
        </w:rPr>
        <w:t xml:space="preserve"> and which will be shared in a closed meeting prior to the conference. If this is necessary, the Chair of the conference will discuss the matter with parents/carers beforehand.</w:t>
      </w:r>
    </w:p>
    <w:p w14:paraId="35450531" w14:textId="77777777" w:rsidR="004711C6" w:rsidRPr="005E7B09" w:rsidRDefault="004711C6" w:rsidP="00C74AAF">
      <w:pPr>
        <w:spacing w:line="276" w:lineRule="auto"/>
        <w:rPr>
          <w:rFonts w:ascii="Book Antiqua" w:hAnsi="Book Antiqua"/>
          <w:sz w:val="22"/>
          <w:szCs w:val="22"/>
        </w:rPr>
      </w:pPr>
    </w:p>
    <w:p w14:paraId="33E50051" w14:textId="463ABBE0" w:rsidR="00CB7778" w:rsidRPr="005E7B09" w:rsidRDefault="00CB7778" w:rsidP="00C74AAF">
      <w:pPr>
        <w:spacing w:line="276" w:lineRule="auto"/>
        <w:rPr>
          <w:rFonts w:ascii="Book Antiqua" w:hAnsi="Book Antiqua"/>
          <w:sz w:val="22"/>
          <w:szCs w:val="22"/>
        </w:rPr>
      </w:pPr>
      <w:r w:rsidRPr="005E7B09">
        <w:rPr>
          <w:rFonts w:ascii="Book Antiqua" w:hAnsi="Book Antiqua"/>
          <w:sz w:val="22"/>
          <w:szCs w:val="22"/>
        </w:rPr>
        <w:t>When any child becomes the subject of a conference, local procedures require all other children in the family are consi</w:t>
      </w:r>
      <w:r w:rsidR="0038097D" w:rsidRPr="005E7B09">
        <w:rPr>
          <w:rFonts w:ascii="Book Antiqua" w:hAnsi="Book Antiqua"/>
          <w:sz w:val="22"/>
          <w:szCs w:val="22"/>
        </w:rPr>
        <w:t xml:space="preserve">dered. It may well be that the </w:t>
      </w:r>
      <w:r w:rsidR="009355EC" w:rsidRPr="005E7B09">
        <w:rPr>
          <w:rFonts w:ascii="Book Antiqua" w:hAnsi="Book Antiqua"/>
          <w:sz w:val="22"/>
          <w:szCs w:val="22"/>
        </w:rPr>
        <w:t>school</w:t>
      </w:r>
      <w:r w:rsidRPr="005E7B09">
        <w:rPr>
          <w:rFonts w:ascii="Book Antiqua" w:hAnsi="Book Antiqua"/>
          <w:sz w:val="22"/>
          <w:szCs w:val="22"/>
        </w:rPr>
        <w:t xml:space="preserve"> will be required to provide information on children with whom there appear to be no direct concerns.</w:t>
      </w:r>
    </w:p>
    <w:p w14:paraId="734A0342" w14:textId="77777777" w:rsidR="00FC1D87" w:rsidRPr="005E7B09" w:rsidRDefault="00FC1D87" w:rsidP="00C74AAF">
      <w:pPr>
        <w:spacing w:line="276" w:lineRule="auto"/>
        <w:rPr>
          <w:rFonts w:ascii="Book Antiqua" w:hAnsi="Book Antiqua"/>
          <w:sz w:val="22"/>
          <w:szCs w:val="22"/>
        </w:rPr>
      </w:pPr>
    </w:p>
    <w:p w14:paraId="796BE107" w14:textId="79B2DF2C" w:rsidR="008E6998" w:rsidRPr="005E7B09" w:rsidRDefault="0038097D" w:rsidP="00C74AAF">
      <w:pPr>
        <w:spacing w:line="276" w:lineRule="auto"/>
        <w:rPr>
          <w:rFonts w:ascii="Book Antiqua" w:hAnsi="Book Antiqua"/>
          <w:b/>
          <w:sz w:val="22"/>
          <w:szCs w:val="22"/>
        </w:rPr>
      </w:pPr>
      <w:r w:rsidRPr="005E7B09">
        <w:rPr>
          <w:rFonts w:ascii="Book Antiqua" w:hAnsi="Book Antiqua"/>
          <w:sz w:val="22"/>
          <w:szCs w:val="22"/>
        </w:rPr>
        <w:t xml:space="preserve">The </w:t>
      </w:r>
      <w:r w:rsidR="00936EA2" w:rsidRPr="005E7B09">
        <w:rPr>
          <w:rFonts w:ascii="Book Antiqua" w:hAnsi="Book Antiqua"/>
          <w:sz w:val="22"/>
          <w:szCs w:val="22"/>
        </w:rPr>
        <w:t>school</w:t>
      </w:r>
      <w:r w:rsidR="00CB7778" w:rsidRPr="005E7B09">
        <w:rPr>
          <w:rFonts w:ascii="Book Antiqua" w:hAnsi="Book Antiqua"/>
          <w:sz w:val="22"/>
          <w:szCs w:val="22"/>
        </w:rPr>
        <w:t xml:space="preserve"> will contribute to the process of risk assessment and the decision about registration of children to be put on the </w:t>
      </w:r>
      <w:r w:rsidR="00C74AAF" w:rsidRPr="005E7B09">
        <w:rPr>
          <w:rFonts w:ascii="Book Antiqua" w:hAnsi="Book Antiqua"/>
          <w:sz w:val="22"/>
          <w:szCs w:val="22"/>
        </w:rPr>
        <w:t xml:space="preserve">child protection </w:t>
      </w:r>
      <w:r w:rsidR="00CB7778" w:rsidRPr="005E7B09">
        <w:rPr>
          <w:rFonts w:ascii="Book Antiqua" w:hAnsi="Book Antiqua"/>
          <w:sz w:val="22"/>
          <w:szCs w:val="22"/>
        </w:rPr>
        <w:t>register.</w:t>
      </w:r>
    </w:p>
    <w:p w14:paraId="5B671DF7" w14:textId="0AE8B2F5" w:rsidR="00766CD8" w:rsidRPr="005E7B09" w:rsidRDefault="00766CD8" w:rsidP="00BD7EDD">
      <w:pPr>
        <w:rPr>
          <w:rFonts w:ascii="Book Antiqua" w:hAnsi="Book Antiqua"/>
          <w:b/>
          <w:sz w:val="22"/>
          <w:szCs w:val="22"/>
          <w:u w:val="single"/>
        </w:rPr>
      </w:pPr>
    </w:p>
    <w:p w14:paraId="1DF57063" w14:textId="77777777" w:rsidR="00562EFB" w:rsidRPr="005E7B09" w:rsidRDefault="00562EFB" w:rsidP="00C74AAF">
      <w:pPr>
        <w:spacing w:line="276" w:lineRule="auto"/>
        <w:rPr>
          <w:rFonts w:ascii="Book Antiqua" w:hAnsi="Book Antiqua"/>
          <w:b/>
          <w:sz w:val="22"/>
          <w:szCs w:val="22"/>
          <w:u w:val="single"/>
        </w:rPr>
      </w:pPr>
      <w:r w:rsidRPr="005E7B09">
        <w:rPr>
          <w:rFonts w:ascii="Book Antiqua" w:hAnsi="Book Antiqua"/>
          <w:b/>
          <w:sz w:val="22"/>
          <w:szCs w:val="22"/>
          <w:u w:val="single"/>
        </w:rPr>
        <w:t>Supporting Pupils</w:t>
      </w:r>
    </w:p>
    <w:p w14:paraId="6BE54FC4" w14:textId="77777777" w:rsidR="00562EFB" w:rsidRPr="005E7B09" w:rsidRDefault="00562EFB" w:rsidP="00C74AAF">
      <w:pPr>
        <w:spacing w:line="276" w:lineRule="auto"/>
        <w:rPr>
          <w:rFonts w:ascii="Book Antiqua" w:hAnsi="Book Antiqua"/>
          <w:b/>
          <w:sz w:val="22"/>
          <w:szCs w:val="22"/>
        </w:rPr>
      </w:pPr>
    </w:p>
    <w:p w14:paraId="57320F2F" w14:textId="77777777" w:rsidR="00CB7778" w:rsidRPr="005E7B09" w:rsidRDefault="00244330" w:rsidP="00C74AAF">
      <w:pPr>
        <w:spacing w:line="276" w:lineRule="auto"/>
        <w:rPr>
          <w:rFonts w:ascii="Book Antiqua" w:hAnsi="Book Antiqua"/>
          <w:b/>
          <w:sz w:val="22"/>
          <w:szCs w:val="22"/>
        </w:rPr>
      </w:pPr>
      <w:r w:rsidRPr="005E7B09">
        <w:rPr>
          <w:rFonts w:ascii="Book Antiqua" w:hAnsi="Book Antiqua"/>
          <w:b/>
          <w:sz w:val="22"/>
          <w:szCs w:val="22"/>
        </w:rPr>
        <w:t>13</w:t>
      </w:r>
      <w:r w:rsidR="00547442" w:rsidRPr="005E7B09">
        <w:rPr>
          <w:rFonts w:ascii="Book Antiqua" w:hAnsi="Book Antiqua"/>
          <w:b/>
          <w:sz w:val="22"/>
          <w:szCs w:val="22"/>
        </w:rPr>
        <w:t>.1</w:t>
      </w:r>
      <w:r w:rsidR="009279F8" w:rsidRPr="005E7B09">
        <w:rPr>
          <w:rFonts w:ascii="Book Antiqua" w:hAnsi="Book Antiqua"/>
          <w:b/>
          <w:sz w:val="22"/>
          <w:szCs w:val="22"/>
        </w:rPr>
        <w:t xml:space="preserve"> </w:t>
      </w:r>
      <w:r w:rsidR="00CB7778" w:rsidRPr="005E7B09">
        <w:rPr>
          <w:rFonts w:ascii="Book Antiqua" w:hAnsi="Book Antiqua"/>
          <w:b/>
          <w:sz w:val="22"/>
          <w:szCs w:val="22"/>
        </w:rPr>
        <w:t>SUPPORTING PUPILS AT RISK</w:t>
      </w:r>
    </w:p>
    <w:p w14:paraId="367D5704" w14:textId="77777777" w:rsidR="004711C6" w:rsidRPr="005E7B09" w:rsidRDefault="004711C6" w:rsidP="00C74AAF">
      <w:pPr>
        <w:spacing w:line="276" w:lineRule="auto"/>
        <w:rPr>
          <w:rFonts w:ascii="Book Antiqua" w:hAnsi="Book Antiqua"/>
          <w:b/>
          <w:sz w:val="22"/>
          <w:szCs w:val="22"/>
        </w:rPr>
      </w:pPr>
    </w:p>
    <w:p w14:paraId="017FFF3C" w14:textId="776E932A" w:rsidR="00912535" w:rsidRPr="005E7B09" w:rsidRDefault="006D1845" w:rsidP="00C74AAF">
      <w:pPr>
        <w:spacing w:line="276" w:lineRule="auto"/>
        <w:rPr>
          <w:rFonts w:ascii="Book Antiqua" w:hAnsi="Book Antiqua"/>
          <w:sz w:val="22"/>
          <w:szCs w:val="22"/>
        </w:rPr>
      </w:pPr>
      <w:r w:rsidRPr="005E7B09">
        <w:rPr>
          <w:rFonts w:ascii="Book Antiqua" w:hAnsi="Book Antiqua"/>
          <w:sz w:val="22"/>
          <w:szCs w:val="22"/>
        </w:rPr>
        <w:t>Perrott Hill</w:t>
      </w:r>
      <w:r w:rsidR="00CB7778" w:rsidRPr="005E7B09">
        <w:rPr>
          <w:rFonts w:ascii="Book Antiqua" w:hAnsi="Book Antiqua"/>
          <w:sz w:val="22"/>
          <w:szCs w:val="22"/>
        </w:rPr>
        <w:t xml:space="preserve"> recognises that children who are abused or who witness </w:t>
      </w:r>
      <w:r w:rsidR="009279F8" w:rsidRPr="005E7B09">
        <w:rPr>
          <w:rFonts w:ascii="Book Antiqua" w:hAnsi="Book Antiqua"/>
          <w:sz w:val="22"/>
          <w:szCs w:val="22"/>
        </w:rPr>
        <w:t>abuse</w:t>
      </w:r>
      <w:r w:rsidR="00CB7778" w:rsidRPr="005E7B09">
        <w:rPr>
          <w:rFonts w:ascii="Book Antiqua" w:hAnsi="Book Antiqua"/>
          <w:sz w:val="22"/>
          <w:szCs w:val="22"/>
        </w:rPr>
        <w:t xml:space="preserve">, may find it difficult to develop a sense of </w:t>
      </w:r>
      <w:r w:rsidR="00C4143A" w:rsidRPr="005E7B09">
        <w:rPr>
          <w:rFonts w:ascii="Book Antiqua" w:hAnsi="Book Antiqua"/>
          <w:sz w:val="22"/>
          <w:szCs w:val="22"/>
        </w:rPr>
        <w:t>self-worth</w:t>
      </w:r>
      <w:r w:rsidR="00CB7778" w:rsidRPr="005E7B09">
        <w:rPr>
          <w:rFonts w:ascii="Book Antiqua" w:hAnsi="Book Antiqua"/>
          <w:sz w:val="22"/>
          <w:szCs w:val="22"/>
        </w:rPr>
        <w:t xml:space="preserve"> and to view the world in a positive way. This school may be the only stable, </w:t>
      </w:r>
      <w:r w:rsidR="009355EC" w:rsidRPr="005E7B09">
        <w:rPr>
          <w:rFonts w:ascii="Book Antiqua" w:hAnsi="Book Antiqua"/>
          <w:sz w:val="22"/>
          <w:szCs w:val="22"/>
        </w:rPr>
        <w:t>secure,</w:t>
      </w:r>
      <w:r w:rsidR="00CB7778" w:rsidRPr="005E7B09">
        <w:rPr>
          <w:rFonts w:ascii="Book Antiqua" w:hAnsi="Book Antiqua"/>
          <w:sz w:val="22"/>
          <w:szCs w:val="22"/>
        </w:rPr>
        <w:t xml:space="preserve"> and predictable element in the lives of children at risk. Whilst at school, their behaviour may still be challenging and defiant. </w:t>
      </w:r>
    </w:p>
    <w:p w14:paraId="266F5EEA" w14:textId="77777777" w:rsidR="008B1923" w:rsidRPr="005E7B09" w:rsidRDefault="008B1923" w:rsidP="00C74AAF">
      <w:pPr>
        <w:spacing w:line="276" w:lineRule="auto"/>
        <w:rPr>
          <w:rFonts w:ascii="Book Antiqua" w:hAnsi="Book Antiqua"/>
          <w:sz w:val="22"/>
          <w:szCs w:val="22"/>
        </w:rPr>
      </w:pPr>
    </w:p>
    <w:p w14:paraId="199900BE" w14:textId="77777777" w:rsidR="004711C6" w:rsidRPr="005E7B09" w:rsidRDefault="006D1845" w:rsidP="00C74AAF">
      <w:pPr>
        <w:spacing w:line="276" w:lineRule="auto"/>
        <w:rPr>
          <w:rFonts w:ascii="Book Antiqua" w:hAnsi="Book Antiqua"/>
          <w:sz w:val="22"/>
          <w:szCs w:val="22"/>
        </w:rPr>
      </w:pPr>
      <w:r w:rsidRPr="005E7B09">
        <w:rPr>
          <w:rFonts w:ascii="Book Antiqua" w:hAnsi="Book Antiqua"/>
          <w:sz w:val="22"/>
          <w:szCs w:val="22"/>
        </w:rPr>
        <w:t>Perrott Hill</w:t>
      </w:r>
      <w:r w:rsidR="00CB7778" w:rsidRPr="005E7B09">
        <w:rPr>
          <w:rFonts w:ascii="Book Antiqua" w:hAnsi="Book Antiqua"/>
          <w:sz w:val="22"/>
          <w:szCs w:val="22"/>
        </w:rPr>
        <w:t xml:space="preserve"> will endeavour to support pupils through:</w:t>
      </w:r>
    </w:p>
    <w:p w14:paraId="1DBE2DD0" w14:textId="77777777" w:rsidR="008B1923" w:rsidRPr="005E7B09" w:rsidRDefault="008B1923" w:rsidP="00C74AAF">
      <w:pPr>
        <w:spacing w:line="276" w:lineRule="auto"/>
        <w:rPr>
          <w:rFonts w:ascii="Book Antiqua" w:hAnsi="Book Antiqua"/>
          <w:sz w:val="22"/>
          <w:szCs w:val="22"/>
        </w:rPr>
      </w:pPr>
    </w:p>
    <w:p w14:paraId="23F049E9" w14:textId="77777777" w:rsidR="00CB7778" w:rsidRPr="005E7B09" w:rsidRDefault="00CB7778" w:rsidP="00922279">
      <w:pPr>
        <w:pStyle w:val="ListParagraph"/>
        <w:numPr>
          <w:ilvl w:val="0"/>
          <w:numId w:val="16"/>
        </w:numPr>
        <w:spacing w:line="276" w:lineRule="auto"/>
        <w:rPr>
          <w:rFonts w:ascii="Book Antiqua" w:hAnsi="Book Antiqua"/>
          <w:sz w:val="22"/>
          <w:szCs w:val="22"/>
        </w:rPr>
      </w:pPr>
      <w:r w:rsidRPr="005E7B09">
        <w:rPr>
          <w:rFonts w:ascii="Book Antiqua" w:hAnsi="Book Antiqua"/>
          <w:sz w:val="22"/>
          <w:szCs w:val="22"/>
        </w:rPr>
        <w:t>Th</w:t>
      </w:r>
      <w:r w:rsidR="00B97A6D" w:rsidRPr="005E7B09">
        <w:rPr>
          <w:rFonts w:ascii="Book Antiqua" w:hAnsi="Book Antiqua"/>
          <w:sz w:val="22"/>
          <w:szCs w:val="22"/>
        </w:rPr>
        <w:t>e curriculum, to encourage self-esteem and self-</w:t>
      </w:r>
      <w:r w:rsidRPr="005E7B09">
        <w:rPr>
          <w:rFonts w:ascii="Book Antiqua" w:hAnsi="Book Antiqua"/>
          <w:sz w:val="22"/>
          <w:szCs w:val="22"/>
        </w:rPr>
        <w:t>motivation.</w:t>
      </w:r>
    </w:p>
    <w:p w14:paraId="54503A76" w14:textId="66BC7AE3" w:rsidR="00CB7778" w:rsidRPr="005E7B09" w:rsidRDefault="00C74AAF" w:rsidP="00922279">
      <w:pPr>
        <w:pStyle w:val="ListParagraph"/>
        <w:numPr>
          <w:ilvl w:val="0"/>
          <w:numId w:val="16"/>
        </w:numPr>
        <w:spacing w:line="276" w:lineRule="auto"/>
        <w:rPr>
          <w:rFonts w:ascii="Book Antiqua" w:hAnsi="Book Antiqua"/>
          <w:sz w:val="22"/>
          <w:szCs w:val="22"/>
        </w:rPr>
      </w:pPr>
      <w:r w:rsidRPr="005E7B09">
        <w:rPr>
          <w:rFonts w:ascii="Book Antiqua" w:hAnsi="Book Antiqua"/>
          <w:sz w:val="22"/>
          <w:szCs w:val="22"/>
        </w:rPr>
        <w:t xml:space="preserve">The </w:t>
      </w:r>
      <w:r w:rsidR="009355EC" w:rsidRPr="005E7B09">
        <w:rPr>
          <w:rFonts w:ascii="Book Antiqua" w:hAnsi="Book Antiqua"/>
          <w:sz w:val="22"/>
          <w:szCs w:val="22"/>
        </w:rPr>
        <w:t>school</w:t>
      </w:r>
      <w:r w:rsidR="00CB7778" w:rsidRPr="005E7B09">
        <w:rPr>
          <w:rFonts w:ascii="Book Antiqua" w:hAnsi="Book Antiqua"/>
          <w:sz w:val="22"/>
          <w:szCs w:val="22"/>
        </w:rPr>
        <w:t xml:space="preserve"> ethos, which promotes a positive, supportive and secure environment and which gives all pupils and adults a sense of being respected and valued.</w:t>
      </w:r>
    </w:p>
    <w:p w14:paraId="24DF95A7" w14:textId="77777777" w:rsidR="00CB7778" w:rsidRPr="005E7B09" w:rsidRDefault="00CB7778" w:rsidP="00922279">
      <w:pPr>
        <w:pStyle w:val="ListParagraph"/>
        <w:numPr>
          <w:ilvl w:val="0"/>
          <w:numId w:val="16"/>
        </w:numPr>
        <w:spacing w:line="276" w:lineRule="auto"/>
        <w:rPr>
          <w:rFonts w:ascii="Book Antiqua" w:hAnsi="Book Antiqua"/>
          <w:sz w:val="22"/>
          <w:szCs w:val="22"/>
        </w:rPr>
      </w:pPr>
      <w:r w:rsidRPr="005E7B09">
        <w:rPr>
          <w:rFonts w:ascii="Book Antiqua" w:hAnsi="Book Antiqua"/>
          <w:sz w:val="22"/>
          <w:szCs w:val="22"/>
        </w:rPr>
        <w:t xml:space="preserve">The implementation of </w:t>
      </w:r>
      <w:r w:rsidR="00766CD8" w:rsidRPr="005E7B09">
        <w:rPr>
          <w:rFonts w:ascii="Book Antiqua" w:hAnsi="Book Antiqua"/>
          <w:sz w:val="22"/>
          <w:szCs w:val="22"/>
        </w:rPr>
        <w:t>S</w:t>
      </w:r>
      <w:r w:rsidRPr="005E7B09">
        <w:rPr>
          <w:rFonts w:ascii="Book Antiqua" w:hAnsi="Book Antiqua"/>
          <w:sz w:val="22"/>
          <w:szCs w:val="22"/>
        </w:rPr>
        <w:t>choo</w:t>
      </w:r>
      <w:r w:rsidR="004711C6" w:rsidRPr="005E7B09">
        <w:rPr>
          <w:rFonts w:ascii="Book Antiqua" w:hAnsi="Book Antiqua"/>
          <w:sz w:val="22"/>
          <w:szCs w:val="22"/>
        </w:rPr>
        <w:t>l behaviour management policies.</w:t>
      </w:r>
    </w:p>
    <w:p w14:paraId="307CDC1E" w14:textId="1E9AE3FF" w:rsidR="001E045F" w:rsidRPr="005E7B09" w:rsidRDefault="001E045F" w:rsidP="00922279">
      <w:pPr>
        <w:pStyle w:val="ListParagraph"/>
        <w:numPr>
          <w:ilvl w:val="0"/>
          <w:numId w:val="16"/>
        </w:numPr>
        <w:spacing w:line="276" w:lineRule="auto"/>
        <w:rPr>
          <w:rFonts w:ascii="Book Antiqua" w:hAnsi="Book Antiqua"/>
          <w:sz w:val="22"/>
          <w:szCs w:val="22"/>
        </w:rPr>
      </w:pPr>
      <w:r w:rsidRPr="005E7B09">
        <w:rPr>
          <w:rFonts w:ascii="Book Antiqua" w:hAnsi="Book Antiqua"/>
          <w:sz w:val="22"/>
          <w:szCs w:val="22"/>
        </w:rPr>
        <w:t>A consistent approach, which recognises and separates the cause of behaviour from that which the child displays. This is vital to ensure that all chi</w:t>
      </w:r>
      <w:r w:rsidR="00766CD8" w:rsidRPr="005E7B09">
        <w:rPr>
          <w:rFonts w:ascii="Book Antiqua" w:hAnsi="Book Antiqua"/>
          <w:sz w:val="22"/>
          <w:szCs w:val="22"/>
        </w:rPr>
        <w:t xml:space="preserve">ldren are supported within the </w:t>
      </w:r>
      <w:r w:rsidR="00936EA2" w:rsidRPr="005E7B09">
        <w:rPr>
          <w:rFonts w:ascii="Book Antiqua" w:hAnsi="Book Antiqua"/>
          <w:sz w:val="22"/>
          <w:szCs w:val="22"/>
        </w:rPr>
        <w:t>school</w:t>
      </w:r>
      <w:r w:rsidRPr="005E7B09">
        <w:rPr>
          <w:rFonts w:ascii="Book Antiqua" w:hAnsi="Book Antiqua"/>
          <w:sz w:val="22"/>
          <w:szCs w:val="22"/>
        </w:rPr>
        <w:t xml:space="preserve"> setting.</w:t>
      </w:r>
    </w:p>
    <w:p w14:paraId="41154A6F" w14:textId="77777777" w:rsidR="001E045F" w:rsidRPr="005E7B09" w:rsidRDefault="001E045F" w:rsidP="00922279">
      <w:pPr>
        <w:pStyle w:val="ListParagraph"/>
        <w:numPr>
          <w:ilvl w:val="0"/>
          <w:numId w:val="16"/>
        </w:numPr>
        <w:spacing w:line="276" w:lineRule="auto"/>
        <w:rPr>
          <w:rFonts w:ascii="Book Antiqua" w:hAnsi="Book Antiqua"/>
          <w:sz w:val="22"/>
          <w:szCs w:val="22"/>
        </w:rPr>
      </w:pPr>
      <w:r w:rsidRPr="005E7B09">
        <w:rPr>
          <w:rFonts w:ascii="Book Antiqua" w:hAnsi="Book Antiqua"/>
          <w:sz w:val="22"/>
          <w:szCs w:val="22"/>
        </w:rPr>
        <w:t>Regular liaison with other professionals and agencies that support the pupils and their families.</w:t>
      </w:r>
    </w:p>
    <w:p w14:paraId="68D54E80" w14:textId="77777777" w:rsidR="009B4094" w:rsidRPr="005E7B09" w:rsidRDefault="001E045F" w:rsidP="00922279">
      <w:pPr>
        <w:pStyle w:val="ListParagraph"/>
        <w:numPr>
          <w:ilvl w:val="0"/>
          <w:numId w:val="16"/>
        </w:numPr>
        <w:spacing w:line="276" w:lineRule="auto"/>
        <w:rPr>
          <w:rFonts w:ascii="Book Antiqua" w:hAnsi="Book Antiqua"/>
          <w:sz w:val="22"/>
          <w:szCs w:val="22"/>
        </w:rPr>
      </w:pPr>
      <w:r w:rsidRPr="005E7B09">
        <w:rPr>
          <w:rFonts w:ascii="Book Antiqua" w:hAnsi="Book Antiqua"/>
          <w:sz w:val="22"/>
          <w:szCs w:val="22"/>
        </w:rPr>
        <w:t>A commitment to develop productive and supportive relationships with parents and carers.</w:t>
      </w:r>
    </w:p>
    <w:p w14:paraId="5A317DF5" w14:textId="77777777" w:rsidR="001E045F" w:rsidRPr="005E7B09" w:rsidRDefault="001E045F" w:rsidP="00922279">
      <w:pPr>
        <w:pStyle w:val="ListParagraph"/>
        <w:numPr>
          <w:ilvl w:val="0"/>
          <w:numId w:val="16"/>
        </w:numPr>
        <w:spacing w:line="276" w:lineRule="auto"/>
        <w:rPr>
          <w:rFonts w:ascii="Book Antiqua" w:hAnsi="Book Antiqua"/>
          <w:sz w:val="22"/>
          <w:szCs w:val="22"/>
        </w:rPr>
      </w:pPr>
      <w:r w:rsidRPr="005E7B09">
        <w:rPr>
          <w:rFonts w:ascii="Book Antiqua" w:hAnsi="Book Antiqua"/>
          <w:sz w:val="22"/>
          <w:szCs w:val="22"/>
        </w:rPr>
        <w:lastRenderedPageBreak/>
        <w:t>The development and support of a responsive and knowledgeable staff group trained to respond appropriately in child protection situation.</w:t>
      </w:r>
    </w:p>
    <w:p w14:paraId="2F436393" w14:textId="3B21821F" w:rsidR="00766CD8" w:rsidRPr="005E7B09" w:rsidRDefault="00766CD8" w:rsidP="00C74AAF">
      <w:pPr>
        <w:spacing w:line="276" w:lineRule="auto"/>
        <w:rPr>
          <w:rFonts w:ascii="Book Antiqua" w:hAnsi="Book Antiqua"/>
          <w:b/>
          <w:sz w:val="22"/>
          <w:szCs w:val="22"/>
        </w:rPr>
      </w:pPr>
    </w:p>
    <w:p w14:paraId="474FDB63" w14:textId="7D915A1A" w:rsidR="005358B5" w:rsidRPr="005E7B09" w:rsidRDefault="00244330" w:rsidP="00C74AAF">
      <w:pPr>
        <w:spacing w:line="276" w:lineRule="auto"/>
        <w:rPr>
          <w:rFonts w:ascii="Book Antiqua" w:hAnsi="Book Antiqua"/>
          <w:b/>
          <w:sz w:val="22"/>
          <w:szCs w:val="22"/>
        </w:rPr>
      </w:pPr>
      <w:r w:rsidRPr="005E7B09">
        <w:rPr>
          <w:rFonts w:ascii="Book Antiqua" w:hAnsi="Book Antiqua"/>
          <w:b/>
          <w:sz w:val="22"/>
          <w:szCs w:val="22"/>
        </w:rPr>
        <w:t>13</w:t>
      </w:r>
      <w:r w:rsidR="00566282" w:rsidRPr="005E7B09">
        <w:rPr>
          <w:rFonts w:ascii="Book Antiqua" w:hAnsi="Book Antiqua"/>
          <w:b/>
          <w:sz w:val="22"/>
          <w:szCs w:val="22"/>
        </w:rPr>
        <w:t>.2</w:t>
      </w:r>
      <w:r w:rsidR="005358B5" w:rsidRPr="005E7B09">
        <w:rPr>
          <w:rFonts w:ascii="Book Antiqua" w:hAnsi="Book Antiqua"/>
          <w:b/>
          <w:sz w:val="22"/>
          <w:szCs w:val="22"/>
        </w:rPr>
        <w:t xml:space="preserve"> CORPORAL PUNISHMENT</w:t>
      </w:r>
    </w:p>
    <w:p w14:paraId="5DA04EC3" w14:textId="00CADA97" w:rsidR="00923687" w:rsidRPr="005E7B09" w:rsidRDefault="005358B5" w:rsidP="00C74AAF">
      <w:pPr>
        <w:spacing w:line="276" w:lineRule="auto"/>
        <w:rPr>
          <w:rFonts w:ascii="Book Antiqua" w:hAnsi="Book Antiqua"/>
          <w:sz w:val="22"/>
          <w:szCs w:val="22"/>
        </w:rPr>
      </w:pPr>
      <w:r w:rsidRPr="005E7B09">
        <w:rPr>
          <w:rFonts w:ascii="Book Antiqua" w:hAnsi="Book Antiqua"/>
          <w:sz w:val="22"/>
          <w:szCs w:val="22"/>
        </w:rPr>
        <w:t>In accordance with the law</w:t>
      </w:r>
      <w:r w:rsidR="00C74AAF" w:rsidRPr="005E7B09">
        <w:rPr>
          <w:rFonts w:ascii="Book Antiqua" w:hAnsi="Book Antiqua"/>
          <w:sz w:val="22"/>
          <w:szCs w:val="22"/>
        </w:rPr>
        <w:t xml:space="preserve">, </w:t>
      </w:r>
      <w:r w:rsidRPr="005E7B09">
        <w:rPr>
          <w:rFonts w:ascii="Book Antiqua" w:hAnsi="Book Antiqua"/>
          <w:sz w:val="22"/>
          <w:szCs w:val="22"/>
        </w:rPr>
        <w:t xml:space="preserve">there is no corporal punishment </w:t>
      </w:r>
      <w:r w:rsidR="00766CD8" w:rsidRPr="005E7B09">
        <w:rPr>
          <w:rFonts w:ascii="Book Antiqua" w:hAnsi="Book Antiqua"/>
          <w:sz w:val="22"/>
          <w:szCs w:val="22"/>
        </w:rPr>
        <w:t xml:space="preserve">allowed by the </w:t>
      </w:r>
      <w:r w:rsidR="009355EC" w:rsidRPr="005E7B09">
        <w:rPr>
          <w:rFonts w:ascii="Book Antiqua" w:hAnsi="Book Antiqua"/>
          <w:sz w:val="22"/>
          <w:szCs w:val="22"/>
        </w:rPr>
        <w:t>school</w:t>
      </w:r>
      <w:r w:rsidRPr="005E7B09">
        <w:rPr>
          <w:rFonts w:ascii="Book Antiqua" w:hAnsi="Book Antiqua"/>
          <w:sz w:val="22"/>
          <w:szCs w:val="22"/>
        </w:rPr>
        <w:t>.</w:t>
      </w:r>
    </w:p>
    <w:p w14:paraId="69FA7AF6" w14:textId="77777777" w:rsidR="00923687" w:rsidRPr="005E7B09" w:rsidRDefault="00923687" w:rsidP="00C74AAF">
      <w:pPr>
        <w:spacing w:line="276" w:lineRule="auto"/>
        <w:rPr>
          <w:rFonts w:ascii="Book Antiqua" w:hAnsi="Book Antiqua"/>
          <w:b/>
          <w:sz w:val="22"/>
          <w:szCs w:val="22"/>
          <w:u w:val="single"/>
        </w:rPr>
      </w:pPr>
    </w:p>
    <w:p w14:paraId="73EF0CC9" w14:textId="2DAD2BD3" w:rsidR="00562EFB" w:rsidRPr="005E7B09" w:rsidRDefault="00562EFB" w:rsidP="00BD7EDD">
      <w:pPr>
        <w:rPr>
          <w:rFonts w:ascii="Book Antiqua" w:hAnsi="Book Antiqua"/>
          <w:b/>
          <w:sz w:val="22"/>
          <w:szCs w:val="22"/>
          <w:u w:val="single"/>
        </w:rPr>
      </w:pPr>
      <w:r w:rsidRPr="005E7B09">
        <w:rPr>
          <w:rFonts w:ascii="Book Antiqua" w:hAnsi="Book Antiqua"/>
          <w:b/>
          <w:sz w:val="22"/>
          <w:szCs w:val="22"/>
          <w:u w:val="single"/>
        </w:rPr>
        <w:t>Assessments and referrals</w:t>
      </w:r>
    </w:p>
    <w:p w14:paraId="34CA6B43" w14:textId="77777777" w:rsidR="00562EFB" w:rsidRPr="005E7B09" w:rsidRDefault="00562EFB" w:rsidP="00BD7EDD">
      <w:pPr>
        <w:rPr>
          <w:rFonts w:ascii="Book Antiqua" w:hAnsi="Book Antiqua"/>
          <w:b/>
          <w:sz w:val="22"/>
          <w:szCs w:val="22"/>
          <w:u w:val="single"/>
        </w:rPr>
      </w:pPr>
    </w:p>
    <w:p w14:paraId="5481C713" w14:textId="6FBFCB16" w:rsidR="00CB7778" w:rsidRPr="005E7B09" w:rsidRDefault="009D3A78" w:rsidP="00C74AAF">
      <w:pPr>
        <w:spacing w:line="276" w:lineRule="auto"/>
        <w:rPr>
          <w:rFonts w:ascii="Book Antiqua" w:hAnsi="Book Antiqua"/>
          <w:b/>
          <w:sz w:val="22"/>
          <w:szCs w:val="22"/>
        </w:rPr>
      </w:pPr>
      <w:r w:rsidRPr="005E7B09">
        <w:rPr>
          <w:rFonts w:ascii="Book Antiqua" w:hAnsi="Book Antiqua"/>
          <w:b/>
          <w:sz w:val="22"/>
          <w:szCs w:val="22"/>
        </w:rPr>
        <w:t>14</w:t>
      </w:r>
      <w:r w:rsidR="009279F8" w:rsidRPr="005E7B09">
        <w:rPr>
          <w:rFonts w:ascii="Book Antiqua" w:hAnsi="Book Antiqua"/>
          <w:b/>
          <w:sz w:val="22"/>
          <w:szCs w:val="22"/>
        </w:rPr>
        <w:t xml:space="preserve">.1 </w:t>
      </w:r>
      <w:r w:rsidR="003A4039" w:rsidRPr="005E7B09">
        <w:rPr>
          <w:rFonts w:ascii="Book Antiqua" w:hAnsi="Book Antiqua"/>
          <w:b/>
          <w:sz w:val="22"/>
          <w:szCs w:val="22"/>
        </w:rPr>
        <w:t>EARLY HELP ASSESSMENTS AND EFFECTIVE SUPPORT FOR CH</w:t>
      </w:r>
      <w:r w:rsidR="00AA667B" w:rsidRPr="005E7B09">
        <w:rPr>
          <w:rFonts w:ascii="Book Antiqua" w:hAnsi="Book Antiqua"/>
          <w:b/>
          <w:sz w:val="22"/>
          <w:szCs w:val="22"/>
        </w:rPr>
        <w:t>ILDREN AND FAMILIES IN SOMERSET</w:t>
      </w:r>
    </w:p>
    <w:p w14:paraId="11BF06A9" w14:textId="77777777" w:rsidR="00681580" w:rsidRPr="005E7B09" w:rsidRDefault="00681580" w:rsidP="00C74AAF">
      <w:pPr>
        <w:spacing w:line="276" w:lineRule="auto"/>
        <w:rPr>
          <w:rFonts w:ascii="Book Antiqua" w:hAnsi="Book Antiqua"/>
          <w:b/>
          <w:sz w:val="22"/>
          <w:szCs w:val="22"/>
        </w:rPr>
      </w:pPr>
    </w:p>
    <w:p w14:paraId="686F444E" w14:textId="752974F3" w:rsidR="00CB7778" w:rsidRPr="005E7B09" w:rsidRDefault="00CB7778" w:rsidP="00C74AAF">
      <w:pPr>
        <w:spacing w:line="276" w:lineRule="auto"/>
        <w:rPr>
          <w:rFonts w:ascii="Book Antiqua" w:hAnsi="Book Antiqua"/>
          <w:sz w:val="22"/>
          <w:szCs w:val="22"/>
        </w:rPr>
      </w:pPr>
      <w:r w:rsidRPr="005E7B09">
        <w:rPr>
          <w:rFonts w:ascii="Book Antiqua" w:hAnsi="Book Antiqua"/>
          <w:sz w:val="22"/>
          <w:szCs w:val="22"/>
        </w:rPr>
        <w:t xml:space="preserve">This </w:t>
      </w:r>
      <w:r w:rsidR="0027412F" w:rsidRPr="005E7B09">
        <w:rPr>
          <w:rFonts w:ascii="Book Antiqua" w:hAnsi="Book Antiqua"/>
          <w:sz w:val="22"/>
          <w:szCs w:val="22"/>
        </w:rPr>
        <w:t>guidance and assessment</w:t>
      </w:r>
      <w:r w:rsidRPr="005E7B09">
        <w:rPr>
          <w:rFonts w:ascii="Book Antiqua" w:hAnsi="Book Antiqua"/>
          <w:sz w:val="22"/>
          <w:szCs w:val="22"/>
        </w:rPr>
        <w:t xml:space="preserve"> should be used where we </w:t>
      </w:r>
      <w:r w:rsidR="00F870C9" w:rsidRPr="005E7B09">
        <w:rPr>
          <w:rFonts w:ascii="Book Antiqua" w:hAnsi="Book Antiqua"/>
          <w:sz w:val="22"/>
          <w:szCs w:val="22"/>
        </w:rPr>
        <w:t>consider that a child has needs</w:t>
      </w:r>
      <w:r w:rsidRPr="005E7B09">
        <w:rPr>
          <w:rFonts w:ascii="Book Antiqua" w:hAnsi="Book Antiqua"/>
          <w:sz w:val="22"/>
          <w:szCs w:val="22"/>
        </w:rPr>
        <w:t xml:space="preserve"> whi</w:t>
      </w:r>
      <w:r w:rsidR="00766CD8" w:rsidRPr="005E7B09">
        <w:rPr>
          <w:rFonts w:ascii="Book Antiqua" w:hAnsi="Book Antiqua"/>
          <w:sz w:val="22"/>
          <w:szCs w:val="22"/>
        </w:rPr>
        <w:t xml:space="preserve">ch cannot be met solely by the </w:t>
      </w:r>
      <w:r w:rsidR="00936EA2" w:rsidRPr="005E7B09">
        <w:rPr>
          <w:rFonts w:ascii="Book Antiqua" w:hAnsi="Book Antiqua"/>
          <w:sz w:val="22"/>
          <w:szCs w:val="22"/>
        </w:rPr>
        <w:t>school</w:t>
      </w:r>
      <w:r w:rsidRPr="005E7B09">
        <w:rPr>
          <w:rFonts w:ascii="Book Antiqua" w:hAnsi="Book Antiqua"/>
          <w:sz w:val="22"/>
          <w:szCs w:val="22"/>
        </w:rPr>
        <w:t xml:space="preserve">, and where, following </w:t>
      </w:r>
      <w:r w:rsidR="0027412F" w:rsidRPr="005E7B09">
        <w:rPr>
          <w:rFonts w:ascii="Book Antiqua" w:hAnsi="Book Antiqua"/>
          <w:sz w:val="22"/>
          <w:szCs w:val="22"/>
        </w:rPr>
        <w:t>an</w:t>
      </w:r>
      <w:r w:rsidRPr="005E7B09">
        <w:rPr>
          <w:rFonts w:ascii="Book Antiqua" w:hAnsi="Book Antiqua"/>
          <w:sz w:val="22"/>
          <w:szCs w:val="22"/>
        </w:rPr>
        <w:t xml:space="preserve"> assessment of the situation, we believe co-ordinated intervention is required to promote, </w:t>
      </w:r>
      <w:r w:rsidR="008D416F" w:rsidRPr="005E7B09">
        <w:rPr>
          <w:rFonts w:ascii="Book Antiqua" w:hAnsi="Book Antiqua"/>
          <w:sz w:val="22"/>
          <w:szCs w:val="22"/>
        </w:rPr>
        <w:t>safeguard,</w:t>
      </w:r>
      <w:r w:rsidRPr="005E7B09">
        <w:rPr>
          <w:rFonts w:ascii="Book Antiqua" w:hAnsi="Book Antiqua"/>
          <w:sz w:val="22"/>
          <w:szCs w:val="22"/>
        </w:rPr>
        <w:t xml:space="preserve"> or protect the welfare of the child.</w:t>
      </w:r>
      <w:r w:rsidR="00FC1D87" w:rsidRPr="005E7B09">
        <w:rPr>
          <w:rFonts w:ascii="Book Antiqua" w:hAnsi="Book Antiqua"/>
          <w:sz w:val="22"/>
          <w:szCs w:val="22"/>
        </w:rPr>
        <w:t xml:space="preserve"> Early Help is intended to intervene before a child reaches the point of suffering, or being at risk of suffering, significant harm.</w:t>
      </w:r>
    </w:p>
    <w:p w14:paraId="0F9C460C" w14:textId="77777777" w:rsidR="00681580" w:rsidRPr="005E7B09" w:rsidRDefault="00681580" w:rsidP="00C74AAF">
      <w:pPr>
        <w:spacing w:line="276" w:lineRule="auto"/>
        <w:rPr>
          <w:rFonts w:ascii="Book Antiqua" w:hAnsi="Book Antiqua"/>
          <w:sz w:val="22"/>
          <w:szCs w:val="22"/>
        </w:rPr>
      </w:pPr>
    </w:p>
    <w:p w14:paraId="7937E870" w14:textId="417EAEAA" w:rsidR="00CB7778" w:rsidRPr="005E7B09" w:rsidRDefault="00CB7778" w:rsidP="00C74AAF">
      <w:pPr>
        <w:spacing w:line="276" w:lineRule="auto"/>
        <w:rPr>
          <w:rFonts w:ascii="Book Antiqua" w:hAnsi="Book Antiqua"/>
          <w:sz w:val="22"/>
          <w:szCs w:val="22"/>
        </w:rPr>
      </w:pPr>
      <w:r w:rsidRPr="005E7B09">
        <w:rPr>
          <w:rFonts w:ascii="Book Antiqua" w:hAnsi="Book Antiqua"/>
          <w:sz w:val="22"/>
          <w:szCs w:val="22"/>
        </w:rPr>
        <w:t>In these circumstances, we will have records detailing what w</w:t>
      </w:r>
      <w:r w:rsidR="00AA667B" w:rsidRPr="005E7B09">
        <w:rPr>
          <w:rFonts w:ascii="Book Antiqua" w:hAnsi="Book Antiqua"/>
          <w:sz w:val="22"/>
          <w:szCs w:val="22"/>
        </w:rPr>
        <w:t xml:space="preserve">ork has been undertaken by the </w:t>
      </w:r>
      <w:r w:rsidR="00936EA2" w:rsidRPr="005E7B09">
        <w:rPr>
          <w:rFonts w:ascii="Book Antiqua" w:hAnsi="Book Antiqua"/>
          <w:sz w:val="22"/>
          <w:szCs w:val="22"/>
        </w:rPr>
        <w:t>school</w:t>
      </w:r>
      <w:r w:rsidRPr="005E7B09">
        <w:rPr>
          <w:rFonts w:ascii="Book Antiqua" w:hAnsi="Book Antiqua"/>
          <w:sz w:val="22"/>
          <w:szCs w:val="22"/>
        </w:rPr>
        <w:t xml:space="preserve"> to support the child and family and why we believe that a more corporate and co-ordinated approach is needed. This information then provides the basis for the completion of the </w:t>
      </w:r>
      <w:r w:rsidR="003650F3" w:rsidRPr="005E7B09">
        <w:rPr>
          <w:rFonts w:ascii="Book Antiqua" w:hAnsi="Book Antiqua"/>
          <w:sz w:val="22"/>
          <w:szCs w:val="22"/>
        </w:rPr>
        <w:t>Early Help Asse</w:t>
      </w:r>
      <w:r w:rsidR="003A1F7B" w:rsidRPr="005E7B09">
        <w:rPr>
          <w:rFonts w:ascii="Book Antiqua" w:hAnsi="Book Antiqua"/>
          <w:sz w:val="22"/>
          <w:szCs w:val="22"/>
        </w:rPr>
        <w:t>ssment</w:t>
      </w:r>
      <w:r w:rsidR="003650F3" w:rsidRPr="005E7B09">
        <w:rPr>
          <w:rFonts w:ascii="Book Antiqua" w:hAnsi="Book Antiqua"/>
          <w:sz w:val="22"/>
          <w:szCs w:val="22"/>
        </w:rPr>
        <w:t>.</w:t>
      </w:r>
    </w:p>
    <w:p w14:paraId="70DD05B9" w14:textId="77777777" w:rsidR="00AA667B" w:rsidRPr="005E7B09" w:rsidRDefault="00AA667B" w:rsidP="00C74AAF">
      <w:pPr>
        <w:spacing w:line="276" w:lineRule="auto"/>
        <w:rPr>
          <w:rFonts w:ascii="Book Antiqua" w:hAnsi="Book Antiqua"/>
          <w:b/>
          <w:color w:val="00B050"/>
          <w:sz w:val="22"/>
          <w:szCs w:val="22"/>
        </w:rPr>
      </w:pPr>
    </w:p>
    <w:p w14:paraId="6A317FEB" w14:textId="76BC31E1" w:rsidR="0027412F" w:rsidRPr="005E7B09" w:rsidRDefault="0027412F" w:rsidP="00C74AAF">
      <w:pPr>
        <w:spacing w:line="276" w:lineRule="auto"/>
        <w:rPr>
          <w:rFonts w:ascii="Book Antiqua" w:hAnsi="Book Antiqua"/>
          <w:sz w:val="22"/>
          <w:szCs w:val="22"/>
        </w:rPr>
      </w:pPr>
      <w:r w:rsidRPr="005E7B09">
        <w:rPr>
          <w:rFonts w:ascii="Book Antiqua" w:hAnsi="Book Antiqua"/>
          <w:sz w:val="22"/>
          <w:szCs w:val="22"/>
        </w:rPr>
        <w:t xml:space="preserve">The DSL and </w:t>
      </w:r>
      <w:r w:rsidR="00386DBE" w:rsidRPr="005E7B09">
        <w:rPr>
          <w:rFonts w:ascii="Book Antiqua" w:hAnsi="Book Antiqua"/>
          <w:sz w:val="22"/>
          <w:szCs w:val="22"/>
        </w:rPr>
        <w:t>DDSL</w:t>
      </w:r>
      <w:r w:rsidRPr="005E7B09">
        <w:rPr>
          <w:rFonts w:ascii="Book Antiqua" w:hAnsi="Book Antiqua"/>
          <w:sz w:val="22"/>
          <w:szCs w:val="22"/>
        </w:rPr>
        <w:t xml:space="preserve"> are fully aware of and make use of ‘The Effective Support for Children and Families in Somerset</w:t>
      </w:r>
      <w:r w:rsidR="00AA667B" w:rsidRPr="005E7B09">
        <w:rPr>
          <w:rFonts w:ascii="Book Antiqua" w:hAnsi="Book Antiqua"/>
          <w:sz w:val="22"/>
          <w:szCs w:val="22"/>
        </w:rPr>
        <w:t>’</w:t>
      </w:r>
      <w:r w:rsidRPr="005E7B09">
        <w:rPr>
          <w:rFonts w:ascii="Book Antiqua" w:hAnsi="Book Antiqua"/>
          <w:sz w:val="22"/>
          <w:szCs w:val="22"/>
        </w:rPr>
        <w:t xml:space="preserve"> </w:t>
      </w:r>
      <w:r w:rsidR="00AA667B" w:rsidRPr="005E7B09">
        <w:rPr>
          <w:rFonts w:ascii="Book Antiqua" w:hAnsi="Book Antiqua"/>
          <w:sz w:val="22"/>
          <w:szCs w:val="22"/>
        </w:rPr>
        <w:t>t</w:t>
      </w:r>
      <w:r w:rsidRPr="005E7B09">
        <w:rPr>
          <w:rFonts w:ascii="Book Antiqua" w:hAnsi="Book Antiqua"/>
          <w:sz w:val="22"/>
          <w:szCs w:val="22"/>
        </w:rPr>
        <w:t xml:space="preserve">hreshold </w:t>
      </w:r>
      <w:r w:rsidR="00AA667B" w:rsidRPr="005E7B09">
        <w:rPr>
          <w:rFonts w:ascii="Book Antiqua" w:hAnsi="Book Antiqua"/>
          <w:sz w:val="22"/>
          <w:szCs w:val="22"/>
        </w:rPr>
        <w:t>d</w:t>
      </w:r>
      <w:r w:rsidRPr="005E7B09">
        <w:rPr>
          <w:rFonts w:ascii="Book Antiqua" w:hAnsi="Book Antiqua"/>
          <w:sz w:val="22"/>
          <w:szCs w:val="22"/>
        </w:rPr>
        <w:t>ocument</w:t>
      </w:r>
      <w:r w:rsidR="00FC1D87" w:rsidRPr="005E7B09">
        <w:rPr>
          <w:rFonts w:ascii="Book Antiqua" w:hAnsi="Book Antiqua"/>
          <w:sz w:val="22"/>
          <w:szCs w:val="22"/>
        </w:rPr>
        <w:t>.</w:t>
      </w:r>
      <w:r w:rsidRPr="005E7B09">
        <w:rPr>
          <w:rFonts w:ascii="Book Antiqua" w:hAnsi="Book Antiqua"/>
          <w:sz w:val="22"/>
          <w:szCs w:val="22"/>
        </w:rPr>
        <w:t xml:space="preserve"> This has comprehensive guidance on how to work together with children and families to p</w:t>
      </w:r>
      <w:r w:rsidR="003C2324" w:rsidRPr="005E7B09">
        <w:rPr>
          <w:rFonts w:ascii="Book Antiqua" w:hAnsi="Book Antiqua"/>
          <w:sz w:val="22"/>
          <w:szCs w:val="22"/>
        </w:rPr>
        <w:t>rovide Early Help, and targeted/</w:t>
      </w:r>
      <w:r w:rsidRPr="005E7B09">
        <w:rPr>
          <w:rFonts w:ascii="Book Antiqua" w:hAnsi="Book Antiqua"/>
          <w:sz w:val="22"/>
          <w:szCs w:val="22"/>
        </w:rPr>
        <w:t>specialist support</w:t>
      </w:r>
      <w:r w:rsidR="003C2324" w:rsidRPr="005E7B09">
        <w:rPr>
          <w:rFonts w:ascii="Book Antiqua" w:hAnsi="Book Antiqua"/>
          <w:sz w:val="22"/>
          <w:szCs w:val="22"/>
        </w:rPr>
        <w:t xml:space="preserve"> for those childr</w:t>
      </w:r>
      <w:r w:rsidR="00FC1D87" w:rsidRPr="005E7B09">
        <w:rPr>
          <w:rFonts w:ascii="Book Antiqua" w:hAnsi="Book Antiqua"/>
          <w:sz w:val="22"/>
          <w:szCs w:val="22"/>
        </w:rPr>
        <w:t>en who need additional help at L</w:t>
      </w:r>
      <w:r w:rsidR="003C2324" w:rsidRPr="005E7B09">
        <w:rPr>
          <w:rFonts w:ascii="Book Antiqua" w:hAnsi="Book Antiqua"/>
          <w:sz w:val="22"/>
          <w:szCs w:val="22"/>
        </w:rPr>
        <w:t>evel</w:t>
      </w:r>
      <w:r w:rsidR="00FC1D87" w:rsidRPr="005E7B09">
        <w:rPr>
          <w:rFonts w:ascii="Book Antiqua" w:hAnsi="Book Antiqua"/>
          <w:sz w:val="22"/>
          <w:szCs w:val="22"/>
        </w:rPr>
        <w:t>s</w:t>
      </w:r>
      <w:r w:rsidR="003C2324" w:rsidRPr="005E7B09">
        <w:rPr>
          <w:rFonts w:ascii="Book Antiqua" w:hAnsi="Book Antiqua"/>
          <w:sz w:val="22"/>
          <w:szCs w:val="22"/>
        </w:rPr>
        <w:t xml:space="preserve"> 1, 2 and 3. Early help is essential </w:t>
      </w:r>
      <w:r w:rsidR="008D416F" w:rsidRPr="005E7B09">
        <w:rPr>
          <w:rFonts w:ascii="Book Antiqua" w:hAnsi="Book Antiqua"/>
          <w:sz w:val="22"/>
          <w:szCs w:val="22"/>
        </w:rPr>
        <w:t>to</w:t>
      </w:r>
      <w:r w:rsidR="003C2324" w:rsidRPr="005E7B09">
        <w:rPr>
          <w:rFonts w:ascii="Book Antiqua" w:hAnsi="Book Antiqua"/>
          <w:sz w:val="22"/>
          <w:szCs w:val="22"/>
        </w:rPr>
        <w:t xml:space="preserve"> prevent the ne</w:t>
      </w:r>
      <w:r w:rsidR="00FC1D87" w:rsidRPr="005E7B09">
        <w:rPr>
          <w:rFonts w:ascii="Book Antiqua" w:hAnsi="Book Antiqua"/>
          <w:sz w:val="22"/>
          <w:szCs w:val="22"/>
        </w:rPr>
        <w:t>ed escalating to L</w:t>
      </w:r>
      <w:r w:rsidR="003C2324" w:rsidRPr="005E7B09">
        <w:rPr>
          <w:rFonts w:ascii="Book Antiqua" w:hAnsi="Book Antiqua"/>
          <w:sz w:val="22"/>
          <w:szCs w:val="22"/>
        </w:rPr>
        <w:t>evel 4.</w:t>
      </w:r>
    </w:p>
    <w:p w14:paraId="08054200" w14:textId="77777777" w:rsidR="00681580" w:rsidRPr="005E7B09" w:rsidRDefault="00681580" w:rsidP="00C74AAF">
      <w:pPr>
        <w:spacing w:line="276" w:lineRule="auto"/>
        <w:rPr>
          <w:rFonts w:ascii="Book Antiqua" w:hAnsi="Book Antiqua"/>
          <w:sz w:val="22"/>
          <w:szCs w:val="22"/>
        </w:rPr>
      </w:pPr>
    </w:p>
    <w:p w14:paraId="4CC1B57E" w14:textId="3E82FB70" w:rsidR="00CB7778" w:rsidRPr="005E7B09" w:rsidRDefault="00CB7778" w:rsidP="00C74AAF">
      <w:pPr>
        <w:spacing w:line="276" w:lineRule="auto"/>
        <w:rPr>
          <w:rFonts w:ascii="Book Antiqua" w:hAnsi="Book Antiqua"/>
          <w:sz w:val="22"/>
          <w:szCs w:val="22"/>
        </w:rPr>
      </w:pPr>
      <w:r w:rsidRPr="005E7B09">
        <w:rPr>
          <w:rFonts w:ascii="Book Antiqua" w:hAnsi="Book Antiqua"/>
          <w:sz w:val="22"/>
          <w:szCs w:val="22"/>
        </w:rPr>
        <w:t>Where</w:t>
      </w:r>
      <w:r w:rsidR="008D416F" w:rsidRPr="005E7B09">
        <w:rPr>
          <w:rFonts w:ascii="Book Antiqua" w:hAnsi="Book Antiqua"/>
          <w:sz w:val="22"/>
          <w:szCs w:val="22"/>
        </w:rPr>
        <w:t xml:space="preserve"> after </w:t>
      </w:r>
      <w:r w:rsidRPr="005E7B09">
        <w:rPr>
          <w:rFonts w:ascii="Book Antiqua" w:hAnsi="Book Antiqua"/>
          <w:sz w:val="22"/>
          <w:szCs w:val="22"/>
        </w:rPr>
        <w:t xml:space="preserve">an assessment of a situation, it is considered </w:t>
      </w:r>
      <w:r w:rsidR="00AA667B" w:rsidRPr="005E7B09">
        <w:rPr>
          <w:rFonts w:ascii="Book Antiqua" w:hAnsi="Book Antiqua"/>
          <w:sz w:val="22"/>
          <w:szCs w:val="22"/>
        </w:rPr>
        <w:t xml:space="preserve">that </w:t>
      </w:r>
      <w:r w:rsidRPr="005E7B09">
        <w:rPr>
          <w:rFonts w:ascii="Book Antiqua" w:hAnsi="Book Antiqua"/>
          <w:sz w:val="22"/>
          <w:szCs w:val="22"/>
        </w:rPr>
        <w:t>immediate protective action is required</w:t>
      </w:r>
      <w:r w:rsidR="003C2324" w:rsidRPr="005E7B09">
        <w:rPr>
          <w:rFonts w:ascii="Book Antiqua" w:hAnsi="Book Antiqua"/>
          <w:sz w:val="22"/>
          <w:szCs w:val="22"/>
        </w:rPr>
        <w:t xml:space="preserve"> (Level 4)</w:t>
      </w:r>
      <w:r w:rsidRPr="005E7B09">
        <w:rPr>
          <w:rFonts w:ascii="Book Antiqua" w:hAnsi="Book Antiqua"/>
          <w:sz w:val="22"/>
          <w:szCs w:val="22"/>
        </w:rPr>
        <w:t xml:space="preserve">, a referral must be made by the </w:t>
      </w:r>
      <w:r w:rsidR="009D3A78" w:rsidRPr="005E7B09">
        <w:rPr>
          <w:rFonts w:ascii="Book Antiqua" w:hAnsi="Book Antiqua"/>
          <w:sz w:val="22"/>
          <w:szCs w:val="22"/>
        </w:rPr>
        <w:t xml:space="preserve">DSL or the </w:t>
      </w:r>
      <w:r w:rsidR="00386DBE" w:rsidRPr="005E7B09">
        <w:rPr>
          <w:rFonts w:ascii="Book Antiqua" w:hAnsi="Book Antiqua"/>
          <w:sz w:val="22"/>
          <w:szCs w:val="22"/>
        </w:rPr>
        <w:t>DDSL</w:t>
      </w:r>
      <w:r w:rsidRPr="005E7B09">
        <w:rPr>
          <w:rFonts w:ascii="Book Antiqua" w:hAnsi="Book Antiqua"/>
          <w:sz w:val="22"/>
          <w:szCs w:val="22"/>
        </w:rPr>
        <w:t>. This referral will be by telephone t</w:t>
      </w:r>
      <w:r w:rsidR="00F870C9" w:rsidRPr="005E7B09">
        <w:rPr>
          <w:rFonts w:ascii="Book Antiqua" w:hAnsi="Book Antiqua"/>
          <w:sz w:val="22"/>
          <w:szCs w:val="22"/>
        </w:rPr>
        <w:t>o Somerset Direct (</w:t>
      </w:r>
      <w:r w:rsidR="00F870C9" w:rsidRPr="005E7B09">
        <w:rPr>
          <w:rFonts w:ascii="Book Antiqua" w:hAnsi="Book Antiqua"/>
          <w:szCs w:val="28"/>
        </w:rPr>
        <w:t>0300 123 2224</w:t>
      </w:r>
      <w:r w:rsidRPr="005E7B09">
        <w:rPr>
          <w:rFonts w:ascii="Book Antiqua" w:hAnsi="Book Antiqua"/>
          <w:sz w:val="22"/>
          <w:szCs w:val="22"/>
        </w:rPr>
        <w:t>)</w:t>
      </w:r>
      <w:r w:rsidR="003C2324" w:rsidRPr="005E7B09">
        <w:rPr>
          <w:rFonts w:ascii="Book Antiqua" w:hAnsi="Book Antiqua"/>
          <w:sz w:val="22"/>
          <w:szCs w:val="22"/>
        </w:rPr>
        <w:t xml:space="preserve"> and then followed by </w:t>
      </w:r>
      <w:r w:rsidR="00056485" w:rsidRPr="005E7B09">
        <w:rPr>
          <w:rFonts w:ascii="Book Antiqua" w:hAnsi="Book Antiqua"/>
          <w:sz w:val="22"/>
          <w:szCs w:val="22"/>
        </w:rPr>
        <w:t>‘</w:t>
      </w:r>
      <w:r w:rsidR="00217C29" w:rsidRPr="005E7B09">
        <w:rPr>
          <w:rFonts w:ascii="Book Antiqua" w:hAnsi="Book Antiqua"/>
          <w:sz w:val="22"/>
          <w:szCs w:val="22"/>
        </w:rPr>
        <w:t xml:space="preserve">Somerset Early Help Assessment </w:t>
      </w:r>
      <w:r w:rsidR="00056485" w:rsidRPr="005E7B09">
        <w:rPr>
          <w:rFonts w:ascii="Book Antiqua" w:hAnsi="Book Antiqua"/>
          <w:sz w:val="22"/>
          <w:szCs w:val="22"/>
        </w:rPr>
        <w:t xml:space="preserve">Form (EHA) </w:t>
      </w:r>
      <w:r w:rsidR="003A3678" w:rsidRPr="005E7B09">
        <w:rPr>
          <w:rFonts w:ascii="Book Antiqua" w:hAnsi="Book Antiqua"/>
          <w:sz w:val="22"/>
          <w:szCs w:val="22"/>
        </w:rPr>
        <w:t xml:space="preserve">which can be found on the </w:t>
      </w:r>
      <w:r w:rsidR="00217C29" w:rsidRPr="005E7B09">
        <w:rPr>
          <w:rFonts w:ascii="Book Antiqua" w:hAnsi="Book Antiqua"/>
          <w:sz w:val="22"/>
          <w:szCs w:val="22"/>
        </w:rPr>
        <w:t>Prof</w:t>
      </w:r>
      <w:r w:rsidR="003A3678" w:rsidRPr="005E7B09">
        <w:rPr>
          <w:rFonts w:ascii="Book Antiqua" w:hAnsi="Book Antiqua"/>
          <w:sz w:val="22"/>
          <w:szCs w:val="22"/>
        </w:rPr>
        <w:t>essional Choices website.</w:t>
      </w:r>
    </w:p>
    <w:p w14:paraId="3E5C8528" w14:textId="77777777" w:rsidR="008B1923" w:rsidRPr="005E7B09" w:rsidRDefault="008B1923" w:rsidP="00C74AAF">
      <w:pPr>
        <w:spacing w:line="276" w:lineRule="auto"/>
        <w:rPr>
          <w:rFonts w:ascii="Book Antiqua" w:hAnsi="Book Antiqua"/>
          <w:sz w:val="22"/>
          <w:szCs w:val="22"/>
        </w:rPr>
      </w:pPr>
    </w:p>
    <w:p w14:paraId="39F074AE" w14:textId="0D8CE230" w:rsidR="00CB7778" w:rsidRPr="005E7B09" w:rsidRDefault="009D3A78" w:rsidP="00BD7EDD">
      <w:pPr>
        <w:rPr>
          <w:rFonts w:ascii="Book Antiqua" w:hAnsi="Book Antiqua"/>
          <w:b/>
          <w:sz w:val="22"/>
          <w:szCs w:val="22"/>
        </w:rPr>
      </w:pPr>
      <w:r w:rsidRPr="005E7B09">
        <w:rPr>
          <w:rFonts w:ascii="Book Antiqua" w:hAnsi="Book Antiqua"/>
          <w:b/>
          <w:sz w:val="22"/>
          <w:szCs w:val="22"/>
        </w:rPr>
        <w:t>14</w:t>
      </w:r>
      <w:r w:rsidR="009279F8" w:rsidRPr="005E7B09">
        <w:rPr>
          <w:rFonts w:ascii="Book Antiqua" w:hAnsi="Book Antiqua"/>
          <w:b/>
          <w:sz w:val="22"/>
          <w:szCs w:val="22"/>
        </w:rPr>
        <w:t xml:space="preserve">.2 </w:t>
      </w:r>
      <w:r w:rsidR="00C1046F" w:rsidRPr="005E7B09">
        <w:rPr>
          <w:rFonts w:ascii="Book Antiqua" w:hAnsi="Book Antiqua"/>
          <w:b/>
          <w:sz w:val="22"/>
          <w:szCs w:val="22"/>
        </w:rPr>
        <w:t>MAKING A CHILD PROTECTION REFERRAL</w:t>
      </w:r>
    </w:p>
    <w:p w14:paraId="58B909DB" w14:textId="77777777" w:rsidR="00681580" w:rsidRPr="005E7B09" w:rsidRDefault="00681580" w:rsidP="00BD7EDD">
      <w:pPr>
        <w:rPr>
          <w:rFonts w:ascii="Book Antiqua" w:hAnsi="Book Antiqua"/>
          <w:b/>
          <w:sz w:val="22"/>
          <w:szCs w:val="22"/>
        </w:rPr>
      </w:pPr>
    </w:p>
    <w:p w14:paraId="4DBBFDCF" w14:textId="67850907" w:rsidR="00CB7778" w:rsidRPr="005E7B09" w:rsidRDefault="00CB7778" w:rsidP="003E7D7D">
      <w:pPr>
        <w:rPr>
          <w:rFonts w:ascii="Book Antiqua" w:hAnsi="Book Antiqua"/>
          <w:sz w:val="22"/>
          <w:szCs w:val="22"/>
        </w:rPr>
      </w:pPr>
      <w:r w:rsidRPr="005E7B09">
        <w:rPr>
          <w:rFonts w:ascii="Book Antiqua" w:hAnsi="Book Antiqua"/>
          <w:sz w:val="22"/>
          <w:szCs w:val="22"/>
        </w:rPr>
        <w:t>Most Local Authorities ask schools to fill in some type of referral form</w:t>
      </w:r>
      <w:r w:rsidR="00C1046F" w:rsidRPr="005E7B09">
        <w:rPr>
          <w:rFonts w:ascii="Book Antiqua" w:hAnsi="Book Antiqua"/>
          <w:sz w:val="22"/>
          <w:szCs w:val="22"/>
        </w:rPr>
        <w:t>:</w:t>
      </w:r>
      <w:r w:rsidR="0049622A" w:rsidRPr="005E7B09">
        <w:rPr>
          <w:rFonts w:ascii="Book Antiqua" w:hAnsi="Book Antiqua"/>
          <w:sz w:val="22"/>
          <w:szCs w:val="22"/>
        </w:rPr>
        <w:t xml:space="preserve"> in Somerset this is</w:t>
      </w:r>
      <w:r w:rsidR="003E7D7D" w:rsidRPr="005E7B09">
        <w:rPr>
          <w:rFonts w:ascii="Book Antiqua" w:hAnsi="Book Antiqua"/>
          <w:sz w:val="22"/>
          <w:szCs w:val="22"/>
        </w:rPr>
        <w:t xml:space="preserve"> called</w:t>
      </w:r>
      <w:r w:rsidR="003E7D7D" w:rsidRPr="005E7B09">
        <w:t xml:space="preserve"> the </w:t>
      </w:r>
      <w:r w:rsidR="00056485" w:rsidRPr="005E7B09">
        <w:t>‘Somerset Early Help Assessment form’ (EHA)</w:t>
      </w:r>
      <w:r w:rsidR="00FA180D" w:rsidRPr="005E7B09">
        <w:t xml:space="preserve">. </w:t>
      </w:r>
      <w:r w:rsidR="00C1046F" w:rsidRPr="005E7B09">
        <w:rPr>
          <w:rFonts w:ascii="Book Antiqua" w:hAnsi="Book Antiqua"/>
          <w:sz w:val="22"/>
          <w:szCs w:val="22"/>
        </w:rPr>
        <w:t>The</w:t>
      </w:r>
      <w:r w:rsidRPr="005E7B09">
        <w:rPr>
          <w:rFonts w:ascii="Book Antiqua" w:hAnsi="Book Antiqua"/>
          <w:sz w:val="22"/>
          <w:szCs w:val="22"/>
        </w:rPr>
        <w:t xml:space="preserve"> prompt sheet</w:t>
      </w:r>
      <w:r w:rsidR="00274452" w:rsidRPr="005E7B09">
        <w:rPr>
          <w:rFonts w:ascii="Book Antiqua" w:hAnsi="Book Antiqua"/>
          <w:sz w:val="22"/>
          <w:szCs w:val="22"/>
        </w:rPr>
        <w:t xml:space="preserve"> Appendix 8</w:t>
      </w:r>
      <w:r w:rsidRPr="005E7B09">
        <w:rPr>
          <w:rFonts w:ascii="Book Antiqua" w:hAnsi="Book Antiqua"/>
          <w:sz w:val="22"/>
          <w:szCs w:val="22"/>
        </w:rPr>
        <w:t xml:space="preserve"> will help </w:t>
      </w:r>
      <w:r w:rsidR="00C1046F" w:rsidRPr="005E7B09">
        <w:rPr>
          <w:rFonts w:ascii="Book Antiqua" w:hAnsi="Book Antiqua"/>
          <w:sz w:val="22"/>
          <w:szCs w:val="22"/>
        </w:rPr>
        <w:t xml:space="preserve">the DSL and </w:t>
      </w:r>
      <w:r w:rsidR="00386DBE" w:rsidRPr="005E7B09">
        <w:rPr>
          <w:rFonts w:ascii="Book Antiqua" w:hAnsi="Book Antiqua"/>
          <w:sz w:val="22"/>
          <w:szCs w:val="22"/>
        </w:rPr>
        <w:t>DDSL</w:t>
      </w:r>
      <w:r w:rsidRPr="005E7B09">
        <w:rPr>
          <w:rFonts w:ascii="Book Antiqua" w:hAnsi="Book Antiqua"/>
          <w:sz w:val="22"/>
          <w:szCs w:val="22"/>
        </w:rPr>
        <w:t xml:space="preserve"> bring together all necessary information before picking up the phone.</w:t>
      </w:r>
    </w:p>
    <w:p w14:paraId="4004D394" w14:textId="77777777" w:rsidR="00681580" w:rsidRPr="005E7B09" w:rsidRDefault="00681580" w:rsidP="00BD7EDD">
      <w:pPr>
        <w:rPr>
          <w:rFonts w:ascii="Book Antiqua" w:hAnsi="Book Antiqua"/>
          <w:b/>
          <w:sz w:val="22"/>
          <w:szCs w:val="22"/>
        </w:rPr>
      </w:pPr>
    </w:p>
    <w:p w14:paraId="1435A564" w14:textId="7FD01B41" w:rsidR="00CB7778" w:rsidRPr="005E7B09" w:rsidRDefault="00CB7778" w:rsidP="00BD7EDD">
      <w:pPr>
        <w:rPr>
          <w:rFonts w:ascii="Book Antiqua" w:hAnsi="Book Antiqua"/>
          <w:sz w:val="22"/>
          <w:szCs w:val="22"/>
        </w:rPr>
      </w:pPr>
      <w:r w:rsidRPr="005E7B09">
        <w:rPr>
          <w:rFonts w:ascii="Book Antiqua" w:hAnsi="Book Antiqua"/>
          <w:sz w:val="22"/>
          <w:szCs w:val="22"/>
        </w:rPr>
        <w:t xml:space="preserve">Once the </w:t>
      </w:r>
      <w:r w:rsidR="00C1046F" w:rsidRPr="005E7B09">
        <w:rPr>
          <w:rFonts w:ascii="Book Antiqua" w:hAnsi="Book Antiqua"/>
          <w:sz w:val="22"/>
          <w:szCs w:val="22"/>
        </w:rPr>
        <w:t>DSL</w:t>
      </w:r>
      <w:r w:rsidRPr="005E7B09">
        <w:rPr>
          <w:rFonts w:ascii="Book Antiqua" w:hAnsi="Book Antiqua"/>
          <w:sz w:val="22"/>
          <w:szCs w:val="22"/>
        </w:rPr>
        <w:t xml:space="preserve"> has all the necessary information in front of </w:t>
      </w:r>
      <w:r w:rsidR="00C1046F" w:rsidRPr="005E7B09">
        <w:rPr>
          <w:rFonts w:ascii="Book Antiqua" w:hAnsi="Book Antiqua"/>
          <w:sz w:val="22"/>
          <w:szCs w:val="22"/>
        </w:rPr>
        <w:t>him</w:t>
      </w:r>
      <w:r w:rsidRPr="005E7B09">
        <w:rPr>
          <w:rFonts w:ascii="Book Antiqua" w:hAnsi="Book Antiqua"/>
          <w:sz w:val="22"/>
          <w:szCs w:val="22"/>
        </w:rPr>
        <w:t>, they will be able to make a child protection referral with confidence, follow</w:t>
      </w:r>
      <w:r w:rsidR="00134B99" w:rsidRPr="005E7B09">
        <w:rPr>
          <w:rFonts w:ascii="Book Antiqua" w:hAnsi="Book Antiqua"/>
          <w:sz w:val="22"/>
          <w:szCs w:val="22"/>
        </w:rPr>
        <w:t xml:space="preserve">ing the South West Child </w:t>
      </w:r>
      <w:r w:rsidR="00134B99" w:rsidRPr="005E7B09">
        <w:rPr>
          <w:rFonts w:ascii="Book Antiqua" w:hAnsi="Book Antiqua"/>
          <w:sz w:val="22"/>
          <w:szCs w:val="22"/>
        </w:rPr>
        <w:lastRenderedPageBreak/>
        <w:t>Protect</w:t>
      </w:r>
      <w:r w:rsidRPr="005E7B09">
        <w:rPr>
          <w:rFonts w:ascii="Book Antiqua" w:hAnsi="Book Antiqua"/>
          <w:sz w:val="22"/>
          <w:szCs w:val="22"/>
        </w:rPr>
        <w:t>ion Procedures (www.swc</w:t>
      </w:r>
      <w:r w:rsidR="00E95444" w:rsidRPr="005E7B09">
        <w:rPr>
          <w:rFonts w:ascii="Book Antiqua" w:hAnsi="Book Antiqua"/>
          <w:sz w:val="22"/>
          <w:szCs w:val="22"/>
        </w:rPr>
        <w:t>pp</w:t>
      </w:r>
      <w:r w:rsidR="009A2903" w:rsidRPr="005E7B09">
        <w:rPr>
          <w:rFonts w:ascii="Book Antiqua" w:hAnsi="Book Antiqua"/>
          <w:sz w:val="22"/>
          <w:szCs w:val="22"/>
        </w:rPr>
        <w:t xml:space="preserve">.org.uk). </w:t>
      </w:r>
      <w:r w:rsidR="00936EA2" w:rsidRPr="005E7B09">
        <w:rPr>
          <w:rFonts w:ascii="Book Antiqua" w:hAnsi="Book Antiqua"/>
          <w:sz w:val="22"/>
          <w:szCs w:val="22"/>
        </w:rPr>
        <w:t>All</w:t>
      </w:r>
      <w:r w:rsidR="009A2903" w:rsidRPr="005E7B09">
        <w:rPr>
          <w:rFonts w:ascii="Book Antiqua" w:hAnsi="Book Antiqua"/>
          <w:sz w:val="22"/>
          <w:szCs w:val="22"/>
        </w:rPr>
        <w:t xml:space="preserve"> the School’s</w:t>
      </w:r>
      <w:r w:rsidRPr="005E7B09">
        <w:rPr>
          <w:rFonts w:ascii="Book Antiqua" w:hAnsi="Book Antiqua"/>
          <w:sz w:val="22"/>
          <w:szCs w:val="22"/>
        </w:rPr>
        <w:t xml:space="preserve"> actions</w:t>
      </w:r>
      <w:r w:rsidR="009A2903" w:rsidRPr="005E7B09">
        <w:rPr>
          <w:rFonts w:ascii="Book Antiqua" w:hAnsi="Book Antiqua"/>
          <w:sz w:val="22"/>
          <w:szCs w:val="22"/>
        </w:rPr>
        <w:t xml:space="preserve"> via the DSL or </w:t>
      </w:r>
      <w:r w:rsidR="00386DBE" w:rsidRPr="005E7B09">
        <w:rPr>
          <w:rFonts w:ascii="Book Antiqua" w:hAnsi="Book Antiqua"/>
          <w:sz w:val="22"/>
          <w:szCs w:val="22"/>
        </w:rPr>
        <w:t>DDSL</w:t>
      </w:r>
      <w:r w:rsidRPr="005E7B09">
        <w:rPr>
          <w:rFonts w:ascii="Book Antiqua" w:hAnsi="Book Antiqua"/>
          <w:sz w:val="22"/>
          <w:szCs w:val="22"/>
        </w:rPr>
        <w:t xml:space="preserve"> an</w:t>
      </w:r>
      <w:r w:rsidR="009A2903" w:rsidRPr="005E7B09">
        <w:rPr>
          <w:rFonts w:ascii="Book Antiqua" w:hAnsi="Book Antiqua"/>
          <w:sz w:val="22"/>
          <w:szCs w:val="22"/>
        </w:rPr>
        <w:t>d responses from other agencies should be recorded.</w:t>
      </w:r>
    </w:p>
    <w:p w14:paraId="7E99A32C" w14:textId="0BD18012" w:rsidR="00B43F45" w:rsidRPr="005E7B09" w:rsidRDefault="00B43F45" w:rsidP="00BD7EDD">
      <w:pPr>
        <w:rPr>
          <w:rFonts w:ascii="Book Antiqua" w:hAnsi="Book Antiqua"/>
          <w:sz w:val="22"/>
          <w:szCs w:val="22"/>
        </w:rPr>
      </w:pPr>
    </w:p>
    <w:p w14:paraId="7F2ADA19" w14:textId="6C3C6E53" w:rsidR="00B43F45" w:rsidRPr="005E7B09" w:rsidRDefault="00B43F45" w:rsidP="00BD7EDD">
      <w:pPr>
        <w:rPr>
          <w:rFonts w:ascii="Book Antiqua" w:hAnsi="Book Antiqua"/>
          <w:sz w:val="22"/>
          <w:szCs w:val="22"/>
        </w:rPr>
      </w:pPr>
      <w:r w:rsidRPr="005E7B09">
        <w:rPr>
          <w:rFonts w:ascii="Book Antiqua" w:hAnsi="Book Antiqua"/>
          <w:sz w:val="22"/>
          <w:szCs w:val="22"/>
        </w:rPr>
        <w:t xml:space="preserve">It is important to establish that anyone may make a referral about any child direct to </w:t>
      </w:r>
      <w:r w:rsidR="00B32BF8" w:rsidRPr="005E7B09">
        <w:rPr>
          <w:rFonts w:ascii="Book Antiqua" w:hAnsi="Book Antiqua"/>
          <w:sz w:val="22"/>
          <w:szCs w:val="22"/>
        </w:rPr>
        <w:t xml:space="preserve">a children’s social care team, at any time; safeguarding is everybody’s responsibility. The school’s procedures </w:t>
      </w:r>
      <w:r w:rsidR="00EF7CAD" w:rsidRPr="005E7B09">
        <w:rPr>
          <w:rFonts w:ascii="Book Antiqua" w:hAnsi="Book Antiqua"/>
          <w:sz w:val="22"/>
          <w:szCs w:val="22"/>
        </w:rPr>
        <w:t>provide</w:t>
      </w:r>
      <w:r w:rsidR="00B32BF8" w:rsidRPr="005E7B09">
        <w:rPr>
          <w:rFonts w:ascii="Book Antiqua" w:hAnsi="Book Antiqua"/>
          <w:sz w:val="22"/>
          <w:szCs w:val="22"/>
        </w:rPr>
        <w:t xml:space="preserve"> guidance for how to deal with situations that arise regarding families associated with the school. Should someone feel it is in the best interest</w:t>
      </w:r>
      <w:r w:rsidR="00EF7CAD" w:rsidRPr="005E7B09">
        <w:rPr>
          <w:rFonts w:ascii="Book Antiqua" w:hAnsi="Book Antiqua"/>
          <w:sz w:val="22"/>
          <w:szCs w:val="22"/>
        </w:rPr>
        <w:t>s</w:t>
      </w:r>
      <w:r w:rsidR="00B32BF8" w:rsidRPr="005E7B09">
        <w:rPr>
          <w:rFonts w:ascii="Book Antiqua" w:hAnsi="Book Antiqua"/>
          <w:sz w:val="22"/>
          <w:szCs w:val="22"/>
        </w:rPr>
        <w:t xml:space="preserve"> for </w:t>
      </w:r>
      <w:r w:rsidR="00EF7CAD" w:rsidRPr="005E7B09">
        <w:rPr>
          <w:rFonts w:ascii="Book Antiqua" w:hAnsi="Book Antiqua"/>
          <w:sz w:val="22"/>
          <w:szCs w:val="22"/>
        </w:rPr>
        <w:t>the</w:t>
      </w:r>
      <w:r w:rsidR="00B32BF8" w:rsidRPr="005E7B09">
        <w:rPr>
          <w:rFonts w:ascii="Book Antiqua" w:hAnsi="Book Antiqua"/>
          <w:sz w:val="22"/>
          <w:szCs w:val="22"/>
        </w:rPr>
        <w:t xml:space="preserve"> child</w:t>
      </w:r>
      <w:r w:rsidR="00EF7CAD" w:rsidRPr="005E7B09">
        <w:rPr>
          <w:rFonts w:ascii="Book Antiqua" w:hAnsi="Book Antiqua"/>
          <w:sz w:val="22"/>
          <w:szCs w:val="22"/>
        </w:rPr>
        <w:t>’s</w:t>
      </w:r>
      <w:r w:rsidR="00B32BF8" w:rsidRPr="005E7B09">
        <w:rPr>
          <w:rFonts w:ascii="Book Antiqua" w:hAnsi="Book Antiqua"/>
          <w:sz w:val="22"/>
          <w:szCs w:val="22"/>
        </w:rPr>
        <w:t xml:space="preserve"> safety</w:t>
      </w:r>
      <w:r w:rsidR="00EF7CAD" w:rsidRPr="005E7B09">
        <w:rPr>
          <w:rFonts w:ascii="Book Antiqua" w:hAnsi="Book Antiqua"/>
          <w:sz w:val="22"/>
          <w:szCs w:val="22"/>
        </w:rPr>
        <w:t>,</w:t>
      </w:r>
      <w:r w:rsidR="00B32BF8" w:rsidRPr="005E7B09">
        <w:rPr>
          <w:rFonts w:ascii="Book Antiqua" w:hAnsi="Book Antiqua"/>
          <w:sz w:val="22"/>
          <w:szCs w:val="22"/>
        </w:rPr>
        <w:t xml:space="preserve"> to refer direct to a social care team, they </w:t>
      </w:r>
      <w:r w:rsidR="00B728D1" w:rsidRPr="005E7B09">
        <w:rPr>
          <w:rFonts w:ascii="Book Antiqua" w:hAnsi="Book Antiqua"/>
          <w:sz w:val="22"/>
          <w:szCs w:val="22"/>
        </w:rPr>
        <w:t>should do so.</w:t>
      </w:r>
      <w:r w:rsidR="00B32BF8" w:rsidRPr="005E7B09">
        <w:rPr>
          <w:rFonts w:ascii="Book Antiqua" w:hAnsi="Book Antiqua"/>
          <w:sz w:val="22"/>
          <w:szCs w:val="22"/>
        </w:rPr>
        <w:t xml:space="preserve"> </w:t>
      </w:r>
    </w:p>
    <w:p w14:paraId="076F7F47" w14:textId="6CAEE757" w:rsidR="00B32BF8" w:rsidRPr="005E7B09" w:rsidRDefault="00B32BF8" w:rsidP="00BD7EDD">
      <w:pPr>
        <w:rPr>
          <w:rFonts w:ascii="Book Antiqua" w:hAnsi="Book Antiqua"/>
          <w:sz w:val="22"/>
          <w:szCs w:val="22"/>
        </w:rPr>
      </w:pPr>
    </w:p>
    <w:p w14:paraId="0CEDEF91" w14:textId="4F5851D0" w:rsidR="00B32BF8" w:rsidRPr="005E7B09" w:rsidRDefault="00B32BF8" w:rsidP="00BD7EDD">
      <w:pPr>
        <w:rPr>
          <w:rFonts w:ascii="Book Antiqua" w:hAnsi="Book Antiqua"/>
          <w:sz w:val="22"/>
          <w:szCs w:val="22"/>
        </w:rPr>
      </w:pPr>
      <w:r w:rsidRPr="005E7B09">
        <w:rPr>
          <w:rFonts w:ascii="Book Antiqua" w:hAnsi="Book Antiqua"/>
          <w:sz w:val="22"/>
          <w:szCs w:val="22"/>
        </w:rPr>
        <w:t>See chart below</w:t>
      </w:r>
      <w:r w:rsidR="00B728D1" w:rsidRPr="005E7B09">
        <w:rPr>
          <w:rFonts w:ascii="Book Antiqua" w:hAnsi="Book Antiqua"/>
          <w:sz w:val="22"/>
          <w:szCs w:val="22"/>
        </w:rPr>
        <w:t xml:space="preserve"> for further guidance on referrals for c</w:t>
      </w:r>
      <w:r w:rsidRPr="005E7B09">
        <w:rPr>
          <w:rFonts w:ascii="Book Antiqua" w:hAnsi="Book Antiqua"/>
          <w:sz w:val="22"/>
          <w:szCs w:val="22"/>
        </w:rPr>
        <w:t>hildren in need and or at risk.</w:t>
      </w:r>
    </w:p>
    <w:p w14:paraId="00382D0E" w14:textId="597550E5" w:rsidR="00594785" w:rsidRPr="005E7B09" w:rsidRDefault="00F51B03" w:rsidP="00BD7EDD">
      <w:pPr>
        <w:rPr>
          <w:rFonts w:ascii="Book Antiqua" w:hAnsi="Book Antiqua"/>
          <w:sz w:val="22"/>
          <w:szCs w:val="22"/>
        </w:rPr>
      </w:pPr>
      <w:r w:rsidRPr="005E7B09">
        <w:rPr>
          <w:rFonts w:ascii="Book Antiqua" w:hAnsi="Book Antiqua"/>
          <w:noProof/>
          <w:sz w:val="22"/>
          <w:szCs w:val="22"/>
        </w:rPr>
        <w:drawing>
          <wp:inline distT="0" distB="0" distL="0" distR="0" wp14:anchorId="42E6314C" wp14:editId="4A9B5594">
            <wp:extent cx="5705061" cy="378991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0">
                      <a:extLst>
                        <a:ext uri="{28A0092B-C50C-407E-A947-70E740481C1C}">
                          <a14:useLocalDpi xmlns:a14="http://schemas.microsoft.com/office/drawing/2010/main" val="0"/>
                        </a:ext>
                      </a:extLst>
                    </a:blip>
                    <a:srcRect l="7631" t="5026"/>
                    <a:stretch/>
                  </pic:blipFill>
                  <pic:spPr bwMode="auto">
                    <a:xfrm>
                      <a:off x="0" y="0"/>
                      <a:ext cx="5723962" cy="3802475"/>
                    </a:xfrm>
                    <a:prstGeom prst="rect">
                      <a:avLst/>
                    </a:prstGeom>
                    <a:noFill/>
                    <a:ln>
                      <a:noFill/>
                    </a:ln>
                    <a:extLst>
                      <a:ext uri="{53640926-AAD7-44D8-BBD7-CCE9431645EC}">
                        <a14:shadowObscured xmlns:a14="http://schemas.microsoft.com/office/drawing/2010/main"/>
                      </a:ext>
                    </a:extLst>
                  </pic:spPr>
                </pic:pic>
              </a:graphicData>
            </a:graphic>
          </wp:inline>
        </w:drawing>
      </w:r>
    </w:p>
    <w:p w14:paraId="3E804902" w14:textId="3674CD67" w:rsidR="00952A36" w:rsidRPr="005E7B09" w:rsidRDefault="00952A36">
      <w:pPr>
        <w:rPr>
          <w:rFonts w:ascii="Book Antiqua" w:hAnsi="Book Antiqua"/>
          <w:sz w:val="22"/>
          <w:szCs w:val="22"/>
        </w:rPr>
      </w:pPr>
      <w:r w:rsidRPr="005E7B09">
        <w:rPr>
          <w:rFonts w:ascii="Book Antiqua" w:hAnsi="Book Antiqua"/>
          <w:sz w:val="22"/>
          <w:szCs w:val="22"/>
        </w:rPr>
        <w:br w:type="page"/>
      </w:r>
    </w:p>
    <w:p w14:paraId="39F8B9B7" w14:textId="77777777" w:rsidR="005F7E81" w:rsidRPr="005E7B09" w:rsidRDefault="005F7E81" w:rsidP="00244330">
      <w:pPr>
        <w:rPr>
          <w:rFonts w:ascii="Book Antiqua" w:hAnsi="Book Antiqua"/>
          <w:sz w:val="22"/>
          <w:szCs w:val="22"/>
        </w:rPr>
      </w:pPr>
    </w:p>
    <w:p w14:paraId="5A7DB262" w14:textId="52439C48" w:rsidR="009D3A78" w:rsidRPr="005E7B09" w:rsidRDefault="00547442" w:rsidP="006C5019">
      <w:pPr>
        <w:pBdr>
          <w:top w:val="single" w:sz="4" w:space="1" w:color="auto"/>
          <w:left w:val="single" w:sz="4" w:space="4" w:color="auto"/>
          <w:bottom w:val="single" w:sz="4" w:space="1" w:color="auto"/>
          <w:right w:val="single" w:sz="4" w:space="4" w:color="auto"/>
        </w:pBdr>
        <w:rPr>
          <w:rFonts w:ascii="Book Antiqua" w:hAnsi="Book Antiqua"/>
          <w:sz w:val="22"/>
          <w:szCs w:val="22"/>
        </w:rPr>
      </w:pPr>
      <w:r w:rsidRPr="005E7B09">
        <w:rPr>
          <w:rFonts w:ascii="Book Antiqua" w:hAnsi="Book Antiqua"/>
          <w:sz w:val="22"/>
          <w:szCs w:val="22"/>
        </w:rPr>
        <w:t xml:space="preserve">This </w:t>
      </w:r>
      <w:r w:rsidR="007B4E3D" w:rsidRPr="005E7B09">
        <w:rPr>
          <w:rFonts w:ascii="Book Antiqua" w:hAnsi="Book Antiqua"/>
          <w:sz w:val="22"/>
          <w:szCs w:val="22"/>
        </w:rPr>
        <w:t xml:space="preserve">Safeguarding &amp; </w:t>
      </w:r>
      <w:r w:rsidRPr="005E7B09">
        <w:rPr>
          <w:rFonts w:ascii="Book Antiqua" w:hAnsi="Book Antiqua"/>
          <w:sz w:val="22"/>
          <w:szCs w:val="22"/>
        </w:rPr>
        <w:t>Child Protection Policy was</w:t>
      </w:r>
      <w:r w:rsidR="009D3A78" w:rsidRPr="005E7B09">
        <w:rPr>
          <w:rFonts w:ascii="Book Antiqua" w:hAnsi="Book Antiqua"/>
          <w:sz w:val="22"/>
          <w:szCs w:val="22"/>
        </w:rPr>
        <w:t xml:space="preserve"> last reviewed</w:t>
      </w:r>
      <w:r w:rsidR="00343D0B" w:rsidRPr="005E7B09">
        <w:rPr>
          <w:rFonts w:ascii="Book Antiqua" w:hAnsi="Book Antiqua"/>
          <w:sz w:val="22"/>
          <w:szCs w:val="22"/>
        </w:rPr>
        <w:t xml:space="preserve"> in September 202</w:t>
      </w:r>
      <w:r w:rsidR="005446FC">
        <w:rPr>
          <w:rFonts w:ascii="Book Antiqua" w:hAnsi="Book Antiqua"/>
          <w:sz w:val="22"/>
          <w:szCs w:val="22"/>
        </w:rPr>
        <w:t>3</w:t>
      </w:r>
      <w:r w:rsidR="00FA5F36" w:rsidRPr="005E7B09">
        <w:rPr>
          <w:rFonts w:ascii="Book Antiqua" w:hAnsi="Book Antiqua"/>
          <w:sz w:val="22"/>
          <w:szCs w:val="22"/>
        </w:rPr>
        <w:t xml:space="preserve"> by </w:t>
      </w:r>
      <w:r w:rsidR="00952A36" w:rsidRPr="005E7B09">
        <w:rPr>
          <w:rFonts w:ascii="Book Antiqua" w:hAnsi="Book Antiqua"/>
          <w:sz w:val="22"/>
          <w:szCs w:val="22"/>
        </w:rPr>
        <w:t>the DSL</w:t>
      </w:r>
      <w:r w:rsidR="00FA5F36" w:rsidRPr="005E7B09">
        <w:rPr>
          <w:rFonts w:ascii="Book Antiqua" w:hAnsi="Book Antiqua"/>
          <w:sz w:val="22"/>
          <w:szCs w:val="22"/>
        </w:rPr>
        <w:t xml:space="preserve">. </w:t>
      </w:r>
      <w:r w:rsidR="00B334FF" w:rsidRPr="005E7B09">
        <w:rPr>
          <w:rFonts w:ascii="Book Antiqua" w:hAnsi="Book Antiqua"/>
          <w:sz w:val="22"/>
          <w:szCs w:val="22"/>
        </w:rPr>
        <w:t>It was</w:t>
      </w:r>
      <w:r w:rsidR="00694A6D" w:rsidRPr="005E7B09">
        <w:rPr>
          <w:rFonts w:ascii="Book Antiqua" w:hAnsi="Book Antiqua"/>
          <w:sz w:val="22"/>
          <w:szCs w:val="22"/>
        </w:rPr>
        <w:t xml:space="preserve"> ratified by the governing body</w:t>
      </w:r>
      <w:r w:rsidR="00343D0B" w:rsidRPr="005E7B09">
        <w:rPr>
          <w:rFonts w:ascii="Book Antiqua" w:hAnsi="Book Antiqua"/>
          <w:sz w:val="22"/>
          <w:szCs w:val="22"/>
        </w:rPr>
        <w:t xml:space="preserve"> in November 202</w:t>
      </w:r>
      <w:r w:rsidR="005446FC">
        <w:rPr>
          <w:rFonts w:ascii="Book Antiqua" w:hAnsi="Book Antiqua"/>
          <w:sz w:val="22"/>
          <w:szCs w:val="22"/>
        </w:rPr>
        <w:t>2</w:t>
      </w:r>
      <w:r w:rsidR="00B334FF" w:rsidRPr="005E7B09">
        <w:rPr>
          <w:rFonts w:ascii="Book Antiqua" w:hAnsi="Book Antiqua"/>
          <w:sz w:val="22"/>
          <w:szCs w:val="22"/>
        </w:rPr>
        <w:t xml:space="preserve"> and </w:t>
      </w:r>
      <w:r w:rsidR="00542466" w:rsidRPr="005E7B09">
        <w:rPr>
          <w:rFonts w:ascii="Book Antiqua" w:hAnsi="Book Antiqua"/>
          <w:sz w:val="22"/>
          <w:szCs w:val="22"/>
        </w:rPr>
        <w:t xml:space="preserve">is due to be </w:t>
      </w:r>
      <w:r w:rsidR="00F144E7" w:rsidRPr="005E7B09">
        <w:rPr>
          <w:rFonts w:ascii="Book Antiqua" w:hAnsi="Book Antiqua"/>
          <w:sz w:val="22"/>
          <w:szCs w:val="22"/>
        </w:rPr>
        <w:t xml:space="preserve">updated </w:t>
      </w:r>
      <w:r w:rsidR="00952A36" w:rsidRPr="005E7B09">
        <w:rPr>
          <w:rFonts w:ascii="Book Antiqua" w:hAnsi="Book Antiqua"/>
          <w:sz w:val="22"/>
          <w:szCs w:val="22"/>
        </w:rPr>
        <w:t xml:space="preserve">at the full board meeting in November </w:t>
      </w:r>
      <w:r w:rsidR="00B334FF" w:rsidRPr="005E7B09">
        <w:rPr>
          <w:rFonts w:ascii="Book Antiqua" w:hAnsi="Book Antiqua"/>
          <w:sz w:val="22"/>
          <w:szCs w:val="22"/>
        </w:rPr>
        <w:t>202</w:t>
      </w:r>
      <w:r w:rsidR="005446FC">
        <w:rPr>
          <w:rFonts w:ascii="Book Antiqua" w:hAnsi="Book Antiqua"/>
          <w:sz w:val="22"/>
          <w:szCs w:val="22"/>
        </w:rPr>
        <w:t>3</w:t>
      </w:r>
      <w:r w:rsidR="00694A6D" w:rsidRPr="005E7B09">
        <w:rPr>
          <w:rFonts w:ascii="Book Antiqua" w:hAnsi="Book Antiqua"/>
          <w:sz w:val="22"/>
          <w:szCs w:val="22"/>
        </w:rPr>
        <w:t>.</w:t>
      </w:r>
    </w:p>
    <w:p w14:paraId="17398718" w14:textId="3A85ECCE" w:rsidR="00DB39DA" w:rsidRPr="005E7B09" w:rsidRDefault="00DB39DA" w:rsidP="006C5019">
      <w:pPr>
        <w:pBdr>
          <w:top w:val="single" w:sz="4" w:space="1" w:color="auto"/>
          <w:left w:val="single" w:sz="4" w:space="4" w:color="auto"/>
          <w:bottom w:val="single" w:sz="4" w:space="1" w:color="auto"/>
          <w:right w:val="single" w:sz="4" w:space="4" w:color="auto"/>
        </w:pBdr>
        <w:rPr>
          <w:rFonts w:ascii="Book Antiqua" w:hAnsi="Book Antiqua"/>
          <w:sz w:val="22"/>
          <w:szCs w:val="22"/>
        </w:rPr>
      </w:pPr>
    </w:p>
    <w:p w14:paraId="357CD216" w14:textId="74AE93FA" w:rsidR="00DB39DA" w:rsidRPr="005E7B09" w:rsidRDefault="00DB39DA" w:rsidP="006C5019">
      <w:pPr>
        <w:pBdr>
          <w:top w:val="single" w:sz="4" w:space="1" w:color="auto"/>
          <w:left w:val="single" w:sz="4" w:space="4" w:color="auto"/>
          <w:bottom w:val="single" w:sz="4" w:space="1" w:color="auto"/>
          <w:right w:val="single" w:sz="4" w:space="4" w:color="auto"/>
        </w:pBdr>
        <w:rPr>
          <w:rFonts w:ascii="Book Antiqua" w:hAnsi="Book Antiqua"/>
          <w:sz w:val="22"/>
          <w:szCs w:val="22"/>
        </w:rPr>
      </w:pPr>
      <w:r w:rsidRPr="005E7B09">
        <w:rPr>
          <w:rFonts w:ascii="Book Antiqua" w:hAnsi="Book Antiqua"/>
          <w:sz w:val="22"/>
          <w:szCs w:val="22"/>
        </w:rPr>
        <w:t>Signed: _____________________________________Will Silk (DSL)</w:t>
      </w:r>
    </w:p>
    <w:p w14:paraId="7A3283A6" w14:textId="77777777" w:rsidR="00DB39DA" w:rsidRPr="005E7B09" w:rsidRDefault="00DB39DA" w:rsidP="006C5019">
      <w:pPr>
        <w:pBdr>
          <w:top w:val="single" w:sz="4" w:space="1" w:color="auto"/>
          <w:left w:val="single" w:sz="4" w:space="4" w:color="auto"/>
          <w:bottom w:val="single" w:sz="4" w:space="1" w:color="auto"/>
          <w:right w:val="single" w:sz="4" w:space="4" w:color="auto"/>
        </w:pBdr>
        <w:rPr>
          <w:rFonts w:ascii="Book Antiqua" w:hAnsi="Book Antiqua"/>
          <w:sz w:val="22"/>
          <w:szCs w:val="22"/>
        </w:rPr>
      </w:pPr>
    </w:p>
    <w:p w14:paraId="0C906F09" w14:textId="77777777" w:rsidR="00952A36" w:rsidRPr="005E7B09" w:rsidRDefault="00DB39DA" w:rsidP="006C5019">
      <w:pPr>
        <w:pBdr>
          <w:top w:val="single" w:sz="4" w:space="1" w:color="auto"/>
          <w:left w:val="single" w:sz="4" w:space="4" w:color="auto"/>
          <w:bottom w:val="single" w:sz="4" w:space="1" w:color="auto"/>
          <w:right w:val="single" w:sz="4" w:space="4" w:color="auto"/>
        </w:pBdr>
        <w:rPr>
          <w:rFonts w:ascii="Book Antiqua" w:hAnsi="Book Antiqua"/>
          <w:sz w:val="22"/>
          <w:szCs w:val="22"/>
        </w:rPr>
      </w:pPr>
      <w:r w:rsidRPr="005E7B09">
        <w:rPr>
          <w:rFonts w:ascii="Book Antiqua" w:hAnsi="Book Antiqua"/>
          <w:sz w:val="22"/>
          <w:szCs w:val="22"/>
        </w:rPr>
        <w:t xml:space="preserve">Signed: _____________________________________ </w:t>
      </w:r>
    </w:p>
    <w:p w14:paraId="307B62C7" w14:textId="692D5E88" w:rsidR="00DB39DA" w:rsidRPr="005E7B09" w:rsidRDefault="00DB39DA" w:rsidP="006C5019">
      <w:pPr>
        <w:pBdr>
          <w:top w:val="single" w:sz="4" w:space="1" w:color="auto"/>
          <w:left w:val="single" w:sz="4" w:space="4" w:color="auto"/>
          <w:bottom w:val="single" w:sz="4" w:space="1" w:color="auto"/>
          <w:right w:val="single" w:sz="4" w:space="4" w:color="auto"/>
        </w:pBdr>
        <w:rPr>
          <w:rFonts w:ascii="Book Antiqua" w:hAnsi="Book Antiqua"/>
          <w:sz w:val="22"/>
          <w:szCs w:val="22"/>
        </w:rPr>
      </w:pPr>
      <w:r w:rsidRPr="005E7B09">
        <w:rPr>
          <w:rFonts w:ascii="Book Antiqua" w:hAnsi="Book Antiqua"/>
          <w:sz w:val="22"/>
          <w:szCs w:val="22"/>
        </w:rPr>
        <w:t>Kathryn Latham</w:t>
      </w:r>
      <w:r w:rsidR="001151ED" w:rsidRPr="005E7B09">
        <w:rPr>
          <w:rFonts w:ascii="Book Antiqua" w:hAnsi="Book Antiqua"/>
          <w:sz w:val="22"/>
          <w:szCs w:val="22"/>
        </w:rPr>
        <w:t xml:space="preserve"> (Nominated Governor responsible for safeguarding)</w:t>
      </w:r>
    </w:p>
    <w:p w14:paraId="23313F95" w14:textId="3A427E9A" w:rsidR="007B4E3D" w:rsidRPr="005E7B09" w:rsidRDefault="007B4E3D" w:rsidP="006C5019">
      <w:pPr>
        <w:pBdr>
          <w:top w:val="single" w:sz="4" w:space="1" w:color="auto"/>
          <w:left w:val="single" w:sz="4" w:space="4" w:color="auto"/>
          <w:bottom w:val="single" w:sz="4" w:space="1" w:color="auto"/>
          <w:right w:val="single" w:sz="4" w:space="4" w:color="auto"/>
        </w:pBdr>
        <w:rPr>
          <w:rFonts w:ascii="Book Antiqua" w:hAnsi="Book Antiqua"/>
          <w:sz w:val="22"/>
          <w:szCs w:val="22"/>
        </w:rPr>
      </w:pPr>
    </w:p>
    <w:p w14:paraId="57AF379E" w14:textId="77777777" w:rsidR="00952A36" w:rsidRPr="005E7B09" w:rsidRDefault="00DB39DA" w:rsidP="006C5019">
      <w:pPr>
        <w:pBdr>
          <w:top w:val="single" w:sz="4" w:space="1" w:color="auto"/>
          <w:left w:val="single" w:sz="4" w:space="4" w:color="auto"/>
          <w:bottom w:val="single" w:sz="4" w:space="1" w:color="auto"/>
          <w:right w:val="single" w:sz="4" w:space="4" w:color="auto"/>
        </w:pBdr>
        <w:rPr>
          <w:rFonts w:ascii="Book Antiqua" w:hAnsi="Book Antiqua"/>
          <w:sz w:val="22"/>
          <w:szCs w:val="22"/>
        </w:rPr>
      </w:pPr>
      <w:r w:rsidRPr="005E7B09">
        <w:rPr>
          <w:rFonts w:ascii="Book Antiqua" w:hAnsi="Book Antiqua"/>
          <w:sz w:val="22"/>
          <w:szCs w:val="22"/>
        </w:rPr>
        <w:t xml:space="preserve">Signed: _____________________________________ </w:t>
      </w:r>
    </w:p>
    <w:p w14:paraId="23FFB150" w14:textId="75527877" w:rsidR="00DB39DA" w:rsidRPr="006C0C8C" w:rsidRDefault="009C449F" w:rsidP="006C5019">
      <w:pPr>
        <w:pBdr>
          <w:top w:val="single" w:sz="4" w:space="1" w:color="auto"/>
          <w:left w:val="single" w:sz="4" w:space="4" w:color="auto"/>
          <w:bottom w:val="single" w:sz="4" w:space="1" w:color="auto"/>
          <w:right w:val="single" w:sz="4" w:space="4" w:color="auto"/>
        </w:pBdr>
        <w:rPr>
          <w:rFonts w:ascii="Book Antiqua" w:hAnsi="Book Antiqua"/>
          <w:sz w:val="22"/>
          <w:szCs w:val="22"/>
        </w:rPr>
      </w:pPr>
      <w:r w:rsidRPr="005E7B09">
        <w:rPr>
          <w:rFonts w:ascii="Book Antiqua" w:hAnsi="Book Antiqua"/>
          <w:sz w:val="22"/>
          <w:szCs w:val="22"/>
        </w:rPr>
        <w:t xml:space="preserve">Tim </w:t>
      </w:r>
      <w:r w:rsidR="00936EA2" w:rsidRPr="005E7B09">
        <w:rPr>
          <w:rFonts w:ascii="Book Antiqua" w:hAnsi="Book Antiqua"/>
          <w:sz w:val="22"/>
          <w:szCs w:val="22"/>
        </w:rPr>
        <w:t>Fisher (</w:t>
      </w:r>
      <w:r w:rsidR="001151ED" w:rsidRPr="005E7B09">
        <w:rPr>
          <w:rFonts w:ascii="Book Antiqua" w:hAnsi="Book Antiqua"/>
          <w:sz w:val="22"/>
          <w:szCs w:val="22"/>
        </w:rPr>
        <w:t>Chair of the Board of Directors)</w:t>
      </w:r>
    </w:p>
    <w:p w14:paraId="3360F2C6" w14:textId="77777777" w:rsidR="007B4E3D" w:rsidRPr="008D0EC6" w:rsidRDefault="007B4E3D" w:rsidP="006C5019">
      <w:pPr>
        <w:pBdr>
          <w:top w:val="single" w:sz="4" w:space="1" w:color="auto"/>
          <w:left w:val="single" w:sz="4" w:space="4" w:color="auto"/>
          <w:bottom w:val="single" w:sz="4" w:space="1" w:color="auto"/>
          <w:right w:val="single" w:sz="4" w:space="4" w:color="auto"/>
        </w:pBdr>
        <w:rPr>
          <w:rFonts w:ascii="Book Antiqua" w:hAnsi="Book Antiqua"/>
          <w:sz w:val="28"/>
          <w:szCs w:val="44"/>
        </w:rPr>
      </w:pPr>
    </w:p>
    <w:sectPr w:rsidR="007B4E3D" w:rsidRPr="008D0EC6" w:rsidSect="00011D0D">
      <w:headerReference w:type="default" r:id="rId31"/>
      <w:footerReference w:type="default" r:id="rId32"/>
      <w:pgSz w:w="11906" w:h="16838"/>
      <w:pgMar w:top="1440" w:right="1700" w:bottom="125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B3F5E" w14:textId="77777777" w:rsidR="009A6216" w:rsidRDefault="009A6216">
      <w:r>
        <w:separator/>
      </w:r>
    </w:p>
  </w:endnote>
  <w:endnote w:type="continuationSeparator" w:id="0">
    <w:p w14:paraId="690C3C95" w14:textId="77777777" w:rsidR="009A6216" w:rsidRDefault="009A6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Mincho"/>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7B74" w14:textId="364010BE" w:rsidR="009A6216" w:rsidRPr="00163722" w:rsidRDefault="009A6216" w:rsidP="00EC6B82">
    <w:pPr>
      <w:pStyle w:val="Footer"/>
      <w:rPr>
        <w:rFonts w:ascii="Book Antiqua" w:hAnsi="Book Antiqua"/>
        <w:sz w:val="18"/>
        <w:szCs w:val="18"/>
      </w:rPr>
    </w:pPr>
    <w:r w:rsidRPr="00163722">
      <w:rPr>
        <w:rFonts w:ascii="Book Antiqua" w:hAnsi="Book Antiqua"/>
        <w:sz w:val="18"/>
        <w:szCs w:val="18"/>
      </w:rPr>
      <w:t xml:space="preserve">Policy </w:t>
    </w:r>
    <w:r>
      <w:rPr>
        <w:rFonts w:ascii="Book Antiqua" w:hAnsi="Book Antiqua"/>
        <w:sz w:val="18"/>
        <w:szCs w:val="18"/>
      </w:rPr>
      <w:t xml:space="preserve">updated </w:t>
    </w:r>
    <w:r w:rsidR="004D1C13">
      <w:rPr>
        <w:rFonts w:ascii="Book Antiqua" w:hAnsi="Book Antiqua"/>
        <w:sz w:val="18"/>
        <w:szCs w:val="18"/>
      </w:rPr>
      <w:t>12</w:t>
    </w:r>
    <w:r w:rsidRPr="00025C07">
      <w:rPr>
        <w:rFonts w:ascii="Book Antiqua" w:hAnsi="Book Antiqua"/>
        <w:sz w:val="18"/>
        <w:szCs w:val="18"/>
        <w:vertAlign w:val="superscript"/>
      </w:rPr>
      <w:t>th</w:t>
    </w:r>
    <w:r>
      <w:rPr>
        <w:rFonts w:ascii="Book Antiqua" w:hAnsi="Book Antiqua"/>
        <w:sz w:val="18"/>
        <w:szCs w:val="18"/>
      </w:rPr>
      <w:t xml:space="preserve"> September 202</w:t>
    </w:r>
    <w:r w:rsidR="004D1C13">
      <w:rPr>
        <w:rFonts w:ascii="Book Antiqua" w:hAnsi="Book Antiqua"/>
        <w:sz w:val="18"/>
        <w:szCs w:val="18"/>
      </w:rPr>
      <w:t>3</w:t>
    </w:r>
    <w:r>
      <w:rPr>
        <w:rFonts w:ascii="Book Antiqua" w:hAnsi="Book Antiqua"/>
        <w:sz w:val="18"/>
        <w:szCs w:val="18"/>
      </w:rPr>
      <w:t xml:space="preserve">  </w:t>
    </w:r>
    <w:r>
      <w:rPr>
        <w:rFonts w:ascii="Book Antiqua" w:hAnsi="Book Antiqua"/>
        <w:sz w:val="18"/>
        <w:szCs w:val="18"/>
      </w:rPr>
      <w:tab/>
      <w:t xml:space="preserve">  </w:t>
    </w:r>
    <w:r w:rsidRPr="00163722">
      <w:rPr>
        <w:rFonts w:ascii="Book Antiqua" w:hAnsi="Book Antiqua"/>
        <w:sz w:val="18"/>
        <w:szCs w:val="18"/>
      </w:rPr>
      <w:t xml:space="preserve">Page </w:t>
    </w:r>
    <w:r w:rsidRPr="00163722">
      <w:rPr>
        <w:rFonts w:ascii="Book Antiqua" w:hAnsi="Book Antiqua"/>
        <w:sz w:val="18"/>
        <w:szCs w:val="18"/>
      </w:rPr>
      <w:fldChar w:fldCharType="begin"/>
    </w:r>
    <w:r w:rsidRPr="00163722">
      <w:rPr>
        <w:rFonts w:ascii="Book Antiqua" w:hAnsi="Book Antiqua"/>
        <w:sz w:val="18"/>
        <w:szCs w:val="18"/>
      </w:rPr>
      <w:instrText xml:space="preserve"> PAGE </w:instrText>
    </w:r>
    <w:r w:rsidRPr="00163722">
      <w:rPr>
        <w:rFonts w:ascii="Book Antiqua" w:hAnsi="Book Antiqua"/>
        <w:sz w:val="18"/>
        <w:szCs w:val="18"/>
      </w:rPr>
      <w:fldChar w:fldCharType="separate"/>
    </w:r>
    <w:r>
      <w:rPr>
        <w:rFonts w:ascii="Book Antiqua" w:hAnsi="Book Antiqua"/>
        <w:noProof/>
        <w:sz w:val="18"/>
        <w:szCs w:val="18"/>
      </w:rPr>
      <w:t>17</w:t>
    </w:r>
    <w:r w:rsidRPr="00163722">
      <w:rPr>
        <w:rFonts w:ascii="Book Antiqua" w:hAnsi="Book Antiqua"/>
        <w:sz w:val="18"/>
        <w:szCs w:val="18"/>
      </w:rPr>
      <w:fldChar w:fldCharType="end"/>
    </w:r>
    <w:r>
      <w:rPr>
        <w:rFonts w:ascii="Book Antiqua" w:hAnsi="Book Antiqua"/>
        <w:sz w:val="18"/>
        <w:szCs w:val="18"/>
      </w:rPr>
      <w:t xml:space="preserve">   </w:t>
    </w:r>
    <w:r>
      <w:rPr>
        <w:rFonts w:ascii="Book Antiqua" w:hAnsi="Book Antiqua"/>
        <w:sz w:val="18"/>
        <w:szCs w:val="18"/>
      </w:rPr>
      <w:tab/>
      <w:t xml:space="preserve"> Policy to be reviewed by 5</w:t>
    </w:r>
    <w:r w:rsidRPr="00D41D83">
      <w:rPr>
        <w:rFonts w:ascii="Book Antiqua" w:hAnsi="Book Antiqua"/>
        <w:sz w:val="18"/>
        <w:szCs w:val="18"/>
        <w:vertAlign w:val="superscript"/>
      </w:rPr>
      <w:t>th</w:t>
    </w:r>
    <w:r>
      <w:rPr>
        <w:rFonts w:ascii="Book Antiqua" w:hAnsi="Book Antiqua"/>
        <w:sz w:val="18"/>
        <w:szCs w:val="18"/>
      </w:rPr>
      <w:t xml:space="preserve"> September 202</w:t>
    </w:r>
    <w:r w:rsidR="001C1984">
      <w:rPr>
        <w:rFonts w:ascii="Book Antiqua" w:hAnsi="Book Antiqua"/>
        <w:sz w:val="18"/>
        <w:szCs w:val="18"/>
      </w:rPr>
      <w:t>4</w:t>
    </w:r>
  </w:p>
  <w:p w14:paraId="54A8C4EA" w14:textId="77777777" w:rsidR="009A6216" w:rsidRDefault="009A6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96C55" w14:textId="77777777" w:rsidR="009A6216" w:rsidRDefault="009A6216">
      <w:r>
        <w:separator/>
      </w:r>
    </w:p>
  </w:footnote>
  <w:footnote w:type="continuationSeparator" w:id="0">
    <w:p w14:paraId="366F578E" w14:textId="77777777" w:rsidR="009A6216" w:rsidRDefault="009A6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52D1" w14:textId="77777777" w:rsidR="009A6216" w:rsidRDefault="009A6216" w:rsidP="00FF4F73">
    <w:pPr>
      <w:pStyle w:val="Header"/>
      <w:jc w:val="center"/>
      <w:rPr>
        <w:rFonts w:ascii="Book Antiqua" w:hAnsi="Book Antiqua"/>
        <w:b/>
        <w:sz w:val="28"/>
        <w:szCs w:val="28"/>
      </w:rPr>
    </w:pPr>
  </w:p>
  <w:p w14:paraId="27490A39" w14:textId="77777777" w:rsidR="009A6216" w:rsidRPr="005F7E81" w:rsidRDefault="009A6216" w:rsidP="00FF4F73">
    <w:pPr>
      <w:pStyle w:val="Header"/>
      <w:jc w:val="center"/>
      <w:rPr>
        <w:rFonts w:ascii="Book Antiqua" w:hAnsi="Book Antiqua"/>
        <w:b/>
        <w:sz w:val="28"/>
        <w:szCs w:val="28"/>
      </w:rPr>
    </w:pPr>
    <w:r>
      <w:rPr>
        <w:rFonts w:ascii="Book Antiqua" w:hAnsi="Book Antiqua"/>
        <w:b/>
        <w:noProof/>
        <w:sz w:val="28"/>
        <w:szCs w:val="28"/>
      </w:rPr>
      <mc:AlternateContent>
        <mc:Choice Requires="wps">
          <w:drawing>
            <wp:anchor distT="0" distB="0" distL="114300" distR="114300" simplePos="0" relativeHeight="251658752" behindDoc="0" locked="0" layoutInCell="1" allowOverlap="1" wp14:anchorId="5A7FC37F" wp14:editId="727BC32A">
              <wp:simplePos x="0" y="0"/>
              <wp:positionH relativeFrom="column">
                <wp:posOffset>4809490</wp:posOffset>
              </wp:positionH>
              <wp:positionV relativeFrom="paragraph">
                <wp:posOffset>-175895</wp:posOffset>
              </wp:positionV>
              <wp:extent cx="771525" cy="61912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FB0EE8" w14:textId="77777777" w:rsidR="009A6216" w:rsidRDefault="009A6216" w:rsidP="004D4B90">
                          <w:r>
                            <w:rPr>
                              <w:noProof/>
                            </w:rPr>
                            <w:drawing>
                              <wp:inline distT="0" distB="0" distL="0" distR="0" wp14:anchorId="4D0226C3" wp14:editId="6695F821">
                                <wp:extent cx="523875" cy="523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7FC37F" id="_x0000_t202" coordsize="21600,21600" o:spt="202" path="m,l,21600r21600,l21600,xe">
              <v:stroke joinstyle="miter"/>
              <v:path gradientshapeok="t" o:connecttype="rect"/>
            </v:shapetype>
            <v:shape id="Text Box 3" o:spid="_x0000_s1026" type="#_x0000_t202" style="position:absolute;left:0;text-align:left;margin-left:378.7pt;margin-top:-13.85pt;width:60.75pt;height:4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" stroked="f">
              <v:textbox>
                <w:txbxContent>
                  <w:p w14:paraId="10FB0EE8" w14:textId="77777777" w:rsidR="009A6216" w:rsidRDefault="009A6216" w:rsidP="004D4B90">
                    <w:r>
                      <w:rPr>
                        <w:noProof/>
                      </w:rPr>
                      <w:drawing>
                        <wp:inline distT="0" distB="0" distL="0" distR="0" wp14:anchorId="4D0226C3" wp14:editId="6695F821">
                          <wp:extent cx="523875" cy="523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xbxContent>
              </v:textbox>
            </v:shape>
          </w:pict>
        </mc:Fallback>
      </mc:AlternateContent>
    </w:r>
    <w:r w:rsidRPr="005F7E81">
      <w:rPr>
        <w:rFonts w:ascii="Book Antiqua" w:hAnsi="Book Antiqua"/>
        <w:b/>
        <w:sz w:val="28"/>
        <w:szCs w:val="28"/>
      </w:rPr>
      <w:t xml:space="preserve">Perrott Hill </w:t>
    </w:r>
  </w:p>
  <w:p w14:paraId="3819EE92" w14:textId="77777777" w:rsidR="009A6216" w:rsidRPr="005F7E81" w:rsidRDefault="009A6216" w:rsidP="00FF4F73">
    <w:pPr>
      <w:pStyle w:val="Header"/>
      <w:jc w:val="center"/>
      <w:rPr>
        <w:rFonts w:ascii="Book Antiqua" w:hAnsi="Book Antiqua"/>
        <w:b/>
        <w:sz w:val="28"/>
        <w:szCs w:val="28"/>
      </w:rPr>
    </w:pPr>
    <w:r>
      <w:rPr>
        <w:rFonts w:ascii="Book Antiqua" w:hAnsi="Book Antiqua"/>
        <w:b/>
        <w:sz w:val="28"/>
        <w:szCs w:val="28"/>
      </w:rPr>
      <w:t>Safeguarding &amp;</w:t>
    </w:r>
    <w:r w:rsidRPr="005F7E81">
      <w:rPr>
        <w:rFonts w:ascii="Book Antiqua" w:hAnsi="Book Antiqua"/>
        <w:b/>
        <w:sz w:val="28"/>
        <w:szCs w:val="28"/>
      </w:rPr>
      <w:t xml:space="preserve"> Child Protection Policy</w:t>
    </w:r>
  </w:p>
  <w:p w14:paraId="55E223EA" w14:textId="77777777" w:rsidR="009A6216" w:rsidRPr="00C06EE3" w:rsidRDefault="009A6216" w:rsidP="009D3EED">
    <w:pPr>
      <w:pStyle w:val="Header"/>
      <w:jc w:val="center"/>
      <w:rPr>
        <w:rFonts w:ascii="Book Antiqua" w:hAnsi="Book Antiqua"/>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8D234B"/>
    <w:multiLevelType w:val="hybridMultilevel"/>
    <w:tmpl w:val="F61EA1AC"/>
    <w:lvl w:ilvl="0" w:tplc="08090001">
      <w:start w:val="1"/>
      <w:numFmt w:val="bullet"/>
      <w:lvlText w:val=""/>
      <w:lvlJc w:val="left"/>
      <w:pPr>
        <w:tabs>
          <w:tab w:val="num" w:pos="560"/>
        </w:tabs>
        <w:ind w:left="560" w:hanging="360"/>
      </w:pPr>
      <w:rPr>
        <w:rFonts w:ascii="Symbol" w:hAnsi="Symbol" w:hint="default"/>
      </w:rPr>
    </w:lvl>
    <w:lvl w:ilvl="1" w:tplc="08090003">
      <w:start w:val="1"/>
      <w:numFmt w:val="bullet"/>
      <w:lvlText w:val="o"/>
      <w:lvlJc w:val="left"/>
      <w:pPr>
        <w:tabs>
          <w:tab w:val="num" w:pos="1280"/>
        </w:tabs>
        <w:ind w:left="1280" w:hanging="360"/>
      </w:pPr>
      <w:rPr>
        <w:rFonts w:ascii="Courier New" w:hAnsi="Courier New" w:cs="Courier New" w:hint="default"/>
      </w:rPr>
    </w:lvl>
    <w:lvl w:ilvl="2" w:tplc="08090005">
      <w:start w:val="1"/>
      <w:numFmt w:val="bullet"/>
      <w:lvlText w:val=""/>
      <w:lvlJc w:val="left"/>
      <w:pPr>
        <w:tabs>
          <w:tab w:val="num" w:pos="2000"/>
        </w:tabs>
        <w:ind w:left="2000" w:hanging="360"/>
      </w:pPr>
      <w:rPr>
        <w:rFonts w:ascii="Wingdings" w:hAnsi="Wingdings" w:hint="default"/>
      </w:rPr>
    </w:lvl>
    <w:lvl w:ilvl="3" w:tplc="08090001">
      <w:start w:val="1"/>
      <w:numFmt w:val="bullet"/>
      <w:lvlText w:val=""/>
      <w:lvlJc w:val="left"/>
      <w:pPr>
        <w:tabs>
          <w:tab w:val="num" w:pos="2720"/>
        </w:tabs>
        <w:ind w:left="2720" w:hanging="360"/>
      </w:pPr>
      <w:rPr>
        <w:rFonts w:ascii="Symbol" w:hAnsi="Symbol" w:hint="default"/>
      </w:rPr>
    </w:lvl>
    <w:lvl w:ilvl="4" w:tplc="08090003">
      <w:start w:val="1"/>
      <w:numFmt w:val="bullet"/>
      <w:lvlText w:val="o"/>
      <w:lvlJc w:val="left"/>
      <w:pPr>
        <w:tabs>
          <w:tab w:val="num" w:pos="3440"/>
        </w:tabs>
        <w:ind w:left="3440" w:hanging="360"/>
      </w:pPr>
      <w:rPr>
        <w:rFonts w:ascii="Courier New" w:hAnsi="Courier New" w:cs="Courier New" w:hint="default"/>
      </w:rPr>
    </w:lvl>
    <w:lvl w:ilvl="5" w:tplc="08090005">
      <w:start w:val="1"/>
      <w:numFmt w:val="bullet"/>
      <w:lvlText w:val=""/>
      <w:lvlJc w:val="left"/>
      <w:pPr>
        <w:tabs>
          <w:tab w:val="num" w:pos="4160"/>
        </w:tabs>
        <w:ind w:left="4160" w:hanging="360"/>
      </w:pPr>
      <w:rPr>
        <w:rFonts w:ascii="Wingdings" w:hAnsi="Wingdings" w:hint="default"/>
      </w:rPr>
    </w:lvl>
    <w:lvl w:ilvl="6" w:tplc="08090001">
      <w:start w:val="1"/>
      <w:numFmt w:val="bullet"/>
      <w:lvlText w:val=""/>
      <w:lvlJc w:val="left"/>
      <w:pPr>
        <w:tabs>
          <w:tab w:val="num" w:pos="4880"/>
        </w:tabs>
        <w:ind w:left="4880" w:hanging="360"/>
      </w:pPr>
      <w:rPr>
        <w:rFonts w:ascii="Symbol" w:hAnsi="Symbol" w:hint="default"/>
      </w:rPr>
    </w:lvl>
    <w:lvl w:ilvl="7" w:tplc="08090003">
      <w:start w:val="1"/>
      <w:numFmt w:val="bullet"/>
      <w:lvlText w:val="o"/>
      <w:lvlJc w:val="left"/>
      <w:pPr>
        <w:tabs>
          <w:tab w:val="num" w:pos="5600"/>
        </w:tabs>
        <w:ind w:left="5600" w:hanging="360"/>
      </w:pPr>
      <w:rPr>
        <w:rFonts w:ascii="Courier New" w:hAnsi="Courier New" w:cs="Courier New" w:hint="default"/>
      </w:rPr>
    </w:lvl>
    <w:lvl w:ilvl="8" w:tplc="08090005">
      <w:start w:val="1"/>
      <w:numFmt w:val="bullet"/>
      <w:lvlText w:val=""/>
      <w:lvlJc w:val="left"/>
      <w:pPr>
        <w:tabs>
          <w:tab w:val="num" w:pos="6320"/>
        </w:tabs>
        <w:ind w:left="6320" w:hanging="360"/>
      </w:pPr>
      <w:rPr>
        <w:rFonts w:ascii="Wingdings" w:hAnsi="Wingdings" w:hint="default"/>
      </w:rPr>
    </w:lvl>
  </w:abstractNum>
  <w:abstractNum w:abstractNumId="3" w15:restartNumberingAfterBreak="0">
    <w:nsid w:val="091A5967"/>
    <w:multiLevelType w:val="hybridMultilevel"/>
    <w:tmpl w:val="255ED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775758"/>
    <w:multiLevelType w:val="hybridMultilevel"/>
    <w:tmpl w:val="81589DC4"/>
    <w:lvl w:ilvl="0" w:tplc="C5D295CE">
      <w:start w:val="12"/>
      <w:numFmt w:val="bullet"/>
      <w:lvlText w:val="-"/>
      <w:lvlJc w:val="left"/>
      <w:pPr>
        <w:ind w:left="1640" w:hanging="360"/>
      </w:pPr>
      <w:rPr>
        <w:rFonts w:ascii="Book Antiqua" w:eastAsia="Times New Roman" w:hAnsi="Book Antiqua" w:cs="Arial" w:hint="default"/>
      </w:rPr>
    </w:lvl>
    <w:lvl w:ilvl="1" w:tplc="08090003" w:tentative="1">
      <w:start w:val="1"/>
      <w:numFmt w:val="bullet"/>
      <w:lvlText w:val="o"/>
      <w:lvlJc w:val="left"/>
      <w:pPr>
        <w:ind w:left="2360" w:hanging="360"/>
      </w:pPr>
      <w:rPr>
        <w:rFonts w:ascii="Courier New" w:hAnsi="Courier New" w:cs="Courier New" w:hint="default"/>
      </w:rPr>
    </w:lvl>
    <w:lvl w:ilvl="2" w:tplc="08090005" w:tentative="1">
      <w:start w:val="1"/>
      <w:numFmt w:val="bullet"/>
      <w:lvlText w:val=""/>
      <w:lvlJc w:val="left"/>
      <w:pPr>
        <w:ind w:left="3080" w:hanging="360"/>
      </w:pPr>
      <w:rPr>
        <w:rFonts w:ascii="Wingdings" w:hAnsi="Wingdings" w:hint="default"/>
      </w:rPr>
    </w:lvl>
    <w:lvl w:ilvl="3" w:tplc="08090001" w:tentative="1">
      <w:start w:val="1"/>
      <w:numFmt w:val="bullet"/>
      <w:lvlText w:val=""/>
      <w:lvlJc w:val="left"/>
      <w:pPr>
        <w:ind w:left="3800" w:hanging="360"/>
      </w:pPr>
      <w:rPr>
        <w:rFonts w:ascii="Symbol" w:hAnsi="Symbol" w:hint="default"/>
      </w:rPr>
    </w:lvl>
    <w:lvl w:ilvl="4" w:tplc="08090003" w:tentative="1">
      <w:start w:val="1"/>
      <w:numFmt w:val="bullet"/>
      <w:lvlText w:val="o"/>
      <w:lvlJc w:val="left"/>
      <w:pPr>
        <w:ind w:left="4520" w:hanging="360"/>
      </w:pPr>
      <w:rPr>
        <w:rFonts w:ascii="Courier New" w:hAnsi="Courier New" w:cs="Courier New" w:hint="default"/>
      </w:rPr>
    </w:lvl>
    <w:lvl w:ilvl="5" w:tplc="08090005" w:tentative="1">
      <w:start w:val="1"/>
      <w:numFmt w:val="bullet"/>
      <w:lvlText w:val=""/>
      <w:lvlJc w:val="left"/>
      <w:pPr>
        <w:ind w:left="5240" w:hanging="360"/>
      </w:pPr>
      <w:rPr>
        <w:rFonts w:ascii="Wingdings" w:hAnsi="Wingdings" w:hint="default"/>
      </w:rPr>
    </w:lvl>
    <w:lvl w:ilvl="6" w:tplc="08090001" w:tentative="1">
      <w:start w:val="1"/>
      <w:numFmt w:val="bullet"/>
      <w:lvlText w:val=""/>
      <w:lvlJc w:val="left"/>
      <w:pPr>
        <w:ind w:left="5960" w:hanging="360"/>
      </w:pPr>
      <w:rPr>
        <w:rFonts w:ascii="Symbol" w:hAnsi="Symbol" w:hint="default"/>
      </w:rPr>
    </w:lvl>
    <w:lvl w:ilvl="7" w:tplc="08090003" w:tentative="1">
      <w:start w:val="1"/>
      <w:numFmt w:val="bullet"/>
      <w:lvlText w:val="o"/>
      <w:lvlJc w:val="left"/>
      <w:pPr>
        <w:ind w:left="6680" w:hanging="360"/>
      </w:pPr>
      <w:rPr>
        <w:rFonts w:ascii="Courier New" w:hAnsi="Courier New" w:cs="Courier New" w:hint="default"/>
      </w:rPr>
    </w:lvl>
    <w:lvl w:ilvl="8" w:tplc="08090005" w:tentative="1">
      <w:start w:val="1"/>
      <w:numFmt w:val="bullet"/>
      <w:lvlText w:val=""/>
      <w:lvlJc w:val="left"/>
      <w:pPr>
        <w:ind w:left="7400" w:hanging="360"/>
      </w:pPr>
      <w:rPr>
        <w:rFonts w:ascii="Wingdings" w:hAnsi="Wingdings" w:hint="default"/>
      </w:rPr>
    </w:lvl>
  </w:abstractNum>
  <w:abstractNum w:abstractNumId="5" w15:restartNumberingAfterBreak="0">
    <w:nsid w:val="127D0776"/>
    <w:multiLevelType w:val="hybridMultilevel"/>
    <w:tmpl w:val="C760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25446A"/>
    <w:multiLevelType w:val="hybridMultilevel"/>
    <w:tmpl w:val="B2CC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C1244"/>
    <w:multiLevelType w:val="hybridMultilevel"/>
    <w:tmpl w:val="EBF01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2FE2CD5"/>
    <w:multiLevelType w:val="hybridMultilevel"/>
    <w:tmpl w:val="7E7A79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7047F1"/>
    <w:multiLevelType w:val="hybridMultilevel"/>
    <w:tmpl w:val="381CF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720EB9"/>
    <w:multiLevelType w:val="hybridMultilevel"/>
    <w:tmpl w:val="11E26502"/>
    <w:lvl w:ilvl="0" w:tplc="C9BCD8C2">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36C14"/>
    <w:multiLevelType w:val="hybridMultilevel"/>
    <w:tmpl w:val="A5563F4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2" w15:restartNumberingAfterBreak="0">
    <w:nsid w:val="2C16758D"/>
    <w:multiLevelType w:val="hybridMultilevel"/>
    <w:tmpl w:val="EF96F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895E5E"/>
    <w:multiLevelType w:val="hybridMultilevel"/>
    <w:tmpl w:val="CF7AF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9550D8"/>
    <w:multiLevelType w:val="multilevel"/>
    <w:tmpl w:val="440CEF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A81F3D"/>
    <w:multiLevelType w:val="hybridMultilevel"/>
    <w:tmpl w:val="3C804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8E625B"/>
    <w:multiLevelType w:val="hybridMultilevel"/>
    <w:tmpl w:val="247C3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41113A"/>
    <w:multiLevelType w:val="multilevel"/>
    <w:tmpl w:val="34340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BA71C8"/>
    <w:multiLevelType w:val="hybridMultilevel"/>
    <w:tmpl w:val="8B025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AB4E2A"/>
    <w:multiLevelType w:val="hybridMultilevel"/>
    <w:tmpl w:val="27843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9A1CA2"/>
    <w:multiLevelType w:val="hybridMultilevel"/>
    <w:tmpl w:val="3FD08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EF7E2C"/>
    <w:multiLevelType w:val="hybridMultilevel"/>
    <w:tmpl w:val="B7E07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E6129C"/>
    <w:multiLevelType w:val="hybridMultilevel"/>
    <w:tmpl w:val="419C6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E827D9"/>
    <w:multiLevelType w:val="hybridMultilevel"/>
    <w:tmpl w:val="72BE4D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2302CC"/>
    <w:multiLevelType w:val="hybridMultilevel"/>
    <w:tmpl w:val="8B8CF2DC"/>
    <w:lvl w:ilvl="0" w:tplc="BC2EC3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B3949AB"/>
    <w:multiLevelType w:val="hybridMultilevel"/>
    <w:tmpl w:val="E104D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0F242A"/>
    <w:multiLevelType w:val="hybridMultilevel"/>
    <w:tmpl w:val="4D2CF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460265"/>
    <w:multiLevelType w:val="multilevel"/>
    <w:tmpl w:val="2576825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750C1783"/>
    <w:multiLevelType w:val="hybridMultilevel"/>
    <w:tmpl w:val="E30A95E6"/>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29" w15:restartNumberingAfterBreak="0">
    <w:nsid w:val="79020DC8"/>
    <w:multiLevelType w:val="hybridMultilevel"/>
    <w:tmpl w:val="0B9E31A4"/>
    <w:lvl w:ilvl="0" w:tplc="08090001">
      <w:start w:val="1"/>
      <w:numFmt w:val="bullet"/>
      <w:lvlText w:val=""/>
      <w:lvlJc w:val="left"/>
      <w:pPr>
        <w:tabs>
          <w:tab w:val="num" w:pos="560"/>
        </w:tabs>
        <w:ind w:left="560" w:hanging="360"/>
      </w:pPr>
      <w:rPr>
        <w:rFonts w:ascii="Symbol" w:hAnsi="Symbol" w:hint="default"/>
      </w:rPr>
    </w:lvl>
    <w:lvl w:ilvl="1" w:tplc="08090003">
      <w:start w:val="1"/>
      <w:numFmt w:val="bullet"/>
      <w:lvlText w:val="o"/>
      <w:lvlJc w:val="left"/>
      <w:pPr>
        <w:tabs>
          <w:tab w:val="num" w:pos="1280"/>
        </w:tabs>
        <w:ind w:left="1280" w:hanging="360"/>
      </w:pPr>
      <w:rPr>
        <w:rFonts w:ascii="Courier New" w:hAnsi="Courier New" w:cs="Courier New" w:hint="default"/>
      </w:rPr>
    </w:lvl>
    <w:lvl w:ilvl="2" w:tplc="08090005" w:tentative="1">
      <w:start w:val="1"/>
      <w:numFmt w:val="bullet"/>
      <w:lvlText w:val=""/>
      <w:lvlJc w:val="left"/>
      <w:pPr>
        <w:tabs>
          <w:tab w:val="num" w:pos="2000"/>
        </w:tabs>
        <w:ind w:left="2000" w:hanging="360"/>
      </w:pPr>
      <w:rPr>
        <w:rFonts w:ascii="Wingdings" w:hAnsi="Wingdings" w:hint="default"/>
      </w:rPr>
    </w:lvl>
    <w:lvl w:ilvl="3" w:tplc="08090001" w:tentative="1">
      <w:start w:val="1"/>
      <w:numFmt w:val="bullet"/>
      <w:lvlText w:val=""/>
      <w:lvlJc w:val="left"/>
      <w:pPr>
        <w:tabs>
          <w:tab w:val="num" w:pos="2720"/>
        </w:tabs>
        <w:ind w:left="2720" w:hanging="360"/>
      </w:pPr>
      <w:rPr>
        <w:rFonts w:ascii="Symbol" w:hAnsi="Symbol" w:hint="default"/>
      </w:rPr>
    </w:lvl>
    <w:lvl w:ilvl="4" w:tplc="08090003" w:tentative="1">
      <w:start w:val="1"/>
      <w:numFmt w:val="bullet"/>
      <w:lvlText w:val="o"/>
      <w:lvlJc w:val="left"/>
      <w:pPr>
        <w:tabs>
          <w:tab w:val="num" w:pos="3440"/>
        </w:tabs>
        <w:ind w:left="3440" w:hanging="360"/>
      </w:pPr>
      <w:rPr>
        <w:rFonts w:ascii="Courier New" w:hAnsi="Courier New" w:cs="Courier New" w:hint="default"/>
      </w:rPr>
    </w:lvl>
    <w:lvl w:ilvl="5" w:tplc="08090005" w:tentative="1">
      <w:start w:val="1"/>
      <w:numFmt w:val="bullet"/>
      <w:lvlText w:val=""/>
      <w:lvlJc w:val="left"/>
      <w:pPr>
        <w:tabs>
          <w:tab w:val="num" w:pos="4160"/>
        </w:tabs>
        <w:ind w:left="4160" w:hanging="360"/>
      </w:pPr>
      <w:rPr>
        <w:rFonts w:ascii="Wingdings" w:hAnsi="Wingdings" w:hint="default"/>
      </w:rPr>
    </w:lvl>
    <w:lvl w:ilvl="6" w:tplc="08090001" w:tentative="1">
      <w:start w:val="1"/>
      <w:numFmt w:val="bullet"/>
      <w:lvlText w:val=""/>
      <w:lvlJc w:val="left"/>
      <w:pPr>
        <w:tabs>
          <w:tab w:val="num" w:pos="4880"/>
        </w:tabs>
        <w:ind w:left="4880" w:hanging="360"/>
      </w:pPr>
      <w:rPr>
        <w:rFonts w:ascii="Symbol" w:hAnsi="Symbol" w:hint="default"/>
      </w:rPr>
    </w:lvl>
    <w:lvl w:ilvl="7" w:tplc="08090003" w:tentative="1">
      <w:start w:val="1"/>
      <w:numFmt w:val="bullet"/>
      <w:lvlText w:val="o"/>
      <w:lvlJc w:val="left"/>
      <w:pPr>
        <w:tabs>
          <w:tab w:val="num" w:pos="5600"/>
        </w:tabs>
        <w:ind w:left="5600" w:hanging="360"/>
      </w:pPr>
      <w:rPr>
        <w:rFonts w:ascii="Courier New" w:hAnsi="Courier New" w:cs="Courier New" w:hint="default"/>
      </w:rPr>
    </w:lvl>
    <w:lvl w:ilvl="8" w:tplc="08090005" w:tentative="1">
      <w:start w:val="1"/>
      <w:numFmt w:val="bullet"/>
      <w:lvlText w:val=""/>
      <w:lvlJc w:val="left"/>
      <w:pPr>
        <w:tabs>
          <w:tab w:val="num" w:pos="6320"/>
        </w:tabs>
        <w:ind w:left="6320" w:hanging="360"/>
      </w:pPr>
      <w:rPr>
        <w:rFonts w:ascii="Wingdings" w:hAnsi="Wingdings" w:hint="default"/>
      </w:rPr>
    </w:lvl>
  </w:abstractNum>
  <w:abstractNum w:abstractNumId="30" w15:restartNumberingAfterBreak="0">
    <w:nsid w:val="7D0618F9"/>
    <w:multiLevelType w:val="multilevel"/>
    <w:tmpl w:val="6610028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334E01"/>
    <w:multiLevelType w:val="multilevel"/>
    <w:tmpl w:val="7C66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421C7"/>
    <w:multiLevelType w:val="hybridMultilevel"/>
    <w:tmpl w:val="F6885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6271553">
    <w:abstractNumId w:val="27"/>
  </w:num>
  <w:num w:numId="2" w16cid:durableId="1255237091">
    <w:abstractNumId w:val="23"/>
  </w:num>
  <w:num w:numId="3" w16cid:durableId="1245798956">
    <w:abstractNumId w:val="22"/>
  </w:num>
  <w:num w:numId="4" w16cid:durableId="2051875885">
    <w:abstractNumId w:val="20"/>
  </w:num>
  <w:num w:numId="5" w16cid:durableId="74323274">
    <w:abstractNumId w:val="5"/>
  </w:num>
  <w:num w:numId="6" w16cid:durableId="1572932857">
    <w:abstractNumId w:val="8"/>
  </w:num>
  <w:num w:numId="7" w16cid:durableId="1949968273">
    <w:abstractNumId w:val="2"/>
  </w:num>
  <w:num w:numId="8" w16cid:durableId="1170485589">
    <w:abstractNumId w:val="29"/>
  </w:num>
  <w:num w:numId="9" w16cid:durableId="1918980785">
    <w:abstractNumId w:val="3"/>
  </w:num>
  <w:num w:numId="10" w16cid:durableId="1750495191">
    <w:abstractNumId w:val="7"/>
  </w:num>
  <w:num w:numId="11" w16cid:durableId="876356893">
    <w:abstractNumId w:val="14"/>
  </w:num>
  <w:num w:numId="12" w16cid:durableId="1522087247">
    <w:abstractNumId w:val="28"/>
  </w:num>
  <w:num w:numId="13" w16cid:durableId="519054553">
    <w:abstractNumId w:val="25"/>
  </w:num>
  <w:num w:numId="14" w16cid:durableId="1082990664">
    <w:abstractNumId w:val="18"/>
  </w:num>
  <w:num w:numId="15" w16cid:durableId="1854296168">
    <w:abstractNumId w:val="32"/>
  </w:num>
  <w:num w:numId="16" w16cid:durableId="1027413022">
    <w:abstractNumId w:val="12"/>
  </w:num>
  <w:num w:numId="17" w16cid:durableId="1732117996">
    <w:abstractNumId w:val="30"/>
  </w:num>
  <w:num w:numId="18" w16cid:durableId="1577669394">
    <w:abstractNumId w:val="11"/>
  </w:num>
  <w:num w:numId="19" w16cid:durableId="811680585">
    <w:abstractNumId w:val="10"/>
  </w:num>
  <w:num w:numId="20" w16cid:durableId="2137793541">
    <w:abstractNumId w:val="4"/>
  </w:num>
  <w:num w:numId="21" w16cid:durableId="8046669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9373588">
    <w:abstractNumId w:val="21"/>
  </w:num>
  <w:num w:numId="23" w16cid:durableId="2100171857">
    <w:abstractNumId w:val="0"/>
  </w:num>
  <w:num w:numId="24" w16cid:durableId="1600018715">
    <w:abstractNumId w:val="1"/>
  </w:num>
  <w:num w:numId="25" w16cid:durableId="1434085606">
    <w:abstractNumId w:val="19"/>
  </w:num>
  <w:num w:numId="26" w16cid:durableId="1231691997">
    <w:abstractNumId w:val="13"/>
  </w:num>
  <w:num w:numId="27" w16cid:durableId="1225605216">
    <w:abstractNumId w:val="9"/>
  </w:num>
  <w:num w:numId="28" w16cid:durableId="1153907518">
    <w:abstractNumId w:val="31"/>
  </w:num>
  <w:num w:numId="29" w16cid:durableId="1333878516">
    <w:abstractNumId w:val="6"/>
  </w:num>
  <w:num w:numId="30" w16cid:durableId="187262934">
    <w:abstractNumId w:val="16"/>
  </w:num>
  <w:num w:numId="31" w16cid:durableId="1633291874">
    <w:abstractNumId w:val="15"/>
  </w:num>
  <w:num w:numId="32" w16cid:durableId="1111315165">
    <w:abstractNumId w:val="17"/>
  </w:num>
  <w:num w:numId="33" w16cid:durableId="1468431559">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883D717-9D55-4FD2-9B3F-D4DA514A9E4D}"/>
    <w:docVar w:name="dgnword-eventsink" w:val="88072160"/>
  </w:docVars>
  <w:rsids>
    <w:rsidRoot w:val="00D13846"/>
    <w:rsid w:val="00004DD9"/>
    <w:rsid w:val="00005B7F"/>
    <w:rsid w:val="0000787E"/>
    <w:rsid w:val="00007CD1"/>
    <w:rsid w:val="00010632"/>
    <w:rsid w:val="00011D0D"/>
    <w:rsid w:val="00012AAD"/>
    <w:rsid w:val="00020450"/>
    <w:rsid w:val="00021B2B"/>
    <w:rsid w:val="00022E35"/>
    <w:rsid w:val="00025C07"/>
    <w:rsid w:val="00026A2E"/>
    <w:rsid w:val="000356F7"/>
    <w:rsid w:val="00046FEB"/>
    <w:rsid w:val="00052A33"/>
    <w:rsid w:val="000539EA"/>
    <w:rsid w:val="00056485"/>
    <w:rsid w:val="00060975"/>
    <w:rsid w:val="000648B3"/>
    <w:rsid w:val="00065509"/>
    <w:rsid w:val="000657FB"/>
    <w:rsid w:val="00070AC0"/>
    <w:rsid w:val="00074D7F"/>
    <w:rsid w:val="00076A07"/>
    <w:rsid w:val="00081D1D"/>
    <w:rsid w:val="00082606"/>
    <w:rsid w:val="00085341"/>
    <w:rsid w:val="00086E5F"/>
    <w:rsid w:val="000879C1"/>
    <w:rsid w:val="00087E31"/>
    <w:rsid w:val="00093894"/>
    <w:rsid w:val="00093DB6"/>
    <w:rsid w:val="000A0575"/>
    <w:rsid w:val="000D072E"/>
    <w:rsid w:val="000D32E5"/>
    <w:rsid w:val="000D4E08"/>
    <w:rsid w:val="000D5B76"/>
    <w:rsid w:val="000E02EF"/>
    <w:rsid w:val="000E7BFE"/>
    <w:rsid w:val="000F0934"/>
    <w:rsid w:val="000F2DB2"/>
    <w:rsid w:val="000F78C8"/>
    <w:rsid w:val="00101ED0"/>
    <w:rsid w:val="00104055"/>
    <w:rsid w:val="001075EB"/>
    <w:rsid w:val="00107A00"/>
    <w:rsid w:val="001125EC"/>
    <w:rsid w:val="00114A45"/>
    <w:rsid w:val="001151ED"/>
    <w:rsid w:val="0011622E"/>
    <w:rsid w:val="00117E5C"/>
    <w:rsid w:val="00122309"/>
    <w:rsid w:val="001251F8"/>
    <w:rsid w:val="00127B5B"/>
    <w:rsid w:val="00131DBA"/>
    <w:rsid w:val="00134B99"/>
    <w:rsid w:val="001350E0"/>
    <w:rsid w:val="00135D87"/>
    <w:rsid w:val="00135F9B"/>
    <w:rsid w:val="00136F83"/>
    <w:rsid w:val="001375C3"/>
    <w:rsid w:val="0014312C"/>
    <w:rsid w:val="00157A2E"/>
    <w:rsid w:val="0016021E"/>
    <w:rsid w:val="00162E37"/>
    <w:rsid w:val="00163722"/>
    <w:rsid w:val="001705EF"/>
    <w:rsid w:val="00170C46"/>
    <w:rsid w:val="00172395"/>
    <w:rsid w:val="0017344A"/>
    <w:rsid w:val="00173C19"/>
    <w:rsid w:val="00181DBD"/>
    <w:rsid w:val="00186E95"/>
    <w:rsid w:val="001976F0"/>
    <w:rsid w:val="001A3016"/>
    <w:rsid w:val="001A35E2"/>
    <w:rsid w:val="001A5108"/>
    <w:rsid w:val="001B513B"/>
    <w:rsid w:val="001B6D9B"/>
    <w:rsid w:val="001C0F74"/>
    <w:rsid w:val="001C1984"/>
    <w:rsid w:val="001C2794"/>
    <w:rsid w:val="001C3FCD"/>
    <w:rsid w:val="001D02AC"/>
    <w:rsid w:val="001D03A2"/>
    <w:rsid w:val="001D0D74"/>
    <w:rsid w:val="001D54A3"/>
    <w:rsid w:val="001D6D9B"/>
    <w:rsid w:val="001D732C"/>
    <w:rsid w:val="001E00D1"/>
    <w:rsid w:val="001E045F"/>
    <w:rsid w:val="001E2FFD"/>
    <w:rsid w:val="001E34B3"/>
    <w:rsid w:val="001E4D7E"/>
    <w:rsid w:val="001E6F51"/>
    <w:rsid w:val="001E6FB8"/>
    <w:rsid w:val="001F5C77"/>
    <w:rsid w:val="001F61F4"/>
    <w:rsid w:val="001F6A1B"/>
    <w:rsid w:val="001F7E83"/>
    <w:rsid w:val="002016D1"/>
    <w:rsid w:val="00201E5F"/>
    <w:rsid w:val="00202682"/>
    <w:rsid w:val="00203162"/>
    <w:rsid w:val="00205AE4"/>
    <w:rsid w:val="00206E96"/>
    <w:rsid w:val="00207643"/>
    <w:rsid w:val="00213EA7"/>
    <w:rsid w:val="002178BA"/>
    <w:rsid w:val="00217C29"/>
    <w:rsid w:val="00222945"/>
    <w:rsid w:val="00224BB2"/>
    <w:rsid w:val="00224F50"/>
    <w:rsid w:val="00227C37"/>
    <w:rsid w:val="00244330"/>
    <w:rsid w:val="0024474E"/>
    <w:rsid w:val="0024549A"/>
    <w:rsid w:val="00250BFB"/>
    <w:rsid w:val="002569C6"/>
    <w:rsid w:val="00256F88"/>
    <w:rsid w:val="00257A83"/>
    <w:rsid w:val="0026036E"/>
    <w:rsid w:val="002612C5"/>
    <w:rsid w:val="00261C95"/>
    <w:rsid w:val="00262B99"/>
    <w:rsid w:val="002646ED"/>
    <w:rsid w:val="00265337"/>
    <w:rsid w:val="002736AC"/>
    <w:rsid w:val="0027412F"/>
    <w:rsid w:val="00274452"/>
    <w:rsid w:val="00276C5F"/>
    <w:rsid w:val="00280CDC"/>
    <w:rsid w:val="00282DEC"/>
    <w:rsid w:val="002902A5"/>
    <w:rsid w:val="00291ACC"/>
    <w:rsid w:val="00295A58"/>
    <w:rsid w:val="002A014C"/>
    <w:rsid w:val="002A0D84"/>
    <w:rsid w:val="002A0FB9"/>
    <w:rsid w:val="002A4082"/>
    <w:rsid w:val="002A4520"/>
    <w:rsid w:val="002A6581"/>
    <w:rsid w:val="002B018A"/>
    <w:rsid w:val="002B0680"/>
    <w:rsid w:val="002B6E14"/>
    <w:rsid w:val="002B7678"/>
    <w:rsid w:val="002B78B3"/>
    <w:rsid w:val="002C0C19"/>
    <w:rsid w:val="002C2D16"/>
    <w:rsid w:val="002C659A"/>
    <w:rsid w:val="002C74CE"/>
    <w:rsid w:val="002D4500"/>
    <w:rsid w:val="002D5C9A"/>
    <w:rsid w:val="002F03F5"/>
    <w:rsid w:val="002F2839"/>
    <w:rsid w:val="002F7596"/>
    <w:rsid w:val="002F77B4"/>
    <w:rsid w:val="00311936"/>
    <w:rsid w:val="00313B85"/>
    <w:rsid w:val="003232CB"/>
    <w:rsid w:val="00330D2C"/>
    <w:rsid w:val="0033476D"/>
    <w:rsid w:val="00341D7E"/>
    <w:rsid w:val="00343D0B"/>
    <w:rsid w:val="0034591A"/>
    <w:rsid w:val="0035049A"/>
    <w:rsid w:val="003562B2"/>
    <w:rsid w:val="003650F3"/>
    <w:rsid w:val="00365AC3"/>
    <w:rsid w:val="00366593"/>
    <w:rsid w:val="00371F52"/>
    <w:rsid w:val="00373E8A"/>
    <w:rsid w:val="00375CCD"/>
    <w:rsid w:val="00377A13"/>
    <w:rsid w:val="0038097D"/>
    <w:rsid w:val="00383DAE"/>
    <w:rsid w:val="00386DBE"/>
    <w:rsid w:val="003870C6"/>
    <w:rsid w:val="003905B7"/>
    <w:rsid w:val="00391AE0"/>
    <w:rsid w:val="003954F1"/>
    <w:rsid w:val="003959D4"/>
    <w:rsid w:val="003A1F7B"/>
    <w:rsid w:val="003A2E19"/>
    <w:rsid w:val="003A3678"/>
    <w:rsid w:val="003A3734"/>
    <w:rsid w:val="003A4039"/>
    <w:rsid w:val="003A4598"/>
    <w:rsid w:val="003B4FC3"/>
    <w:rsid w:val="003C074F"/>
    <w:rsid w:val="003C15B6"/>
    <w:rsid w:val="003C2324"/>
    <w:rsid w:val="003C465A"/>
    <w:rsid w:val="003C4EE7"/>
    <w:rsid w:val="003D0FDB"/>
    <w:rsid w:val="003D133A"/>
    <w:rsid w:val="003D2817"/>
    <w:rsid w:val="003D47C5"/>
    <w:rsid w:val="003D672C"/>
    <w:rsid w:val="003D7FD5"/>
    <w:rsid w:val="003E2873"/>
    <w:rsid w:val="003E2C48"/>
    <w:rsid w:val="003E7D7D"/>
    <w:rsid w:val="003F1A95"/>
    <w:rsid w:val="00400AFC"/>
    <w:rsid w:val="00404DE1"/>
    <w:rsid w:val="00410D5D"/>
    <w:rsid w:val="00412855"/>
    <w:rsid w:val="00415409"/>
    <w:rsid w:val="00416584"/>
    <w:rsid w:val="004166F0"/>
    <w:rsid w:val="0041693F"/>
    <w:rsid w:val="00421CDD"/>
    <w:rsid w:val="00422DF4"/>
    <w:rsid w:val="00423FAB"/>
    <w:rsid w:val="004244DE"/>
    <w:rsid w:val="00430B94"/>
    <w:rsid w:val="00434FD2"/>
    <w:rsid w:val="00443B7E"/>
    <w:rsid w:val="00443DCD"/>
    <w:rsid w:val="0044417C"/>
    <w:rsid w:val="00445FB8"/>
    <w:rsid w:val="00446362"/>
    <w:rsid w:val="00451F48"/>
    <w:rsid w:val="00460953"/>
    <w:rsid w:val="00462548"/>
    <w:rsid w:val="004630D1"/>
    <w:rsid w:val="00463B2E"/>
    <w:rsid w:val="00464F15"/>
    <w:rsid w:val="00466312"/>
    <w:rsid w:val="004667F4"/>
    <w:rsid w:val="004711C6"/>
    <w:rsid w:val="00472C14"/>
    <w:rsid w:val="00473C16"/>
    <w:rsid w:val="00474CDC"/>
    <w:rsid w:val="0048005C"/>
    <w:rsid w:val="00482378"/>
    <w:rsid w:val="00482BBA"/>
    <w:rsid w:val="0048302E"/>
    <w:rsid w:val="0048329B"/>
    <w:rsid w:val="00486B3C"/>
    <w:rsid w:val="004902F1"/>
    <w:rsid w:val="00490B22"/>
    <w:rsid w:val="00492F7E"/>
    <w:rsid w:val="00493877"/>
    <w:rsid w:val="00495C0C"/>
    <w:rsid w:val="0049622A"/>
    <w:rsid w:val="00496EA0"/>
    <w:rsid w:val="004A0572"/>
    <w:rsid w:val="004A06BC"/>
    <w:rsid w:val="004A32C4"/>
    <w:rsid w:val="004A6390"/>
    <w:rsid w:val="004A6D34"/>
    <w:rsid w:val="004A6E64"/>
    <w:rsid w:val="004A7613"/>
    <w:rsid w:val="004B1AA9"/>
    <w:rsid w:val="004B3DAA"/>
    <w:rsid w:val="004B7B4F"/>
    <w:rsid w:val="004C6CED"/>
    <w:rsid w:val="004C7A24"/>
    <w:rsid w:val="004D1C13"/>
    <w:rsid w:val="004D4B90"/>
    <w:rsid w:val="004D5958"/>
    <w:rsid w:val="004E6142"/>
    <w:rsid w:val="004E7FEB"/>
    <w:rsid w:val="004F5AA7"/>
    <w:rsid w:val="00506175"/>
    <w:rsid w:val="00506B96"/>
    <w:rsid w:val="0050746F"/>
    <w:rsid w:val="005114BA"/>
    <w:rsid w:val="00513B33"/>
    <w:rsid w:val="0051648B"/>
    <w:rsid w:val="005175BF"/>
    <w:rsid w:val="00525F9C"/>
    <w:rsid w:val="0053038C"/>
    <w:rsid w:val="0053077F"/>
    <w:rsid w:val="00530798"/>
    <w:rsid w:val="005314A6"/>
    <w:rsid w:val="005348F0"/>
    <w:rsid w:val="0053495D"/>
    <w:rsid w:val="00534DF4"/>
    <w:rsid w:val="005358B5"/>
    <w:rsid w:val="00535A8F"/>
    <w:rsid w:val="005415EE"/>
    <w:rsid w:val="00542016"/>
    <w:rsid w:val="00542466"/>
    <w:rsid w:val="00543379"/>
    <w:rsid w:val="005446FC"/>
    <w:rsid w:val="00544F4A"/>
    <w:rsid w:val="00545167"/>
    <w:rsid w:val="00546508"/>
    <w:rsid w:val="00547442"/>
    <w:rsid w:val="005506F2"/>
    <w:rsid w:val="005519B2"/>
    <w:rsid w:val="00552BE6"/>
    <w:rsid w:val="0055468E"/>
    <w:rsid w:val="00554AED"/>
    <w:rsid w:val="00555023"/>
    <w:rsid w:val="005556A8"/>
    <w:rsid w:val="00562EFB"/>
    <w:rsid w:val="0056589A"/>
    <w:rsid w:val="00566282"/>
    <w:rsid w:val="0057065A"/>
    <w:rsid w:val="005711C5"/>
    <w:rsid w:val="00572DB2"/>
    <w:rsid w:val="00573548"/>
    <w:rsid w:val="00594785"/>
    <w:rsid w:val="005969F5"/>
    <w:rsid w:val="00596B1A"/>
    <w:rsid w:val="005A353A"/>
    <w:rsid w:val="005A7090"/>
    <w:rsid w:val="005B3584"/>
    <w:rsid w:val="005B3CDA"/>
    <w:rsid w:val="005B4B3C"/>
    <w:rsid w:val="005B63A2"/>
    <w:rsid w:val="005C0242"/>
    <w:rsid w:val="005C0E91"/>
    <w:rsid w:val="005D0301"/>
    <w:rsid w:val="005D3164"/>
    <w:rsid w:val="005D48C3"/>
    <w:rsid w:val="005D5981"/>
    <w:rsid w:val="005E1619"/>
    <w:rsid w:val="005E2292"/>
    <w:rsid w:val="005E43B9"/>
    <w:rsid w:val="005E7B09"/>
    <w:rsid w:val="005F19AE"/>
    <w:rsid w:val="005F5C37"/>
    <w:rsid w:val="005F60BD"/>
    <w:rsid w:val="005F7E81"/>
    <w:rsid w:val="0060062F"/>
    <w:rsid w:val="00601AA7"/>
    <w:rsid w:val="00605172"/>
    <w:rsid w:val="00606C8A"/>
    <w:rsid w:val="006073DF"/>
    <w:rsid w:val="00611977"/>
    <w:rsid w:val="00613C5A"/>
    <w:rsid w:val="006152FC"/>
    <w:rsid w:val="00615BF4"/>
    <w:rsid w:val="006211D1"/>
    <w:rsid w:val="00621DDF"/>
    <w:rsid w:val="00623BCE"/>
    <w:rsid w:val="00625473"/>
    <w:rsid w:val="00632930"/>
    <w:rsid w:val="00632DB6"/>
    <w:rsid w:val="00634B29"/>
    <w:rsid w:val="00636D14"/>
    <w:rsid w:val="006370EB"/>
    <w:rsid w:val="00641E3C"/>
    <w:rsid w:val="00645A10"/>
    <w:rsid w:val="00647CF8"/>
    <w:rsid w:val="006511A0"/>
    <w:rsid w:val="0065370E"/>
    <w:rsid w:val="00654DF7"/>
    <w:rsid w:val="0066194D"/>
    <w:rsid w:val="006628E1"/>
    <w:rsid w:val="00663F5D"/>
    <w:rsid w:val="00664308"/>
    <w:rsid w:val="006654F6"/>
    <w:rsid w:val="00665FA9"/>
    <w:rsid w:val="00667B00"/>
    <w:rsid w:val="006716EB"/>
    <w:rsid w:val="00672534"/>
    <w:rsid w:val="00675172"/>
    <w:rsid w:val="00675AB1"/>
    <w:rsid w:val="00675C5E"/>
    <w:rsid w:val="00681580"/>
    <w:rsid w:val="0068249D"/>
    <w:rsid w:val="00683740"/>
    <w:rsid w:val="006843F5"/>
    <w:rsid w:val="00684FA3"/>
    <w:rsid w:val="00686019"/>
    <w:rsid w:val="00686D15"/>
    <w:rsid w:val="00694A6D"/>
    <w:rsid w:val="0069769A"/>
    <w:rsid w:val="00697C0A"/>
    <w:rsid w:val="006A04A9"/>
    <w:rsid w:val="006A0944"/>
    <w:rsid w:val="006A0CBD"/>
    <w:rsid w:val="006A315F"/>
    <w:rsid w:val="006A34E4"/>
    <w:rsid w:val="006A53AC"/>
    <w:rsid w:val="006B2ED5"/>
    <w:rsid w:val="006B642B"/>
    <w:rsid w:val="006B79DE"/>
    <w:rsid w:val="006C0C8C"/>
    <w:rsid w:val="006C0F36"/>
    <w:rsid w:val="006C4797"/>
    <w:rsid w:val="006C5019"/>
    <w:rsid w:val="006D00EC"/>
    <w:rsid w:val="006D1845"/>
    <w:rsid w:val="006D2156"/>
    <w:rsid w:val="006D236E"/>
    <w:rsid w:val="006D46ED"/>
    <w:rsid w:val="006D6878"/>
    <w:rsid w:val="006E0963"/>
    <w:rsid w:val="006F33E5"/>
    <w:rsid w:val="006F6BFF"/>
    <w:rsid w:val="006F7614"/>
    <w:rsid w:val="006F7CC6"/>
    <w:rsid w:val="00701738"/>
    <w:rsid w:val="007057E4"/>
    <w:rsid w:val="007107A1"/>
    <w:rsid w:val="00711C1B"/>
    <w:rsid w:val="007123F1"/>
    <w:rsid w:val="0071284D"/>
    <w:rsid w:val="00713741"/>
    <w:rsid w:val="0071597D"/>
    <w:rsid w:val="00716C58"/>
    <w:rsid w:val="0071776F"/>
    <w:rsid w:val="007206E5"/>
    <w:rsid w:val="00725CCE"/>
    <w:rsid w:val="00734678"/>
    <w:rsid w:val="0073541A"/>
    <w:rsid w:val="00735570"/>
    <w:rsid w:val="00736677"/>
    <w:rsid w:val="00744389"/>
    <w:rsid w:val="00744492"/>
    <w:rsid w:val="00750C66"/>
    <w:rsid w:val="0075306E"/>
    <w:rsid w:val="0075363D"/>
    <w:rsid w:val="00760134"/>
    <w:rsid w:val="0076026F"/>
    <w:rsid w:val="00761BC5"/>
    <w:rsid w:val="007626A7"/>
    <w:rsid w:val="00763A67"/>
    <w:rsid w:val="00766CD8"/>
    <w:rsid w:val="00775956"/>
    <w:rsid w:val="007762C4"/>
    <w:rsid w:val="00782EF2"/>
    <w:rsid w:val="00785087"/>
    <w:rsid w:val="00785208"/>
    <w:rsid w:val="00794356"/>
    <w:rsid w:val="007A4427"/>
    <w:rsid w:val="007A4E07"/>
    <w:rsid w:val="007A6C2F"/>
    <w:rsid w:val="007B207E"/>
    <w:rsid w:val="007B2695"/>
    <w:rsid w:val="007B4782"/>
    <w:rsid w:val="007B4E3D"/>
    <w:rsid w:val="007B740D"/>
    <w:rsid w:val="007B7675"/>
    <w:rsid w:val="007C0AEB"/>
    <w:rsid w:val="007C491E"/>
    <w:rsid w:val="007D0687"/>
    <w:rsid w:val="007D1B8C"/>
    <w:rsid w:val="007D1E20"/>
    <w:rsid w:val="007D2425"/>
    <w:rsid w:val="007D43CC"/>
    <w:rsid w:val="007E0E23"/>
    <w:rsid w:val="007E51C3"/>
    <w:rsid w:val="007F786D"/>
    <w:rsid w:val="00800133"/>
    <w:rsid w:val="008015EA"/>
    <w:rsid w:val="008069E6"/>
    <w:rsid w:val="00806C73"/>
    <w:rsid w:val="00811511"/>
    <w:rsid w:val="00811566"/>
    <w:rsid w:val="00812A4C"/>
    <w:rsid w:val="00814E4A"/>
    <w:rsid w:val="00816CC0"/>
    <w:rsid w:val="0082284F"/>
    <w:rsid w:val="00822C5C"/>
    <w:rsid w:val="00824AE7"/>
    <w:rsid w:val="008300CF"/>
    <w:rsid w:val="00836144"/>
    <w:rsid w:val="00836203"/>
    <w:rsid w:val="00836C0E"/>
    <w:rsid w:val="00837CC1"/>
    <w:rsid w:val="008407DB"/>
    <w:rsid w:val="00845FD1"/>
    <w:rsid w:val="00846E91"/>
    <w:rsid w:val="00846F73"/>
    <w:rsid w:val="0085368E"/>
    <w:rsid w:val="0085414A"/>
    <w:rsid w:val="00856BB1"/>
    <w:rsid w:val="00862643"/>
    <w:rsid w:val="0087351E"/>
    <w:rsid w:val="00873EE5"/>
    <w:rsid w:val="00877769"/>
    <w:rsid w:val="008812DC"/>
    <w:rsid w:val="008813CA"/>
    <w:rsid w:val="00882669"/>
    <w:rsid w:val="00882A86"/>
    <w:rsid w:val="00883EE4"/>
    <w:rsid w:val="00885540"/>
    <w:rsid w:val="008867DF"/>
    <w:rsid w:val="00892B59"/>
    <w:rsid w:val="00892E75"/>
    <w:rsid w:val="00896C57"/>
    <w:rsid w:val="00897E02"/>
    <w:rsid w:val="008A07D4"/>
    <w:rsid w:val="008A124E"/>
    <w:rsid w:val="008A1629"/>
    <w:rsid w:val="008A1EA4"/>
    <w:rsid w:val="008A2698"/>
    <w:rsid w:val="008A2FC5"/>
    <w:rsid w:val="008A5227"/>
    <w:rsid w:val="008A5835"/>
    <w:rsid w:val="008A6DC2"/>
    <w:rsid w:val="008B092B"/>
    <w:rsid w:val="008B1923"/>
    <w:rsid w:val="008B19E5"/>
    <w:rsid w:val="008B2AFD"/>
    <w:rsid w:val="008B2C2B"/>
    <w:rsid w:val="008B3A35"/>
    <w:rsid w:val="008B4558"/>
    <w:rsid w:val="008C2C3D"/>
    <w:rsid w:val="008C58E7"/>
    <w:rsid w:val="008D01FB"/>
    <w:rsid w:val="008D0EC6"/>
    <w:rsid w:val="008D16FC"/>
    <w:rsid w:val="008D2DBD"/>
    <w:rsid w:val="008D416F"/>
    <w:rsid w:val="008D5FA3"/>
    <w:rsid w:val="008E0246"/>
    <w:rsid w:val="008E11C8"/>
    <w:rsid w:val="008E14AB"/>
    <w:rsid w:val="008E5EEA"/>
    <w:rsid w:val="008E66C8"/>
    <w:rsid w:val="008E6998"/>
    <w:rsid w:val="008E78FB"/>
    <w:rsid w:val="008F1E25"/>
    <w:rsid w:val="008F704C"/>
    <w:rsid w:val="008F78BA"/>
    <w:rsid w:val="00904F81"/>
    <w:rsid w:val="00907945"/>
    <w:rsid w:val="009100FF"/>
    <w:rsid w:val="0091090B"/>
    <w:rsid w:val="0091155A"/>
    <w:rsid w:val="00912535"/>
    <w:rsid w:val="00922279"/>
    <w:rsid w:val="00923687"/>
    <w:rsid w:val="00924276"/>
    <w:rsid w:val="009279F8"/>
    <w:rsid w:val="009355EC"/>
    <w:rsid w:val="00936818"/>
    <w:rsid w:val="00936EA2"/>
    <w:rsid w:val="00941746"/>
    <w:rsid w:val="00943636"/>
    <w:rsid w:val="00945196"/>
    <w:rsid w:val="00945B16"/>
    <w:rsid w:val="00947B47"/>
    <w:rsid w:val="00952A36"/>
    <w:rsid w:val="009650CF"/>
    <w:rsid w:val="009705B3"/>
    <w:rsid w:val="009723AC"/>
    <w:rsid w:val="00972E6A"/>
    <w:rsid w:val="00975FCA"/>
    <w:rsid w:val="00981412"/>
    <w:rsid w:val="009823FB"/>
    <w:rsid w:val="00985103"/>
    <w:rsid w:val="00987560"/>
    <w:rsid w:val="00992DC6"/>
    <w:rsid w:val="00993A0A"/>
    <w:rsid w:val="00997F84"/>
    <w:rsid w:val="009A2463"/>
    <w:rsid w:val="009A2903"/>
    <w:rsid w:val="009A6216"/>
    <w:rsid w:val="009B0A56"/>
    <w:rsid w:val="009B2405"/>
    <w:rsid w:val="009B26C9"/>
    <w:rsid w:val="009B4094"/>
    <w:rsid w:val="009B4CEF"/>
    <w:rsid w:val="009B66E7"/>
    <w:rsid w:val="009C449F"/>
    <w:rsid w:val="009C4FE2"/>
    <w:rsid w:val="009C5E63"/>
    <w:rsid w:val="009C652B"/>
    <w:rsid w:val="009C69D7"/>
    <w:rsid w:val="009C79E5"/>
    <w:rsid w:val="009D10E4"/>
    <w:rsid w:val="009D3A78"/>
    <w:rsid w:val="009D3EED"/>
    <w:rsid w:val="009D47D5"/>
    <w:rsid w:val="009D4C01"/>
    <w:rsid w:val="009D7DE8"/>
    <w:rsid w:val="009E540A"/>
    <w:rsid w:val="009F31AD"/>
    <w:rsid w:val="009F468B"/>
    <w:rsid w:val="00A00CDF"/>
    <w:rsid w:val="00A00F40"/>
    <w:rsid w:val="00A02D65"/>
    <w:rsid w:val="00A053D7"/>
    <w:rsid w:val="00A065A2"/>
    <w:rsid w:val="00A10538"/>
    <w:rsid w:val="00A116FD"/>
    <w:rsid w:val="00A11C2A"/>
    <w:rsid w:val="00A11CBF"/>
    <w:rsid w:val="00A20E6B"/>
    <w:rsid w:val="00A251E2"/>
    <w:rsid w:val="00A3069D"/>
    <w:rsid w:val="00A31165"/>
    <w:rsid w:val="00A31210"/>
    <w:rsid w:val="00A3520C"/>
    <w:rsid w:val="00A40D57"/>
    <w:rsid w:val="00A416E0"/>
    <w:rsid w:val="00A46841"/>
    <w:rsid w:val="00A51527"/>
    <w:rsid w:val="00A52259"/>
    <w:rsid w:val="00A5538E"/>
    <w:rsid w:val="00A56373"/>
    <w:rsid w:val="00A70CD6"/>
    <w:rsid w:val="00A70F92"/>
    <w:rsid w:val="00A7484D"/>
    <w:rsid w:val="00A75CEC"/>
    <w:rsid w:val="00A76A6C"/>
    <w:rsid w:val="00A808EF"/>
    <w:rsid w:val="00A82D17"/>
    <w:rsid w:val="00A838DD"/>
    <w:rsid w:val="00A83A31"/>
    <w:rsid w:val="00A83C6C"/>
    <w:rsid w:val="00A846C3"/>
    <w:rsid w:val="00A86DE0"/>
    <w:rsid w:val="00A920FD"/>
    <w:rsid w:val="00A95678"/>
    <w:rsid w:val="00A9588F"/>
    <w:rsid w:val="00AA31EE"/>
    <w:rsid w:val="00AA4829"/>
    <w:rsid w:val="00AA667B"/>
    <w:rsid w:val="00AA7B29"/>
    <w:rsid w:val="00AB0D45"/>
    <w:rsid w:val="00AB2B5D"/>
    <w:rsid w:val="00AB7F08"/>
    <w:rsid w:val="00AC4F40"/>
    <w:rsid w:val="00AC5B28"/>
    <w:rsid w:val="00AD10B4"/>
    <w:rsid w:val="00AD1363"/>
    <w:rsid w:val="00AD1B4D"/>
    <w:rsid w:val="00AD1E87"/>
    <w:rsid w:val="00AD494C"/>
    <w:rsid w:val="00AE0635"/>
    <w:rsid w:val="00AE3F55"/>
    <w:rsid w:val="00AE4870"/>
    <w:rsid w:val="00AE5765"/>
    <w:rsid w:val="00AF01B8"/>
    <w:rsid w:val="00AF05DE"/>
    <w:rsid w:val="00AF6826"/>
    <w:rsid w:val="00B02F36"/>
    <w:rsid w:val="00B05C95"/>
    <w:rsid w:val="00B072CF"/>
    <w:rsid w:val="00B11FEA"/>
    <w:rsid w:val="00B12548"/>
    <w:rsid w:val="00B14369"/>
    <w:rsid w:val="00B15B76"/>
    <w:rsid w:val="00B22BBC"/>
    <w:rsid w:val="00B27BEC"/>
    <w:rsid w:val="00B32BF8"/>
    <w:rsid w:val="00B334FF"/>
    <w:rsid w:val="00B367A5"/>
    <w:rsid w:val="00B41DE5"/>
    <w:rsid w:val="00B43F45"/>
    <w:rsid w:val="00B44B75"/>
    <w:rsid w:val="00B44EB7"/>
    <w:rsid w:val="00B45142"/>
    <w:rsid w:val="00B45D51"/>
    <w:rsid w:val="00B46204"/>
    <w:rsid w:val="00B46846"/>
    <w:rsid w:val="00B46E80"/>
    <w:rsid w:val="00B56490"/>
    <w:rsid w:val="00B61CEB"/>
    <w:rsid w:val="00B62AF2"/>
    <w:rsid w:val="00B648B0"/>
    <w:rsid w:val="00B649F2"/>
    <w:rsid w:val="00B64E40"/>
    <w:rsid w:val="00B668D3"/>
    <w:rsid w:val="00B707AC"/>
    <w:rsid w:val="00B707DE"/>
    <w:rsid w:val="00B728D1"/>
    <w:rsid w:val="00B75545"/>
    <w:rsid w:val="00B8510A"/>
    <w:rsid w:val="00B867BF"/>
    <w:rsid w:val="00B86D16"/>
    <w:rsid w:val="00B931C3"/>
    <w:rsid w:val="00B93CC4"/>
    <w:rsid w:val="00B95E05"/>
    <w:rsid w:val="00B97A6D"/>
    <w:rsid w:val="00BA6271"/>
    <w:rsid w:val="00BA69AA"/>
    <w:rsid w:val="00BA6DD2"/>
    <w:rsid w:val="00BB3015"/>
    <w:rsid w:val="00BC0A17"/>
    <w:rsid w:val="00BC201E"/>
    <w:rsid w:val="00BC21AF"/>
    <w:rsid w:val="00BC2A21"/>
    <w:rsid w:val="00BC77B5"/>
    <w:rsid w:val="00BD2B84"/>
    <w:rsid w:val="00BD317F"/>
    <w:rsid w:val="00BD5FE1"/>
    <w:rsid w:val="00BD78A5"/>
    <w:rsid w:val="00BD7EDD"/>
    <w:rsid w:val="00BE06DE"/>
    <w:rsid w:val="00BE2A65"/>
    <w:rsid w:val="00BE33E2"/>
    <w:rsid w:val="00BE3FC1"/>
    <w:rsid w:val="00BE69BA"/>
    <w:rsid w:val="00BF0990"/>
    <w:rsid w:val="00BF3E53"/>
    <w:rsid w:val="00BF55E5"/>
    <w:rsid w:val="00BF5783"/>
    <w:rsid w:val="00C0054A"/>
    <w:rsid w:val="00C00C99"/>
    <w:rsid w:val="00C03160"/>
    <w:rsid w:val="00C036C6"/>
    <w:rsid w:val="00C06EE3"/>
    <w:rsid w:val="00C1046F"/>
    <w:rsid w:val="00C107B9"/>
    <w:rsid w:val="00C14F32"/>
    <w:rsid w:val="00C15B4C"/>
    <w:rsid w:val="00C176E0"/>
    <w:rsid w:val="00C2430B"/>
    <w:rsid w:val="00C24EC8"/>
    <w:rsid w:val="00C27F89"/>
    <w:rsid w:val="00C31A8E"/>
    <w:rsid w:val="00C32A34"/>
    <w:rsid w:val="00C33F31"/>
    <w:rsid w:val="00C36F33"/>
    <w:rsid w:val="00C37063"/>
    <w:rsid w:val="00C37672"/>
    <w:rsid w:val="00C4143A"/>
    <w:rsid w:val="00C422B3"/>
    <w:rsid w:val="00C4271D"/>
    <w:rsid w:val="00C4483F"/>
    <w:rsid w:val="00C44F3C"/>
    <w:rsid w:val="00C47880"/>
    <w:rsid w:val="00C52A41"/>
    <w:rsid w:val="00C637A9"/>
    <w:rsid w:val="00C640D2"/>
    <w:rsid w:val="00C645CA"/>
    <w:rsid w:val="00C64AC1"/>
    <w:rsid w:val="00C72516"/>
    <w:rsid w:val="00C74AAF"/>
    <w:rsid w:val="00C80263"/>
    <w:rsid w:val="00C86F03"/>
    <w:rsid w:val="00CA45F8"/>
    <w:rsid w:val="00CB1BE7"/>
    <w:rsid w:val="00CB30FD"/>
    <w:rsid w:val="00CB5BAA"/>
    <w:rsid w:val="00CB7778"/>
    <w:rsid w:val="00CC0FF9"/>
    <w:rsid w:val="00CC12A8"/>
    <w:rsid w:val="00CC1F52"/>
    <w:rsid w:val="00CC2315"/>
    <w:rsid w:val="00CC396A"/>
    <w:rsid w:val="00CC61A1"/>
    <w:rsid w:val="00CC6C37"/>
    <w:rsid w:val="00CD2070"/>
    <w:rsid w:val="00CD20C0"/>
    <w:rsid w:val="00CE0422"/>
    <w:rsid w:val="00CE2594"/>
    <w:rsid w:val="00CE2B53"/>
    <w:rsid w:val="00CE5EE7"/>
    <w:rsid w:val="00CF0192"/>
    <w:rsid w:val="00CF2E1A"/>
    <w:rsid w:val="00CF35FA"/>
    <w:rsid w:val="00CF7856"/>
    <w:rsid w:val="00D0491A"/>
    <w:rsid w:val="00D06644"/>
    <w:rsid w:val="00D13846"/>
    <w:rsid w:val="00D15851"/>
    <w:rsid w:val="00D169AD"/>
    <w:rsid w:val="00D2047D"/>
    <w:rsid w:val="00D348EC"/>
    <w:rsid w:val="00D363B4"/>
    <w:rsid w:val="00D41756"/>
    <w:rsid w:val="00D41D83"/>
    <w:rsid w:val="00D473BE"/>
    <w:rsid w:val="00D524FE"/>
    <w:rsid w:val="00D5376B"/>
    <w:rsid w:val="00D56576"/>
    <w:rsid w:val="00D64736"/>
    <w:rsid w:val="00D70E72"/>
    <w:rsid w:val="00D730E5"/>
    <w:rsid w:val="00D75E3E"/>
    <w:rsid w:val="00D77192"/>
    <w:rsid w:val="00D77A75"/>
    <w:rsid w:val="00D83D4F"/>
    <w:rsid w:val="00D87DD8"/>
    <w:rsid w:val="00D92626"/>
    <w:rsid w:val="00D92D78"/>
    <w:rsid w:val="00D93E24"/>
    <w:rsid w:val="00D94098"/>
    <w:rsid w:val="00D94D69"/>
    <w:rsid w:val="00D95AA6"/>
    <w:rsid w:val="00D95C7B"/>
    <w:rsid w:val="00DA0EC6"/>
    <w:rsid w:val="00DA66EB"/>
    <w:rsid w:val="00DB39DA"/>
    <w:rsid w:val="00DB3A09"/>
    <w:rsid w:val="00DC109F"/>
    <w:rsid w:val="00DC3425"/>
    <w:rsid w:val="00DC4B9B"/>
    <w:rsid w:val="00DD13FE"/>
    <w:rsid w:val="00DD528B"/>
    <w:rsid w:val="00DD74BA"/>
    <w:rsid w:val="00DE036B"/>
    <w:rsid w:val="00DE3DE2"/>
    <w:rsid w:val="00DE4F96"/>
    <w:rsid w:val="00E00886"/>
    <w:rsid w:val="00E05EEA"/>
    <w:rsid w:val="00E06283"/>
    <w:rsid w:val="00E13706"/>
    <w:rsid w:val="00E14390"/>
    <w:rsid w:val="00E15B6B"/>
    <w:rsid w:val="00E25A8C"/>
    <w:rsid w:val="00E25DB0"/>
    <w:rsid w:val="00E27E1C"/>
    <w:rsid w:val="00E454FC"/>
    <w:rsid w:val="00E50399"/>
    <w:rsid w:val="00E504D2"/>
    <w:rsid w:val="00E519AB"/>
    <w:rsid w:val="00E525A1"/>
    <w:rsid w:val="00E55D22"/>
    <w:rsid w:val="00E56715"/>
    <w:rsid w:val="00E56860"/>
    <w:rsid w:val="00E61CEB"/>
    <w:rsid w:val="00E66242"/>
    <w:rsid w:val="00E7142F"/>
    <w:rsid w:val="00E71E2C"/>
    <w:rsid w:val="00E73118"/>
    <w:rsid w:val="00E7405D"/>
    <w:rsid w:val="00E762B1"/>
    <w:rsid w:val="00E8185C"/>
    <w:rsid w:val="00E837E3"/>
    <w:rsid w:val="00E84341"/>
    <w:rsid w:val="00E90542"/>
    <w:rsid w:val="00E90766"/>
    <w:rsid w:val="00E91386"/>
    <w:rsid w:val="00E92225"/>
    <w:rsid w:val="00E92A4E"/>
    <w:rsid w:val="00E934D6"/>
    <w:rsid w:val="00E95444"/>
    <w:rsid w:val="00EA0600"/>
    <w:rsid w:val="00EA162C"/>
    <w:rsid w:val="00EA46AA"/>
    <w:rsid w:val="00EA62AD"/>
    <w:rsid w:val="00EA744F"/>
    <w:rsid w:val="00EA76DA"/>
    <w:rsid w:val="00EB3300"/>
    <w:rsid w:val="00EB58C5"/>
    <w:rsid w:val="00EB6B41"/>
    <w:rsid w:val="00EC1013"/>
    <w:rsid w:val="00EC5C09"/>
    <w:rsid w:val="00EC6B82"/>
    <w:rsid w:val="00ED08E9"/>
    <w:rsid w:val="00ED1749"/>
    <w:rsid w:val="00ED373E"/>
    <w:rsid w:val="00ED4D29"/>
    <w:rsid w:val="00EE01CD"/>
    <w:rsid w:val="00EE1F99"/>
    <w:rsid w:val="00EE2F17"/>
    <w:rsid w:val="00EE5C35"/>
    <w:rsid w:val="00EF6A0D"/>
    <w:rsid w:val="00EF7CAD"/>
    <w:rsid w:val="00F014B9"/>
    <w:rsid w:val="00F01F35"/>
    <w:rsid w:val="00F037FF"/>
    <w:rsid w:val="00F077DA"/>
    <w:rsid w:val="00F123F2"/>
    <w:rsid w:val="00F144E7"/>
    <w:rsid w:val="00F15A42"/>
    <w:rsid w:val="00F219AF"/>
    <w:rsid w:val="00F23CEE"/>
    <w:rsid w:val="00F242F8"/>
    <w:rsid w:val="00F27415"/>
    <w:rsid w:val="00F339BB"/>
    <w:rsid w:val="00F36BC3"/>
    <w:rsid w:val="00F44D3B"/>
    <w:rsid w:val="00F45A8F"/>
    <w:rsid w:val="00F50C4E"/>
    <w:rsid w:val="00F51B03"/>
    <w:rsid w:val="00F52786"/>
    <w:rsid w:val="00F52EDA"/>
    <w:rsid w:val="00F601FF"/>
    <w:rsid w:val="00F60D35"/>
    <w:rsid w:val="00F63434"/>
    <w:rsid w:val="00F63807"/>
    <w:rsid w:val="00F64C9F"/>
    <w:rsid w:val="00F66558"/>
    <w:rsid w:val="00F6657C"/>
    <w:rsid w:val="00F6785B"/>
    <w:rsid w:val="00F71003"/>
    <w:rsid w:val="00F715A7"/>
    <w:rsid w:val="00F74B48"/>
    <w:rsid w:val="00F779F8"/>
    <w:rsid w:val="00F77DE6"/>
    <w:rsid w:val="00F80FB3"/>
    <w:rsid w:val="00F82C25"/>
    <w:rsid w:val="00F831DE"/>
    <w:rsid w:val="00F84227"/>
    <w:rsid w:val="00F870C9"/>
    <w:rsid w:val="00F87857"/>
    <w:rsid w:val="00F90699"/>
    <w:rsid w:val="00F91189"/>
    <w:rsid w:val="00F91B90"/>
    <w:rsid w:val="00F9261E"/>
    <w:rsid w:val="00F941B2"/>
    <w:rsid w:val="00F941D6"/>
    <w:rsid w:val="00FA1331"/>
    <w:rsid w:val="00FA180D"/>
    <w:rsid w:val="00FA2C72"/>
    <w:rsid w:val="00FA5F36"/>
    <w:rsid w:val="00FA75E2"/>
    <w:rsid w:val="00FB02C8"/>
    <w:rsid w:val="00FB1ED2"/>
    <w:rsid w:val="00FB5BEB"/>
    <w:rsid w:val="00FB6412"/>
    <w:rsid w:val="00FC1D87"/>
    <w:rsid w:val="00FC3775"/>
    <w:rsid w:val="00FC3AB8"/>
    <w:rsid w:val="00FC54D9"/>
    <w:rsid w:val="00FC7BD3"/>
    <w:rsid w:val="00FD0675"/>
    <w:rsid w:val="00FD14D6"/>
    <w:rsid w:val="00FD25CB"/>
    <w:rsid w:val="00FD2BD3"/>
    <w:rsid w:val="00FD6DBB"/>
    <w:rsid w:val="00FE269B"/>
    <w:rsid w:val="00FF2B95"/>
    <w:rsid w:val="00FF4F73"/>
    <w:rsid w:val="00FF5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057E1141"/>
  <w15:docId w15:val="{97C27902-0838-4A6B-AD73-BC972B59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05DE"/>
    <w:rPr>
      <w:sz w:val="24"/>
      <w:szCs w:val="24"/>
    </w:rPr>
  </w:style>
  <w:style w:type="paragraph" w:styleId="Heading2">
    <w:name w:val="heading 2"/>
    <w:basedOn w:val="Normal"/>
    <w:link w:val="Heading2Char"/>
    <w:uiPriority w:val="9"/>
    <w:qFormat/>
    <w:rsid w:val="00F9261E"/>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FD067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3EED"/>
    <w:pPr>
      <w:tabs>
        <w:tab w:val="center" w:pos="4153"/>
        <w:tab w:val="right" w:pos="8306"/>
      </w:tabs>
    </w:pPr>
  </w:style>
  <w:style w:type="paragraph" w:styleId="Footer">
    <w:name w:val="footer"/>
    <w:basedOn w:val="Normal"/>
    <w:rsid w:val="009D3EED"/>
    <w:pPr>
      <w:tabs>
        <w:tab w:val="center" w:pos="4153"/>
        <w:tab w:val="right" w:pos="8306"/>
      </w:tabs>
    </w:pPr>
  </w:style>
  <w:style w:type="character" w:styleId="Hyperlink">
    <w:name w:val="Hyperlink"/>
    <w:rsid w:val="00005B7F"/>
    <w:rPr>
      <w:color w:val="0000FF"/>
      <w:u w:val="single"/>
    </w:rPr>
  </w:style>
  <w:style w:type="paragraph" w:styleId="BalloonText">
    <w:name w:val="Balloon Text"/>
    <w:basedOn w:val="Normal"/>
    <w:semiHidden/>
    <w:rsid w:val="00F715A7"/>
    <w:rPr>
      <w:rFonts w:ascii="Tahoma" w:hAnsi="Tahoma" w:cs="Tahoma"/>
      <w:sz w:val="16"/>
      <w:szCs w:val="16"/>
    </w:rPr>
  </w:style>
  <w:style w:type="paragraph" w:styleId="ListParagraph">
    <w:name w:val="List Paragraph"/>
    <w:basedOn w:val="Normal"/>
    <w:uiPriority w:val="34"/>
    <w:qFormat/>
    <w:rsid w:val="006370EB"/>
    <w:pPr>
      <w:ind w:left="720"/>
      <w:contextualSpacing/>
    </w:pPr>
  </w:style>
  <w:style w:type="character" w:styleId="FollowedHyperlink">
    <w:name w:val="FollowedHyperlink"/>
    <w:basedOn w:val="DefaultParagraphFont"/>
    <w:rsid w:val="00114A45"/>
    <w:rPr>
      <w:color w:val="800080" w:themeColor="followedHyperlink"/>
      <w:u w:val="single"/>
    </w:rPr>
  </w:style>
  <w:style w:type="paragraph" w:styleId="Title">
    <w:name w:val="Title"/>
    <w:basedOn w:val="Normal"/>
    <w:link w:val="TitleChar"/>
    <w:qFormat/>
    <w:rsid w:val="00667B00"/>
    <w:pPr>
      <w:tabs>
        <w:tab w:val="left" w:pos="-284"/>
        <w:tab w:val="left" w:pos="760"/>
      </w:tabs>
      <w:jc w:val="center"/>
    </w:pPr>
    <w:rPr>
      <w:b/>
      <w:szCs w:val="20"/>
      <w:u w:val="single"/>
      <w:lang w:eastAsia="en-US"/>
    </w:rPr>
  </w:style>
  <w:style w:type="character" w:customStyle="1" w:styleId="TitleChar">
    <w:name w:val="Title Char"/>
    <w:basedOn w:val="DefaultParagraphFont"/>
    <w:link w:val="Title"/>
    <w:rsid w:val="00667B00"/>
    <w:rPr>
      <w:b/>
      <w:sz w:val="24"/>
      <w:u w:val="single"/>
      <w:lang w:eastAsia="en-US"/>
    </w:rPr>
  </w:style>
  <w:style w:type="paragraph" w:styleId="BodyTextIndent">
    <w:name w:val="Body Text Indent"/>
    <w:basedOn w:val="Normal"/>
    <w:link w:val="BodyTextIndentChar"/>
    <w:unhideWhenUsed/>
    <w:rsid w:val="00667B00"/>
    <w:pPr>
      <w:spacing w:after="192"/>
      <w:ind w:left="200"/>
      <w:jc w:val="both"/>
    </w:pPr>
    <w:rPr>
      <w:lang w:eastAsia="en-US"/>
    </w:rPr>
  </w:style>
  <w:style w:type="character" w:customStyle="1" w:styleId="BodyTextIndentChar">
    <w:name w:val="Body Text Indent Char"/>
    <w:basedOn w:val="DefaultParagraphFont"/>
    <w:link w:val="BodyTextIndent"/>
    <w:rsid w:val="00667B00"/>
    <w:rPr>
      <w:sz w:val="24"/>
      <w:szCs w:val="24"/>
      <w:lang w:eastAsia="en-US"/>
    </w:rPr>
  </w:style>
  <w:style w:type="paragraph" w:customStyle="1" w:styleId="p0">
    <w:name w:val="p0"/>
    <w:basedOn w:val="Normal"/>
    <w:rsid w:val="00667B00"/>
    <w:pPr>
      <w:widowControl w:val="0"/>
      <w:tabs>
        <w:tab w:val="left" w:pos="720"/>
      </w:tabs>
      <w:spacing w:line="240" w:lineRule="atLeast"/>
      <w:jc w:val="both"/>
    </w:pPr>
    <w:rPr>
      <w:szCs w:val="20"/>
      <w:lang w:eastAsia="en-US"/>
    </w:rPr>
  </w:style>
  <w:style w:type="character" w:styleId="CommentReference">
    <w:name w:val="annotation reference"/>
    <w:basedOn w:val="DefaultParagraphFont"/>
    <w:rsid w:val="00DA66EB"/>
    <w:rPr>
      <w:sz w:val="16"/>
      <w:szCs w:val="16"/>
    </w:rPr>
  </w:style>
  <w:style w:type="paragraph" w:styleId="CommentText">
    <w:name w:val="annotation text"/>
    <w:basedOn w:val="Normal"/>
    <w:link w:val="CommentTextChar"/>
    <w:rsid w:val="00DA66EB"/>
    <w:rPr>
      <w:sz w:val="20"/>
      <w:szCs w:val="20"/>
    </w:rPr>
  </w:style>
  <w:style w:type="character" w:customStyle="1" w:styleId="CommentTextChar">
    <w:name w:val="Comment Text Char"/>
    <w:basedOn w:val="DefaultParagraphFont"/>
    <w:link w:val="CommentText"/>
    <w:rsid w:val="00DA66EB"/>
  </w:style>
  <w:style w:type="paragraph" w:styleId="CommentSubject">
    <w:name w:val="annotation subject"/>
    <w:basedOn w:val="CommentText"/>
    <w:next w:val="CommentText"/>
    <w:link w:val="CommentSubjectChar"/>
    <w:rsid w:val="00DA66EB"/>
    <w:rPr>
      <w:b/>
      <w:bCs/>
    </w:rPr>
  </w:style>
  <w:style w:type="character" w:customStyle="1" w:styleId="CommentSubjectChar">
    <w:name w:val="Comment Subject Char"/>
    <w:basedOn w:val="CommentTextChar"/>
    <w:link w:val="CommentSubject"/>
    <w:rsid w:val="00DA66EB"/>
    <w:rPr>
      <w:b/>
      <w:bCs/>
    </w:rPr>
  </w:style>
  <w:style w:type="paragraph" w:customStyle="1" w:styleId="Default">
    <w:name w:val="Default"/>
    <w:rsid w:val="00A838DD"/>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922279"/>
    <w:rPr>
      <w:sz w:val="20"/>
      <w:szCs w:val="20"/>
    </w:rPr>
  </w:style>
  <w:style w:type="character" w:customStyle="1" w:styleId="FootnoteTextChar">
    <w:name w:val="Footnote Text Char"/>
    <w:basedOn w:val="DefaultParagraphFont"/>
    <w:link w:val="FootnoteText"/>
    <w:rsid w:val="00922279"/>
  </w:style>
  <w:style w:type="character" w:customStyle="1" w:styleId="FootnoteCharacters">
    <w:name w:val="Footnote Characters"/>
    <w:rsid w:val="00922279"/>
  </w:style>
  <w:style w:type="paragraph" w:styleId="Revision">
    <w:name w:val="Revision"/>
    <w:hidden/>
    <w:uiPriority w:val="99"/>
    <w:semiHidden/>
    <w:rsid w:val="00FA180D"/>
    <w:rPr>
      <w:sz w:val="24"/>
      <w:szCs w:val="24"/>
    </w:rPr>
  </w:style>
  <w:style w:type="character" w:customStyle="1" w:styleId="Heading2Char">
    <w:name w:val="Heading 2 Char"/>
    <w:basedOn w:val="DefaultParagraphFont"/>
    <w:link w:val="Heading2"/>
    <w:uiPriority w:val="9"/>
    <w:rsid w:val="00F9261E"/>
    <w:rPr>
      <w:b/>
      <w:bCs/>
      <w:sz w:val="36"/>
      <w:szCs w:val="36"/>
    </w:rPr>
  </w:style>
  <w:style w:type="paragraph" w:styleId="NormalWeb">
    <w:name w:val="Normal (Web)"/>
    <w:basedOn w:val="Normal"/>
    <w:uiPriority w:val="99"/>
    <w:unhideWhenUsed/>
    <w:rsid w:val="00F9261E"/>
    <w:pPr>
      <w:spacing w:before="100" w:beforeAutospacing="1" w:after="100" w:afterAutospacing="1"/>
    </w:pPr>
  </w:style>
  <w:style w:type="character" w:customStyle="1" w:styleId="Heading3Char">
    <w:name w:val="Heading 3 Char"/>
    <w:basedOn w:val="DefaultParagraphFont"/>
    <w:link w:val="Heading3"/>
    <w:semiHidden/>
    <w:rsid w:val="00FD0675"/>
    <w:rPr>
      <w:rFonts w:asciiTheme="majorHAnsi" w:eastAsiaTheme="majorEastAsia" w:hAnsiTheme="majorHAnsi" w:cstheme="majorBidi"/>
      <w:color w:val="243F60" w:themeColor="accent1" w:themeShade="7F"/>
      <w:sz w:val="24"/>
      <w:szCs w:val="24"/>
    </w:rPr>
  </w:style>
  <w:style w:type="character" w:styleId="HTMLCite">
    <w:name w:val="HTML Cite"/>
    <w:basedOn w:val="DefaultParagraphFont"/>
    <w:uiPriority w:val="99"/>
    <w:semiHidden/>
    <w:unhideWhenUsed/>
    <w:rsid w:val="00FD0675"/>
    <w:rPr>
      <w:i/>
      <w:iCs/>
    </w:rPr>
  </w:style>
  <w:style w:type="character" w:customStyle="1" w:styleId="dyjrff">
    <w:name w:val="dyjrff"/>
    <w:basedOn w:val="DefaultParagraphFont"/>
    <w:rsid w:val="00FD0675"/>
  </w:style>
  <w:style w:type="paragraph" w:customStyle="1" w:styleId="organisationcontact-number">
    <w:name w:val="organisation__contact-number"/>
    <w:basedOn w:val="Normal"/>
    <w:rsid w:val="000879C1"/>
    <w:pPr>
      <w:spacing w:before="100" w:beforeAutospacing="1" w:after="100" w:afterAutospacing="1"/>
    </w:pPr>
  </w:style>
  <w:style w:type="character" w:styleId="Emphasis">
    <w:name w:val="Emphasis"/>
    <w:basedOn w:val="DefaultParagraphFont"/>
    <w:uiPriority w:val="20"/>
    <w:qFormat/>
    <w:rsid w:val="005B63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1435">
      <w:bodyDiv w:val="1"/>
      <w:marLeft w:val="0"/>
      <w:marRight w:val="0"/>
      <w:marTop w:val="0"/>
      <w:marBottom w:val="0"/>
      <w:divBdr>
        <w:top w:val="none" w:sz="0" w:space="0" w:color="auto"/>
        <w:left w:val="none" w:sz="0" w:space="0" w:color="auto"/>
        <w:bottom w:val="none" w:sz="0" w:space="0" w:color="auto"/>
        <w:right w:val="none" w:sz="0" w:space="0" w:color="auto"/>
      </w:divBdr>
      <w:divsChild>
        <w:div w:id="1859611399">
          <w:marLeft w:val="0"/>
          <w:marRight w:val="0"/>
          <w:marTop w:val="0"/>
          <w:marBottom w:val="0"/>
          <w:divBdr>
            <w:top w:val="none" w:sz="0" w:space="0" w:color="auto"/>
            <w:left w:val="none" w:sz="0" w:space="0" w:color="auto"/>
            <w:bottom w:val="none" w:sz="0" w:space="0" w:color="auto"/>
            <w:right w:val="none" w:sz="0" w:space="0" w:color="auto"/>
          </w:divBdr>
        </w:div>
      </w:divsChild>
    </w:div>
    <w:div w:id="149249029">
      <w:bodyDiv w:val="1"/>
      <w:marLeft w:val="0"/>
      <w:marRight w:val="0"/>
      <w:marTop w:val="0"/>
      <w:marBottom w:val="0"/>
      <w:divBdr>
        <w:top w:val="none" w:sz="0" w:space="0" w:color="auto"/>
        <w:left w:val="none" w:sz="0" w:space="0" w:color="auto"/>
        <w:bottom w:val="none" w:sz="0" w:space="0" w:color="auto"/>
        <w:right w:val="none" w:sz="0" w:space="0" w:color="auto"/>
      </w:divBdr>
    </w:div>
    <w:div w:id="359088981">
      <w:bodyDiv w:val="1"/>
      <w:marLeft w:val="0"/>
      <w:marRight w:val="0"/>
      <w:marTop w:val="0"/>
      <w:marBottom w:val="0"/>
      <w:divBdr>
        <w:top w:val="none" w:sz="0" w:space="0" w:color="auto"/>
        <w:left w:val="none" w:sz="0" w:space="0" w:color="auto"/>
        <w:bottom w:val="none" w:sz="0" w:space="0" w:color="auto"/>
        <w:right w:val="none" w:sz="0" w:space="0" w:color="auto"/>
      </w:divBdr>
      <w:divsChild>
        <w:div w:id="1651522047">
          <w:marLeft w:val="-225"/>
          <w:marRight w:val="-225"/>
          <w:marTop w:val="0"/>
          <w:marBottom w:val="0"/>
          <w:divBdr>
            <w:top w:val="none" w:sz="0" w:space="0" w:color="auto"/>
            <w:left w:val="none" w:sz="0" w:space="0" w:color="auto"/>
            <w:bottom w:val="none" w:sz="0" w:space="0" w:color="auto"/>
            <w:right w:val="none" w:sz="0" w:space="0" w:color="auto"/>
          </w:divBdr>
          <w:divsChild>
            <w:div w:id="182862999">
              <w:marLeft w:val="0"/>
              <w:marRight w:val="0"/>
              <w:marTop w:val="0"/>
              <w:marBottom w:val="0"/>
              <w:divBdr>
                <w:top w:val="none" w:sz="0" w:space="0" w:color="auto"/>
                <w:left w:val="none" w:sz="0" w:space="0" w:color="auto"/>
                <w:bottom w:val="none" w:sz="0" w:space="0" w:color="auto"/>
                <w:right w:val="none" w:sz="0" w:space="0" w:color="auto"/>
              </w:divBdr>
              <w:divsChild>
                <w:div w:id="1545366972">
                  <w:marLeft w:val="0"/>
                  <w:marRight w:val="0"/>
                  <w:marTop w:val="0"/>
                  <w:marBottom w:val="450"/>
                  <w:divBdr>
                    <w:top w:val="none" w:sz="0" w:space="0" w:color="auto"/>
                    <w:left w:val="none" w:sz="0" w:space="0" w:color="auto"/>
                    <w:bottom w:val="none" w:sz="0" w:space="0" w:color="auto"/>
                    <w:right w:val="none" w:sz="0" w:space="0" w:color="auto"/>
                  </w:divBdr>
                </w:div>
                <w:div w:id="18349480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28759344">
      <w:bodyDiv w:val="1"/>
      <w:marLeft w:val="0"/>
      <w:marRight w:val="0"/>
      <w:marTop w:val="0"/>
      <w:marBottom w:val="0"/>
      <w:divBdr>
        <w:top w:val="none" w:sz="0" w:space="0" w:color="auto"/>
        <w:left w:val="none" w:sz="0" w:space="0" w:color="auto"/>
        <w:bottom w:val="none" w:sz="0" w:space="0" w:color="auto"/>
        <w:right w:val="none" w:sz="0" w:space="0" w:color="auto"/>
      </w:divBdr>
    </w:div>
    <w:div w:id="651179490">
      <w:bodyDiv w:val="1"/>
      <w:marLeft w:val="0"/>
      <w:marRight w:val="0"/>
      <w:marTop w:val="0"/>
      <w:marBottom w:val="0"/>
      <w:divBdr>
        <w:top w:val="none" w:sz="0" w:space="0" w:color="auto"/>
        <w:left w:val="none" w:sz="0" w:space="0" w:color="auto"/>
        <w:bottom w:val="none" w:sz="0" w:space="0" w:color="auto"/>
        <w:right w:val="none" w:sz="0" w:space="0" w:color="auto"/>
      </w:divBdr>
    </w:div>
    <w:div w:id="908928206">
      <w:bodyDiv w:val="1"/>
      <w:marLeft w:val="0"/>
      <w:marRight w:val="0"/>
      <w:marTop w:val="0"/>
      <w:marBottom w:val="0"/>
      <w:divBdr>
        <w:top w:val="none" w:sz="0" w:space="0" w:color="auto"/>
        <w:left w:val="none" w:sz="0" w:space="0" w:color="auto"/>
        <w:bottom w:val="none" w:sz="0" w:space="0" w:color="auto"/>
        <w:right w:val="none" w:sz="0" w:space="0" w:color="auto"/>
      </w:divBdr>
    </w:div>
    <w:div w:id="973413433">
      <w:bodyDiv w:val="1"/>
      <w:marLeft w:val="0"/>
      <w:marRight w:val="0"/>
      <w:marTop w:val="0"/>
      <w:marBottom w:val="0"/>
      <w:divBdr>
        <w:top w:val="none" w:sz="0" w:space="0" w:color="auto"/>
        <w:left w:val="none" w:sz="0" w:space="0" w:color="auto"/>
        <w:bottom w:val="none" w:sz="0" w:space="0" w:color="auto"/>
        <w:right w:val="none" w:sz="0" w:space="0" w:color="auto"/>
      </w:divBdr>
    </w:div>
    <w:div w:id="1027678333">
      <w:bodyDiv w:val="1"/>
      <w:marLeft w:val="0"/>
      <w:marRight w:val="0"/>
      <w:marTop w:val="0"/>
      <w:marBottom w:val="0"/>
      <w:divBdr>
        <w:top w:val="none" w:sz="0" w:space="0" w:color="auto"/>
        <w:left w:val="none" w:sz="0" w:space="0" w:color="auto"/>
        <w:bottom w:val="none" w:sz="0" w:space="0" w:color="auto"/>
        <w:right w:val="none" w:sz="0" w:space="0" w:color="auto"/>
      </w:divBdr>
    </w:div>
    <w:div w:id="1030301673">
      <w:bodyDiv w:val="1"/>
      <w:marLeft w:val="0"/>
      <w:marRight w:val="0"/>
      <w:marTop w:val="0"/>
      <w:marBottom w:val="0"/>
      <w:divBdr>
        <w:top w:val="none" w:sz="0" w:space="0" w:color="auto"/>
        <w:left w:val="none" w:sz="0" w:space="0" w:color="auto"/>
        <w:bottom w:val="none" w:sz="0" w:space="0" w:color="auto"/>
        <w:right w:val="none" w:sz="0" w:space="0" w:color="auto"/>
      </w:divBdr>
    </w:div>
    <w:div w:id="1316715845">
      <w:bodyDiv w:val="1"/>
      <w:marLeft w:val="0"/>
      <w:marRight w:val="0"/>
      <w:marTop w:val="0"/>
      <w:marBottom w:val="0"/>
      <w:divBdr>
        <w:top w:val="none" w:sz="0" w:space="0" w:color="auto"/>
        <w:left w:val="none" w:sz="0" w:space="0" w:color="auto"/>
        <w:bottom w:val="none" w:sz="0" w:space="0" w:color="auto"/>
        <w:right w:val="none" w:sz="0" w:space="0" w:color="auto"/>
      </w:divBdr>
      <w:divsChild>
        <w:div w:id="745493108">
          <w:marLeft w:val="0"/>
          <w:marRight w:val="0"/>
          <w:marTop w:val="0"/>
          <w:marBottom w:val="0"/>
          <w:divBdr>
            <w:top w:val="none" w:sz="0" w:space="0" w:color="auto"/>
            <w:left w:val="none" w:sz="0" w:space="0" w:color="auto"/>
            <w:bottom w:val="none" w:sz="0" w:space="0" w:color="auto"/>
            <w:right w:val="none" w:sz="0" w:space="0" w:color="auto"/>
          </w:divBdr>
          <w:divsChild>
            <w:div w:id="2144495364">
              <w:marLeft w:val="0"/>
              <w:marRight w:val="0"/>
              <w:marTop w:val="0"/>
              <w:marBottom w:val="0"/>
              <w:divBdr>
                <w:top w:val="none" w:sz="0" w:space="0" w:color="auto"/>
                <w:left w:val="none" w:sz="0" w:space="0" w:color="auto"/>
                <w:bottom w:val="none" w:sz="0" w:space="0" w:color="auto"/>
                <w:right w:val="none" w:sz="0" w:space="0" w:color="auto"/>
              </w:divBdr>
              <w:divsChild>
                <w:div w:id="736826883">
                  <w:marLeft w:val="0"/>
                  <w:marRight w:val="0"/>
                  <w:marTop w:val="0"/>
                  <w:marBottom w:val="0"/>
                  <w:divBdr>
                    <w:top w:val="none" w:sz="0" w:space="0" w:color="auto"/>
                    <w:left w:val="none" w:sz="0" w:space="0" w:color="auto"/>
                    <w:bottom w:val="none" w:sz="0" w:space="0" w:color="auto"/>
                    <w:right w:val="none" w:sz="0" w:space="0" w:color="auto"/>
                  </w:divBdr>
                  <w:divsChild>
                    <w:div w:id="767458837">
                      <w:marLeft w:val="0"/>
                      <w:marRight w:val="0"/>
                      <w:marTop w:val="0"/>
                      <w:marBottom w:val="0"/>
                      <w:divBdr>
                        <w:top w:val="none" w:sz="0" w:space="0" w:color="auto"/>
                        <w:left w:val="none" w:sz="0" w:space="0" w:color="auto"/>
                        <w:bottom w:val="none" w:sz="0" w:space="0" w:color="auto"/>
                        <w:right w:val="none" w:sz="0" w:space="0" w:color="auto"/>
                      </w:divBdr>
                      <w:divsChild>
                        <w:div w:id="167622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232950">
      <w:bodyDiv w:val="1"/>
      <w:marLeft w:val="0"/>
      <w:marRight w:val="0"/>
      <w:marTop w:val="0"/>
      <w:marBottom w:val="0"/>
      <w:divBdr>
        <w:top w:val="none" w:sz="0" w:space="0" w:color="auto"/>
        <w:left w:val="none" w:sz="0" w:space="0" w:color="auto"/>
        <w:bottom w:val="none" w:sz="0" w:space="0" w:color="auto"/>
        <w:right w:val="none" w:sz="0" w:space="0" w:color="auto"/>
      </w:divBdr>
      <w:divsChild>
        <w:div w:id="333536265">
          <w:marLeft w:val="0"/>
          <w:marRight w:val="0"/>
          <w:marTop w:val="0"/>
          <w:marBottom w:val="0"/>
          <w:divBdr>
            <w:top w:val="none" w:sz="0" w:space="0" w:color="auto"/>
            <w:left w:val="none" w:sz="0" w:space="0" w:color="auto"/>
            <w:bottom w:val="none" w:sz="0" w:space="0" w:color="auto"/>
            <w:right w:val="none" w:sz="0" w:space="0" w:color="auto"/>
          </w:divBdr>
          <w:divsChild>
            <w:div w:id="1779593401">
              <w:marLeft w:val="0"/>
              <w:marRight w:val="0"/>
              <w:marTop w:val="0"/>
              <w:marBottom w:val="0"/>
              <w:divBdr>
                <w:top w:val="none" w:sz="0" w:space="0" w:color="auto"/>
                <w:left w:val="none" w:sz="0" w:space="0" w:color="auto"/>
                <w:bottom w:val="none" w:sz="0" w:space="0" w:color="auto"/>
                <w:right w:val="none" w:sz="0" w:space="0" w:color="auto"/>
              </w:divBdr>
              <w:divsChild>
                <w:div w:id="73624898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514658764">
          <w:marLeft w:val="0"/>
          <w:marRight w:val="0"/>
          <w:marTop w:val="0"/>
          <w:marBottom w:val="0"/>
          <w:divBdr>
            <w:top w:val="none" w:sz="0" w:space="0" w:color="auto"/>
            <w:left w:val="none" w:sz="0" w:space="0" w:color="auto"/>
            <w:bottom w:val="none" w:sz="0" w:space="0" w:color="auto"/>
            <w:right w:val="none" w:sz="0" w:space="0" w:color="auto"/>
          </w:divBdr>
        </w:div>
      </w:divsChild>
    </w:div>
    <w:div w:id="1541940734">
      <w:bodyDiv w:val="1"/>
      <w:marLeft w:val="0"/>
      <w:marRight w:val="0"/>
      <w:marTop w:val="0"/>
      <w:marBottom w:val="0"/>
      <w:divBdr>
        <w:top w:val="none" w:sz="0" w:space="0" w:color="auto"/>
        <w:left w:val="none" w:sz="0" w:space="0" w:color="auto"/>
        <w:bottom w:val="none" w:sz="0" w:space="0" w:color="auto"/>
        <w:right w:val="none" w:sz="0" w:space="0" w:color="auto"/>
      </w:divBdr>
    </w:div>
    <w:div w:id="1666129324">
      <w:bodyDiv w:val="1"/>
      <w:marLeft w:val="0"/>
      <w:marRight w:val="0"/>
      <w:marTop w:val="0"/>
      <w:marBottom w:val="0"/>
      <w:divBdr>
        <w:top w:val="none" w:sz="0" w:space="0" w:color="auto"/>
        <w:left w:val="none" w:sz="0" w:space="0" w:color="auto"/>
        <w:bottom w:val="none" w:sz="0" w:space="0" w:color="auto"/>
        <w:right w:val="none" w:sz="0" w:space="0" w:color="auto"/>
      </w:divBdr>
    </w:div>
    <w:div w:id="1687093411">
      <w:bodyDiv w:val="1"/>
      <w:marLeft w:val="0"/>
      <w:marRight w:val="0"/>
      <w:marTop w:val="0"/>
      <w:marBottom w:val="0"/>
      <w:divBdr>
        <w:top w:val="none" w:sz="0" w:space="0" w:color="auto"/>
        <w:left w:val="none" w:sz="0" w:space="0" w:color="auto"/>
        <w:bottom w:val="none" w:sz="0" w:space="0" w:color="auto"/>
        <w:right w:val="none" w:sz="0" w:space="0" w:color="auto"/>
      </w:divBdr>
    </w:div>
    <w:div w:id="2063863186">
      <w:bodyDiv w:val="1"/>
      <w:marLeft w:val="0"/>
      <w:marRight w:val="0"/>
      <w:marTop w:val="0"/>
      <w:marBottom w:val="0"/>
      <w:divBdr>
        <w:top w:val="none" w:sz="0" w:space="0" w:color="auto"/>
        <w:left w:val="none" w:sz="0" w:space="0" w:color="auto"/>
        <w:bottom w:val="none" w:sz="0" w:space="0" w:color="auto"/>
        <w:right w:val="none" w:sz="0" w:space="0" w:color="auto"/>
      </w:divBdr>
      <w:divsChild>
        <w:div w:id="2062554543">
          <w:marLeft w:val="0"/>
          <w:marRight w:val="0"/>
          <w:marTop w:val="0"/>
          <w:marBottom w:val="0"/>
          <w:divBdr>
            <w:top w:val="none" w:sz="0" w:space="0" w:color="auto"/>
            <w:left w:val="none" w:sz="0" w:space="0" w:color="auto"/>
            <w:bottom w:val="none" w:sz="0" w:space="0" w:color="auto"/>
            <w:right w:val="none" w:sz="0" w:space="0" w:color="auto"/>
          </w:divBdr>
          <w:divsChild>
            <w:div w:id="1439444378">
              <w:marLeft w:val="0"/>
              <w:marRight w:val="0"/>
              <w:marTop w:val="0"/>
              <w:marBottom w:val="0"/>
              <w:divBdr>
                <w:top w:val="none" w:sz="0" w:space="0" w:color="auto"/>
                <w:left w:val="none" w:sz="0" w:space="0" w:color="auto"/>
                <w:bottom w:val="none" w:sz="0" w:space="0" w:color="auto"/>
                <w:right w:val="none" w:sz="0" w:space="0" w:color="auto"/>
              </w:divBdr>
              <w:divsChild>
                <w:div w:id="993876166">
                  <w:marLeft w:val="0"/>
                  <w:marRight w:val="0"/>
                  <w:marTop w:val="0"/>
                  <w:marBottom w:val="0"/>
                  <w:divBdr>
                    <w:top w:val="none" w:sz="0" w:space="0" w:color="auto"/>
                    <w:left w:val="none" w:sz="0" w:space="0" w:color="auto"/>
                    <w:bottom w:val="none" w:sz="0" w:space="0" w:color="auto"/>
                    <w:right w:val="none" w:sz="0" w:space="0" w:color="auto"/>
                  </w:divBdr>
                  <w:divsChild>
                    <w:div w:id="238634373">
                      <w:marLeft w:val="0"/>
                      <w:marRight w:val="0"/>
                      <w:marTop w:val="0"/>
                      <w:marBottom w:val="0"/>
                      <w:divBdr>
                        <w:top w:val="none" w:sz="0" w:space="0" w:color="auto"/>
                        <w:left w:val="none" w:sz="0" w:space="0" w:color="auto"/>
                        <w:bottom w:val="none" w:sz="0" w:space="0" w:color="auto"/>
                        <w:right w:val="none" w:sz="0" w:space="0" w:color="auto"/>
                      </w:divBdr>
                    </w:div>
                    <w:div w:id="749498816">
                      <w:marLeft w:val="0"/>
                      <w:marRight w:val="0"/>
                      <w:marTop w:val="0"/>
                      <w:marBottom w:val="0"/>
                      <w:divBdr>
                        <w:top w:val="none" w:sz="0" w:space="0" w:color="auto"/>
                        <w:left w:val="none" w:sz="0" w:space="0" w:color="auto"/>
                        <w:bottom w:val="none" w:sz="0" w:space="0" w:color="auto"/>
                        <w:right w:val="none" w:sz="0" w:space="0" w:color="auto"/>
                      </w:divBdr>
                    </w:div>
                    <w:div w:id="204433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012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elayfield@perrotthill.com" TargetMode="External"/><Relationship Id="rId18" Type="http://schemas.openxmlformats.org/officeDocument/2006/relationships/hyperlink" Target="mailto:sensitive@dbs.gsi.gov.uk" TargetMode="External"/><Relationship Id="rId26" Type="http://schemas.openxmlformats.org/officeDocument/2006/relationships/hyperlink" Target="https://www.fgmelearning.co.uk/" TargetMode="External"/><Relationship Id="rId3" Type="http://schemas.openxmlformats.org/officeDocument/2006/relationships/styles" Target="styles.xml"/><Relationship Id="rId21" Type="http://schemas.openxmlformats.org/officeDocument/2006/relationships/hyperlink" Target="mailto:channelsw@avonandsomerset.pnn.police.u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manley@perrotthill.com" TargetMode="External"/><Relationship Id="rId17" Type="http://schemas.openxmlformats.org/officeDocument/2006/relationships/hyperlink" Target="mailto:customerservices@dbs.gsi.gov.uk" TargetMode="External"/><Relationship Id="rId25" Type="http://schemas.openxmlformats.org/officeDocument/2006/relationships/hyperlink" Target="https://www.gov.uk/government/publications/prevent-duty-guidance/revised-prevent-duty-guidance-for-england-and-wale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ounter.extremism@education.go.uk" TargetMode="External"/><Relationship Id="rId20" Type="http://schemas.openxmlformats.org/officeDocument/2006/relationships/hyperlink" Target="https://www.police.uk/pu/your-area/avon-somerset-constabulary/" TargetMode="External"/><Relationship Id="rId29" Type="http://schemas.openxmlformats.org/officeDocument/2006/relationships/hyperlink" Target="https://www.gov.uk/government/uploads/system/uploads/attachment_data/file/609874/6_2939_SP_NCA_Sexting_In_Schools_FINAL_Update_Jan1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mcullough@perrotthill.com" TargetMode="External"/><Relationship Id="rId24" Type="http://schemas.openxmlformats.org/officeDocument/2006/relationships/hyperlink" Target="https://www.proceduresonline.com/swcpp/somerset/index.htm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fe.coronavirushelpline@education.gov.uk" TargetMode="External"/><Relationship Id="rId23" Type="http://schemas.openxmlformats.org/officeDocument/2006/relationships/hyperlink" Target="http://www.sscb.safeguardingsomerset.org.uk" TargetMode="External"/><Relationship Id="rId28" Type="http://schemas.openxmlformats.org/officeDocument/2006/relationships/hyperlink" Target="https://www.gov.uk/government/publications/safeguarding-children-who-may-have-been-trafficked-practice-guidance" TargetMode="External"/><Relationship Id="rId10" Type="http://schemas.openxmlformats.org/officeDocument/2006/relationships/hyperlink" Target="mailto:ssheldon@perrotthill.com" TargetMode="External"/><Relationship Id="rId19" Type="http://schemas.openxmlformats.org/officeDocument/2006/relationships/hyperlink" Target="https://teacherservices.education.gov.uk/"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silk@perrotthill.com" TargetMode="External"/><Relationship Id="rId14" Type="http://schemas.openxmlformats.org/officeDocument/2006/relationships/hyperlink" Target="mailto:childrens@somerset.gov.uk" TargetMode="External"/><Relationship Id="rId22" Type="http://schemas.openxmlformats.org/officeDocument/2006/relationships/hyperlink" Target="https://www.proceduresonline.com/swcpp/somerset/index.html" TargetMode="External"/><Relationship Id="rId27" Type="http://schemas.openxmlformats.org/officeDocument/2006/relationships/hyperlink" Target="https://www.gov.uk/government/publications/female-genital-mutilation-guidelines" TargetMode="External"/><Relationship Id="rId30" Type="http://schemas.openxmlformats.org/officeDocument/2006/relationships/image" Target="media/image1.png"/><Relationship Id="rId8" Type="http://schemas.openxmlformats.org/officeDocument/2006/relationships/hyperlink" Target="https://www.proceduresonline.com/swcpp/somerset/index.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71B3B-273F-42AA-92E5-E9C55F3E2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48</Pages>
  <Words>15880</Words>
  <Characters>90516</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Model child protection policy</vt:lpstr>
    </vt:vector>
  </TitlesOfParts>
  <Company>PHS</Company>
  <LinksUpToDate>false</LinksUpToDate>
  <CharactersWithSpaces>106184</CharactersWithSpaces>
  <SharedDoc>false</SharedDoc>
  <HLinks>
    <vt:vector size="6" baseType="variant">
      <vt:variant>
        <vt:i4>6488095</vt:i4>
      </vt:variant>
      <vt:variant>
        <vt:i4>0</vt:i4>
      </vt:variant>
      <vt:variant>
        <vt:i4>0</vt:i4>
      </vt:variant>
      <vt:variant>
        <vt:i4>5</vt:i4>
      </vt:variant>
      <vt:variant>
        <vt:lpwstr>mailto:cwinter@somerset.gov.uk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child protection policy</dc:title>
  <dc:subject/>
  <dc:creator>Will Silk</dc:creator>
  <cp:keywords/>
  <dc:description/>
  <cp:lastModifiedBy>Mr Finch</cp:lastModifiedBy>
  <cp:revision>13</cp:revision>
  <cp:lastPrinted>2022-09-02T07:11:00Z</cp:lastPrinted>
  <dcterms:created xsi:type="dcterms:W3CDTF">2022-01-25T10:51:00Z</dcterms:created>
  <dcterms:modified xsi:type="dcterms:W3CDTF">2023-09-27T11:50:00Z</dcterms:modified>
</cp:coreProperties>
</file>